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8C42" w14:textId="3AA91D85" w:rsidR="00C07DEA" w:rsidRPr="00D14196" w:rsidRDefault="00C42148" w:rsidP="00C07DEA">
      <w:pPr>
        <w:shd w:val="clear" w:color="auto" w:fill="FFFFFF"/>
        <w:spacing w:after="120"/>
        <w:rPr>
          <w:rFonts w:asciiTheme="minorHAnsi" w:hAnsiTheme="minorHAnsi" w:cstheme="minorHAnsi"/>
          <w:color w:val="252525"/>
        </w:rPr>
      </w:pPr>
      <w:r>
        <w:rPr>
          <w:rFonts w:asciiTheme="minorHAnsi" w:hAnsiTheme="minorHAnsi" w:cstheme="minorHAnsi"/>
          <w:color w:val="252525"/>
          <w:u w:val="single"/>
        </w:rPr>
        <w:t>TIN</w:t>
      </w:r>
      <w:r>
        <w:rPr>
          <w:rFonts w:asciiTheme="minorHAnsi" w:hAnsiTheme="minorHAnsi" w:cstheme="minorHAnsi"/>
          <w:color w:val="252525"/>
          <w:u w:val="single"/>
          <w:lang w:val="vi-VN"/>
        </w:rPr>
        <w:t xml:space="preserve"> KHẨN</w:t>
      </w:r>
      <w:r w:rsidR="006D3336" w:rsidRPr="00D14196">
        <w:rPr>
          <w:rFonts w:asciiTheme="minorHAnsi" w:hAnsiTheme="minorHAnsi" w:cstheme="minorHAnsi"/>
          <w:color w:val="252525"/>
        </w:rPr>
        <w:tab/>
      </w:r>
      <w:r w:rsidR="006D3336" w:rsidRPr="00D14196">
        <w:rPr>
          <w:rFonts w:asciiTheme="minorHAnsi" w:hAnsiTheme="minorHAnsi" w:cstheme="minorHAnsi"/>
          <w:color w:val="252525"/>
        </w:rPr>
        <w:tab/>
      </w:r>
      <w:r w:rsidR="006D3336" w:rsidRPr="00D14196">
        <w:rPr>
          <w:rFonts w:asciiTheme="minorHAnsi" w:hAnsiTheme="minorHAnsi" w:cstheme="minorHAnsi"/>
          <w:color w:val="252525"/>
        </w:rPr>
        <w:tab/>
      </w:r>
      <w:r w:rsidR="006D3336" w:rsidRPr="00D14196">
        <w:rPr>
          <w:rFonts w:asciiTheme="minorHAnsi" w:hAnsiTheme="minorHAnsi" w:cstheme="minorHAnsi"/>
          <w:b/>
          <w:bCs/>
          <w:color w:val="252525"/>
        </w:rPr>
        <w:tab/>
      </w:r>
    </w:p>
    <w:p w14:paraId="437A8E47" w14:textId="7CBAF573" w:rsidR="00C07DEA" w:rsidRPr="00D14196" w:rsidRDefault="00C42148" w:rsidP="00C07DEA">
      <w:pPr>
        <w:shd w:val="clear" w:color="auto" w:fill="FFFFFF"/>
        <w:rPr>
          <w:rFonts w:asciiTheme="minorHAnsi" w:hAnsiTheme="minorHAnsi" w:cstheme="minorHAnsi"/>
          <w:color w:val="252525"/>
        </w:rPr>
      </w:pPr>
      <w:r>
        <w:rPr>
          <w:rFonts w:asciiTheme="minorHAnsi" w:hAnsiTheme="minorHAnsi" w:cstheme="minorHAnsi"/>
          <w:color w:val="252525"/>
        </w:rPr>
        <w:t>Ngày</w:t>
      </w:r>
      <w:r>
        <w:rPr>
          <w:rFonts w:asciiTheme="minorHAnsi" w:hAnsiTheme="minorHAnsi" w:cstheme="minorHAnsi"/>
          <w:color w:val="252525"/>
          <w:lang w:val="vi-VN"/>
        </w:rPr>
        <w:t xml:space="preserve"> 12 Tháng Sáu, </w:t>
      </w:r>
      <w:r w:rsidR="00272570" w:rsidRPr="00D14196">
        <w:rPr>
          <w:rFonts w:asciiTheme="minorHAnsi" w:hAnsiTheme="minorHAnsi" w:cstheme="minorHAnsi"/>
          <w:color w:val="252525"/>
        </w:rPr>
        <w:t>2023</w:t>
      </w:r>
    </w:p>
    <w:p w14:paraId="4FB10C83" w14:textId="734CB221" w:rsidR="00C07DEA" w:rsidRPr="00D14196" w:rsidRDefault="00C07DEA" w:rsidP="00C07DEA">
      <w:pPr>
        <w:shd w:val="clear" w:color="auto" w:fill="FFFFFF"/>
        <w:rPr>
          <w:rFonts w:asciiTheme="minorHAnsi" w:hAnsiTheme="minorHAnsi" w:cstheme="minorHAnsi"/>
          <w:color w:val="252525"/>
        </w:rPr>
      </w:pPr>
    </w:p>
    <w:p w14:paraId="5639EBCF" w14:textId="137CE13E" w:rsidR="00C07DEA" w:rsidRPr="00D14196" w:rsidRDefault="00C42148" w:rsidP="00C07DEA">
      <w:pPr>
        <w:shd w:val="clear" w:color="auto" w:fill="FFFFFF"/>
        <w:rPr>
          <w:rFonts w:asciiTheme="minorHAnsi" w:hAnsiTheme="minorHAnsi" w:cstheme="minorHAnsi"/>
          <w:color w:val="252525"/>
        </w:rPr>
      </w:pPr>
      <w:r>
        <w:rPr>
          <w:rFonts w:asciiTheme="minorHAnsi" w:hAnsiTheme="minorHAnsi" w:cstheme="minorHAnsi"/>
          <w:color w:val="252525"/>
        </w:rPr>
        <w:t>Truyền</w:t>
      </w:r>
      <w:r>
        <w:rPr>
          <w:rFonts w:asciiTheme="minorHAnsi" w:hAnsiTheme="minorHAnsi" w:cstheme="minorHAnsi"/>
          <w:color w:val="252525"/>
          <w:lang w:val="vi-VN"/>
        </w:rPr>
        <w:t xml:space="preserve"> thông Liên lạc</w:t>
      </w:r>
      <w:r w:rsidR="00C07DEA" w:rsidRPr="00D14196">
        <w:rPr>
          <w:rFonts w:asciiTheme="minorHAnsi" w:hAnsiTheme="minorHAnsi" w:cstheme="minorHAnsi"/>
          <w:color w:val="252525"/>
        </w:rPr>
        <w:t>:        </w:t>
      </w:r>
    </w:p>
    <w:p w14:paraId="52AB4F08" w14:textId="366B9567" w:rsidR="00E83425" w:rsidRPr="00D14196" w:rsidRDefault="00C42148" w:rsidP="00E83425">
      <w:pPr>
        <w:shd w:val="clear" w:color="auto" w:fill="FFFFFF"/>
        <w:rPr>
          <w:rFonts w:asciiTheme="minorHAnsi" w:hAnsiTheme="minorHAnsi" w:cstheme="minorHAnsi"/>
        </w:rPr>
      </w:pPr>
      <w:r>
        <w:rPr>
          <w:rFonts w:asciiTheme="minorHAnsi" w:hAnsiTheme="minorHAnsi" w:cstheme="minorHAnsi"/>
        </w:rPr>
        <w:t>Hạt</w:t>
      </w:r>
      <w:r>
        <w:rPr>
          <w:rFonts w:asciiTheme="minorHAnsi" w:hAnsiTheme="minorHAnsi" w:cstheme="minorHAnsi"/>
          <w:lang w:val="vi-VN"/>
        </w:rPr>
        <w:t xml:space="preserve"> </w:t>
      </w:r>
      <w:r w:rsidR="00E83425" w:rsidRPr="00D14196">
        <w:rPr>
          <w:rFonts w:asciiTheme="minorHAnsi" w:hAnsiTheme="minorHAnsi" w:cstheme="minorHAnsi"/>
        </w:rPr>
        <w:t>Santa Clara</w:t>
      </w:r>
    </w:p>
    <w:p w14:paraId="1103D1F5" w14:textId="5A93DDA5" w:rsidR="00E83425" w:rsidRPr="00D14196" w:rsidRDefault="00C42148" w:rsidP="00E83425">
      <w:pPr>
        <w:shd w:val="clear" w:color="auto" w:fill="FFFFFF"/>
        <w:rPr>
          <w:rFonts w:asciiTheme="minorHAnsi" w:hAnsiTheme="minorHAnsi" w:cstheme="minorHAnsi"/>
        </w:rPr>
      </w:pPr>
      <w:r>
        <w:rPr>
          <w:rFonts w:asciiTheme="minorHAnsi" w:hAnsiTheme="minorHAnsi" w:cstheme="minorHAnsi"/>
        </w:rPr>
        <w:t>Trung</w:t>
      </w:r>
      <w:r>
        <w:rPr>
          <w:rFonts w:asciiTheme="minorHAnsi" w:hAnsiTheme="minorHAnsi" w:cstheme="minorHAnsi"/>
          <w:lang w:val="vi-VN"/>
        </w:rPr>
        <w:t xml:space="preserve"> tâm Quản lý Khẩn cấp </w:t>
      </w:r>
    </w:p>
    <w:p w14:paraId="5A9A54A2" w14:textId="74003F43" w:rsidR="00E83425" w:rsidRPr="00D14196" w:rsidRDefault="00C42148" w:rsidP="00E83425">
      <w:pPr>
        <w:shd w:val="clear" w:color="auto" w:fill="FFFFFF"/>
        <w:rPr>
          <w:rFonts w:asciiTheme="minorHAnsi" w:hAnsiTheme="minorHAnsi" w:cstheme="minorHAnsi"/>
        </w:rPr>
      </w:pPr>
      <w:r>
        <w:rPr>
          <w:rFonts w:asciiTheme="minorHAnsi" w:hAnsiTheme="minorHAnsi" w:cstheme="minorHAnsi"/>
        </w:rPr>
        <w:t>Trung</w:t>
      </w:r>
      <w:r>
        <w:rPr>
          <w:rFonts w:asciiTheme="minorHAnsi" w:hAnsiTheme="minorHAnsi" w:cstheme="minorHAnsi"/>
          <w:lang w:val="vi-VN"/>
        </w:rPr>
        <w:t xml:space="preserve"> tâm Thông tin Chung </w:t>
      </w:r>
    </w:p>
    <w:p w14:paraId="23C81280" w14:textId="3734AA86" w:rsidR="00871B2D" w:rsidRDefault="00C42148" w:rsidP="00C07DEA">
      <w:pPr>
        <w:shd w:val="clear" w:color="auto" w:fill="FFFFFF"/>
        <w:rPr>
          <w:rFonts w:asciiTheme="minorHAnsi" w:hAnsiTheme="minorHAnsi" w:cstheme="minorHAnsi"/>
        </w:rPr>
      </w:pPr>
      <w:r>
        <w:rPr>
          <w:rFonts w:asciiTheme="minorHAnsi" w:hAnsiTheme="minorHAnsi" w:cstheme="minorHAnsi"/>
        </w:rPr>
        <w:t>Đường</w:t>
      </w:r>
      <w:r>
        <w:rPr>
          <w:rFonts w:asciiTheme="minorHAnsi" w:hAnsiTheme="minorHAnsi" w:cstheme="minorHAnsi"/>
          <w:lang w:val="vi-VN"/>
        </w:rPr>
        <w:t xml:space="preserve"> dây liên lạc truyền thông</w:t>
      </w:r>
      <w:r w:rsidR="00D25FEF" w:rsidRPr="00D14196">
        <w:rPr>
          <w:rFonts w:asciiTheme="minorHAnsi" w:hAnsiTheme="minorHAnsi" w:cstheme="minorHAnsi"/>
        </w:rPr>
        <w:t xml:space="preserve"> (408) 808-7866</w:t>
      </w:r>
      <w:r w:rsidR="00320F16" w:rsidRPr="00D14196">
        <w:rPr>
          <w:rFonts w:asciiTheme="minorHAnsi" w:hAnsiTheme="minorHAnsi" w:cstheme="minorHAnsi"/>
        </w:rPr>
        <w:t xml:space="preserve"> | </w:t>
      </w:r>
      <w:hyperlink r:id="rId10" w:history="1">
        <w:r w:rsidR="006C1942" w:rsidRPr="00BB2E25">
          <w:rPr>
            <w:rStyle w:val="Hyperlink"/>
            <w:rFonts w:asciiTheme="minorHAnsi" w:hAnsiTheme="minorHAnsi" w:cstheme="minorHAnsi"/>
          </w:rPr>
          <w:t>pio@eoc.sccgov.org</w:t>
        </w:r>
      </w:hyperlink>
    </w:p>
    <w:p w14:paraId="1342AADB" w14:textId="77777777" w:rsidR="006C1942" w:rsidRPr="00D14196" w:rsidRDefault="006C1942" w:rsidP="00C07DEA">
      <w:pPr>
        <w:shd w:val="clear" w:color="auto" w:fill="FFFFFF"/>
        <w:rPr>
          <w:rFonts w:asciiTheme="minorHAnsi" w:hAnsiTheme="minorHAnsi" w:cstheme="minorHAnsi"/>
        </w:rPr>
      </w:pPr>
    </w:p>
    <w:p w14:paraId="17E5D87D" w14:textId="77777777" w:rsidR="00D25FEF" w:rsidRPr="00D14196" w:rsidRDefault="00D25FEF" w:rsidP="00C07DEA">
      <w:pPr>
        <w:shd w:val="clear" w:color="auto" w:fill="FFFFFF"/>
        <w:rPr>
          <w:rFonts w:asciiTheme="minorHAnsi" w:hAnsiTheme="minorHAnsi" w:cstheme="minorHAnsi"/>
        </w:rPr>
      </w:pPr>
    </w:p>
    <w:p w14:paraId="2700278E" w14:textId="4A56C940" w:rsidR="00D14196" w:rsidRPr="00D14196" w:rsidRDefault="00C42148" w:rsidP="00D14196">
      <w:pPr>
        <w:shd w:val="clear" w:color="auto" w:fill="FFFFFF"/>
        <w:spacing w:after="120"/>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Trung</w:t>
      </w:r>
      <w:r>
        <w:rPr>
          <w:rFonts w:asciiTheme="minorHAnsi" w:eastAsia="Times New Roman" w:hAnsiTheme="minorHAnsi" w:cstheme="minorHAnsi"/>
          <w:b/>
          <w:bCs/>
          <w:sz w:val="28"/>
          <w:szCs w:val="28"/>
          <w:lang w:val="vi-VN"/>
        </w:rPr>
        <w:t xml:space="preserve"> tâm Hồi phục Thảm họa </w:t>
      </w:r>
      <w:r w:rsidR="00763727">
        <w:rPr>
          <w:rFonts w:asciiTheme="minorHAnsi" w:eastAsia="Times New Roman" w:hAnsiTheme="minorHAnsi" w:cstheme="minorHAnsi"/>
          <w:b/>
          <w:bCs/>
          <w:sz w:val="28"/>
          <w:szCs w:val="28"/>
        </w:rPr>
        <w:t xml:space="preserve">FEMA </w:t>
      </w:r>
      <w:r>
        <w:rPr>
          <w:rFonts w:asciiTheme="minorHAnsi" w:eastAsia="Times New Roman" w:hAnsiTheme="minorHAnsi" w:cstheme="minorHAnsi"/>
          <w:b/>
          <w:bCs/>
          <w:sz w:val="28"/>
          <w:szCs w:val="28"/>
        </w:rPr>
        <w:t>và</w:t>
      </w:r>
      <w:r>
        <w:rPr>
          <w:rFonts w:asciiTheme="minorHAnsi" w:eastAsia="Times New Roman" w:hAnsiTheme="minorHAnsi" w:cstheme="minorHAnsi"/>
          <w:b/>
          <w:bCs/>
          <w:sz w:val="28"/>
          <w:szCs w:val="28"/>
          <w:lang w:val="vi-VN"/>
        </w:rPr>
        <w:t xml:space="preserve"> các Trung tâm Lưu động Tiếp nhận Đăng ký</w:t>
      </w:r>
      <w:r w:rsidR="00DB634B">
        <w:rPr>
          <w:rFonts w:asciiTheme="minorHAnsi" w:eastAsia="Times New Roman" w:hAnsiTheme="minorHAnsi" w:cstheme="minorHAnsi"/>
          <w:b/>
          <w:bCs/>
          <w:sz w:val="28"/>
          <w:szCs w:val="28"/>
        </w:rPr>
        <w:t xml:space="preserve"> </w:t>
      </w:r>
      <w:r>
        <w:rPr>
          <w:rFonts w:asciiTheme="minorHAnsi" w:eastAsia="Times New Roman" w:hAnsiTheme="minorHAnsi" w:cstheme="minorHAnsi"/>
          <w:b/>
          <w:bCs/>
          <w:sz w:val="28"/>
          <w:szCs w:val="28"/>
        </w:rPr>
        <w:t>bây</w:t>
      </w:r>
      <w:r>
        <w:rPr>
          <w:rFonts w:asciiTheme="minorHAnsi" w:eastAsia="Times New Roman" w:hAnsiTheme="minorHAnsi" w:cstheme="minorHAnsi"/>
          <w:b/>
          <w:bCs/>
          <w:sz w:val="28"/>
          <w:szCs w:val="28"/>
          <w:lang w:val="vi-VN"/>
        </w:rPr>
        <w:t xml:space="preserve"> giờ mở cửa tại Hạt Sa</w:t>
      </w:r>
      <w:r w:rsidR="00272570" w:rsidRPr="00D14196">
        <w:rPr>
          <w:rFonts w:asciiTheme="minorHAnsi" w:eastAsia="Times New Roman" w:hAnsiTheme="minorHAnsi" w:cstheme="minorHAnsi"/>
          <w:b/>
          <w:bCs/>
          <w:sz w:val="28"/>
          <w:szCs w:val="28"/>
        </w:rPr>
        <w:t xml:space="preserve">nta Clara </w:t>
      </w:r>
      <w:r>
        <w:rPr>
          <w:rFonts w:asciiTheme="minorHAnsi" w:eastAsia="Times New Roman" w:hAnsiTheme="minorHAnsi" w:cstheme="minorHAnsi"/>
          <w:b/>
          <w:bCs/>
          <w:sz w:val="28"/>
          <w:szCs w:val="28"/>
        </w:rPr>
        <w:t>để</w:t>
      </w:r>
      <w:r>
        <w:rPr>
          <w:rFonts w:asciiTheme="minorHAnsi" w:eastAsia="Times New Roman" w:hAnsiTheme="minorHAnsi" w:cstheme="minorHAnsi"/>
          <w:b/>
          <w:bCs/>
          <w:sz w:val="28"/>
          <w:szCs w:val="28"/>
          <w:lang w:val="vi-VN"/>
        </w:rPr>
        <w:t xml:space="preserve"> giúp đỡ các thành viên cộng đồng bị ảnh hưởng bởi các Cơn Bão Tháng Giêng </w:t>
      </w:r>
      <w:r w:rsidR="00DB634B">
        <w:rPr>
          <w:rFonts w:asciiTheme="minorHAnsi" w:eastAsia="Times New Roman" w:hAnsiTheme="minorHAnsi" w:cstheme="minorHAnsi"/>
          <w:b/>
          <w:bCs/>
          <w:sz w:val="28"/>
          <w:szCs w:val="28"/>
        </w:rPr>
        <w:t xml:space="preserve"> </w:t>
      </w:r>
    </w:p>
    <w:p w14:paraId="44412A3C" w14:textId="51CEB904" w:rsidR="00272570" w:rsidRDefault="00C42148" w:rsidP="00D853D5">
      <w:pPr>
        <w:shd w:val="clear" w:color="auto" w:fill="FFFFFF"/>
        <w:spacing w:after="120"/>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Các</w:t>
      </w:r>
      <w:r>
        <w:rPr>
          <w:rFonts w:asciiTheme="minorHAnsi" w:eastAsia="Times New Roman" w:hAnsiTheme="minorHAnsi" w:cstheme="minorHAnsi"/>
          <w:sz w:val="24"/>
          <w:szCs w:val="24"/>
          <w:lang w:val="vi-VN"/>
        </w:rPr>
        <w:t xml:space="preserve"> thành viên cộng đồng được khuyến khích để nộp đơn bây giờ cho hỗ trợ thảm họa trước khi thời hạn nộp đơn đóng lại vào Ngày 25 Tháng Bảy, </w:t>
      </w:r>
      <w:r w:rsidR="006C1942">
        <w:rPr>
          <w:rFonts w:asciiTheme="minorHAnsi" w:eastAsia="Times New Roman" w:hAnsiTheme="minorHAnsi" w:cstheme="minorHAnsi"/>
          <w:sz w:val="24"/>
          <w:szCs w:val="24"/>
        </w:rPr>
        <w:t>2023</w:t>
      </w:r>
    </w:p>
    <w:p w14:paraId="19646A79" w14:textId="77777777" w:rsidR="005D556D" w:rsidRPr="00D14196" w:rsidRDefault="005D556D" w:rsidP="00D853D5">
      <w:pPr>
        <w:shd w:val="clear" w:color="auto" w:fill="FFFFFF"/>
        <w:spacing w:after="120"/>
        <w:jc w:val="center"/>
        <w:rPr>
          <w:rFonts w:asciiTheme="minorHAnsi" w:hAnsiTheme="minorHAnsi" w:cstheme="minorHAnsi"/>
          <w:color w:val="252525"/>
        </w:rPr>
      </w:pPr>
    </w:p>
    <w:p w14:paraId="378BA61B" w14:textId="08C92787" w:rsidR="00956DD9" w:rsidRDefault="00C42148" w:rsidP="00727F45">
      <w:pPr>
        <w:rPr>
          <w:rFonts w:asciiTheme="minorHAnsi" w:hAnsiTheme="minorHAnsi" w:cstheme="minorHAnsi"/>
          <w:color w:val="000000"/>
        </w:rPr>
      </w:pPr>
      <w:r>
        <w:rPr>
          <w:rFonts w:asciiTheme="minorHAnsi" w:hAnsiTheme="minorHAnsi" w:cstheme="minorHAnsi"/>
          <w:b/>
          <w:bCs/>
          <w:color w:val="252525"/>
        </w:rPr>
        <w:t>HẠT</w:t>
      </w:r>
      <w:r>
        <w:rPr>
          <w:rFonts w:asciiTheme="minorHAnsi" w:hAnsiTheme="minorHAnsi" w:cstheme="minorHAnsi"/>
          <w:b/>
          <w:bCs/>
          <w:color w:val="252525"/>
          <w:lang w:val="vi-VN"/>
        </w:rPr>
        <w:t xml:space="preserve"> </w:t>
      </w:r>
      <w:r w:rsidR="00C07DEA" w:rsidRPr="00D14196">
        <w:rPr>
          <w:rFonts w:asciiTheme="minorHAnsi" w:hAnsiTheme="minorHAnsi" w:cstheme="minorHAnsi"/>
          <w:b/>
          <w:bCs/>
          <w:color w:val="252525"/>
        </w:rPr>
        <w:t xml:space="preserve">SANTA CLARA, </w:t>
      </w:r>
      <w:r>
        <w:rPr>
          <w:rFonts w:asciiTheme="minorHAnsi" w:hAnsiTheme="minorHAnsi" w:cstheme="minorHAnsi"/>
          <w:b/>
          <w:bCs/>
          <w:color w:val="252525"/>
        </w:rPr>
        <w:t>CALIFORNIA</w:t>
      </w:r>
      <w:r w:rsidR="00C07DEA" w:rsidRPr="00D14196">
        <w:rPr>
          <w:rFonts w:asciiTheme="minorHAnsi" w:hAnsiTheme="minorHAnsi" w:cstheme="minorHAnsi"/>
          <w:color w:val="000000"/>
        </w:rPr>
        <w:t xml:space="preserve"> </w:t>
      </w:r>
      <w:r w:rsidR="00727F45">
        <w:rPr>
          <w:rFonts w:asciiTheme="minorHAnsi" w:hAnsiTheme="minorHAnsi" w:cstheme="minorHAnsi"/>
          <w:color w:val="000000"/>
        </w:rPr>
        <w:t>–</w:t>
      </w:r>
      <w:r w:rsidR="002E1D2A">
        <w:rPr>
          <w:rFonts w:asciiTheme="minorHAnsi" w:hAnsiTheme="minorHAnsi" w:cstheme="minorHAnsi"/>
          <w:color w:val="000000"/>
        </w:rPr>
        <w:t xml:space="preserve"> </w:t>
      </w:r>
      <w:r>
        <w:rPr>
          <w:rFonts w:asciiTheme="minorHAnsi" w:hAnsiTheme="minorHAnsi" w:cstheme="minorHAnsi"/>
          <w:color w:val="000000"/>
        </w:rPr>
        <w:t>Các</w:t>
      </w:r>
      <w:r>
        <w:rPr>
          <w:rFonts w:asciiTheme="minorHAnsi" w:hAnsiTheme="minorHAnsi" w:cstheme="minorHAnsi"/>
          <w:color w:val="000000"/>
          <w:lang w:val="vi-VN"/>
        </w:rPr>
        <w:t xml:space="preserve"> quan chức </w:t>
      </w:r>
      <w:r>
        <w:rPr>
          <w:rFonts w:asciiTheme="minorHAnsi" w:hAnsiTheme="minorHAnsi" w:cstheme="minorHAnsi"/>
          <w:color w:val="000000"/>
        </w:rPr>
        <w:t>Hạt</w:t>
      </w:r>
      <w:r>
        <w:rPr>
          <w:rFonts w:asciiTheme="minorHAnsi" w:hAnsiTheme="minorHAnsi" w:cstheme="minorHAnsi"/>
          <w:color w:val="000000"/>
          <w:lang w:val="vi-VN"/>
        </w:rPr>
        <w:t xml:space="preserve"> </w:t>
      </w:r>
      <w:r w:rsidR="002E1D2A">
        <w:rPr>
          <w:rFonts w:asciiTheme="minorHAnsi" w:hAnsiTheme="minorHAnsi" w:cstheme="minorHAnsi"/>
          <w:color w:val="000000"/>
        </w:rPr>
        <w:t>Santa Clara</w:t>
      </w:r>
      <w:r>
        <w:rPr>
          <w:rFonts w:asciiTheme="minorHAnsi" w:hAnsiTheme="minorHAnsi" w:cstheme="minorHAnsi"/>
          <w:color w:val="000000"/>
          <w:lang w:val="vi-VN"/>
        </w:rPr>
        <w:t xml:space="preserve"> khuyến khích mạnh mẽ các thành viên cộng đồng bị ảnh hưởng bởi các cơn bão Tháng Giêng nộp đơn cho hỗ trợ </w:t>
      </w:r>
      <w:r w:rsidR="000935F1">
        <w:rPr>
          <w:rFonts w:asciiTheme="minorHAnsi" w:hAnsiTheme="minorHAnsi" w:cstheme="minorHAnsi"/>
          <w:color w:val="000000"/>
          <w:lang w:val="vi-VN"/>
        </w:rPr>
        <w:t>thảm họa liên bang.  Thời hạn nộp đơn sẽ được mở cho đến Ngày 25 Tháng Bảy, 2023</w:t>
      </w:r>
      <w:r w:rsidR="00382544">
        <w:rPr>
          <w:rFonts w:asciiTheme="minorHAnsi" w:hAnsiTheme="minorHAnsi" w:cstheme="minorHAnsi"/>
          <w:color w:val="000000"/>
        </w:rPr>
        <w:t xml:space="preserve">, </w:t>
      </w:r>
      <w:r w:rsidR="000935F1">
        <w:rPr>
          <w:rFonts w:asciiTheme="minorHAnsi" w:hAnsiTheme="minorHAnsi" w:cstheme="minorHAnsi"/>
          <w:color w:val="000000"/>
        </w:rPr>
        <w:t>để</w:t>
      </w:r>
      <w:r w:rsidR="000935F1">
        <w:rPr>
          <w:rFonts w:asciiTheme="minorHAnsi" w:hAnsiTheme="minorHAnsi" w:cstheme="minorHAnsi"/>
          <w:color w:val="000000"/>
          <w:lang w:val="vi-VN"/>
        </w:rPr>
        <w:t xml:space="preserve"> cung cấp cho các thành viên cộng đồng bị ảnh hưởng một cơ hội để tìm kiếm sự hỗ trợ về tài chánh cho các chi phí liên quan đến thảm họa.</w:t>
      </w:r>
      <w:r w:rsidR="00232327" w:rsidRPr="006C1942">
        <w:rPr>
          <w:rFonts w:asciiTheme="minorHAnsi" w:hAnsiTheme="minorHAnsi" w:cstheme="minorHAnsi"/>
          <w:color w:val="000000"/>
        </w:rPr>
        <w:t xml:space="preserve"> </w:t>
      </w:r>
    </w:p>
    <w:p w14:paraId="6E289444" w14:textId="77777777" w:rsidR="00956DD9" w:rsidRDefault="00956DD9" w:rsidP="00727F45">
      <w:pPr>
        <w:rPr>
          <w:rFonts w:asciiTheme="minorHAnsi" w:hAnsiTheme="minorHAnsi" w:cstheme="minorHAnsi"/>
          <w:color w:val="000000"/>
        </w:rPr>
      </w:pPr>
    </w:p>
    <w:p w14:paraId="522CD8EF" w14:textId="2F5468FF" w:rsidR="00BB3EB7" w:rsidRDefault="000935F1" w:rsidP="00727F45">
      <w:pPr>
        <w:rPr>
          <w:rFonts w:asciiTheme="minorHAnsi" w:hAnsiTheme="minorHAnsi" w:cstheme="minorHAnsi"/>
          <w:color w:val="000000"/>
        </w:rPr>
      </w:pPr>
      <w:r>
        <w:t>Cơ</w:t>
      </w:r>
      <w:r>
        <w:rPr>
          <w:lang w:val="vi-VN"/>
        </w:rPr>
        <w:t xml:space="preserve"> quan Quản lý Khẩn cấp Liên bang</w:t>
      </w:r>
      <w:r>
        <w:t xml:space="preserve"> </w:t>
      </w:r>
      <w:r w:rsidR="002E1D2A" w:rsidRPr="00727F45">
        <w:rPr>
          <w:rFonts w:asciiTheme="minorHAnsi" w:hAnsiTheme="minorHAnsi" w:cstheme="minorHAnsi"/>
          <w:color w:val="000000"/>
        </w:rPr>
        <w:t xml:space="preserve">(FEMA) </w:t>
      </w:r>
      <w:r>
        <w:t>đã</w:t>
      </w:r>
      <w:r>
        <w:rPr>
          <w:lang w:val="vi-VN"/>
        </w:rPr>
        <w:t xml:space="preserve"> chỉnh sửa Tuyên bố về Thảm họa Lớn của họ</w:t>
      </w:r>
      <w:r>
        <w:t xml:space="preserve"> vào</w:t>
      </w:r>
      <w:r>
        <w:rPr>
          <w:lang w:val="vi-VN"/>
        </w:rPr>
        <w:t xml:space="preserve"> Ngày 25 Tháng Năm để bao gồm Hạt S</w:t>
      </w:r>
      <w:r w:rsidR="002E1D2A" w:rsidRPr="00727F45">
        <w:rPr>
          <w:rFonts w:asciiTheme="minorHAnsi" w:hAnsiTheme="minorHAnsi" w:cstheme="minorHAnsi"/>
          <w:color w:val="000000"/>
        </w:rPr>
        <w:t xml:space="preserve">anta Clara </w:t>
      </w:r>
      <w:r>
        <w:rPr>
          <w:rFonts w:asciiTheme="minorHAnsi" w:hAnsiTheme="minorHAnsi" w:cstheme="minorHAnsi"/>
          <w:color w:val="000000"/>
        </w:rPr>
        <w:t>cho</w:t>
      </w:r>
      <w:r>
        <w:rPr>
          <w:rFonts w:asciiTheme="minorHAnsi" w:hAnsiTheme="minorHAnsi" w:cstheme="minorHAnsi"/>
          <w:color w:val="000000"/>
          <w:lang w:val="vi-VN"/>
        </w:rPr>
        <w:t xml:space="preserve"> Chương trình Hỗ trợ Cá nhân, điều đó gồm có nhà ở khẩn cấp tạm thời hoặc tiền để sửa chữa nhà của nơi cư ngụ chính và </w:t>
      </w:r>
      <w:r>
        <w:rPr>
          <w:rFonts w:asciiTheme="minorHAnsi" w:hAnsiTheme="minorHAnsi" w:cstheme="minorHAnsi"/>
          <w:kern w:val="2"/>
          <w:lang w:val="vi-VN"/>
        </w:rPr>
        <w:t xml:space="preserve">hỗ trợ với các chi phí về y tế, nha khoa, tài sản cá nhân, phương tiện đi lại, và di chuyển cùng lưu trữ liên quan đến thảm họa. </w:t>
      </w:r>
      <w:r>
        <w:rPr>
          <w:rFonts w:asciiTheme="minorHAnsi" w:hAnsiTheme="minorHAnsi" w:cstheme="minorHAnsi"/>
          <w:color w:val="000000"/>
          <w:lang w:val="vi-VN"/>
        </w:rPr>
        <w:t xml:space="preserve"> </w:t>
      </w:r>
    </w:p>
    <w:p w14:paraId="7E617E0E" w14:textId="77777777" w:rsidR="00BB3EB7" w:rsidRDefault="00BB3EB7" w:rsidP="00727F45">
      <w:pPr>
        <w:rPr>
          <w:rFonts w:asciiTheme="minorHAnsi" w:hAnsiTheme="minorHAnsi" w:cstheme="minorHAnsi"/>
          <w:color w:val="000000"/>
        </w:rPr>
      </w:pPr>
    </w:p>
    <w:p w14:paraId="51EEA59B" w14:textId="0E055F0A" w:rsidR="00BB3EB7" w:rsidRDefault="006637EA" w:rsidP="006C1942">
      <w:pPr>
        <w:rPr>
          <w:rFonts w:asciiTheme="minorHAnsi" w:hAnsiTheme="minorHAnsi" w:cstheme="minorHAnsi"/>
          <w:color w:val="000000"/>
        </w:rPr>
      </w:pPr>
      <w:r>
        <w:rPr>
          <w:rFonts w:asciiTheme="minorHAnsi" w:hAnsiTheme="minorHAnsi" w:cstheme="minorHAnsi"/>
          <w:color w:val="000000"/>
        </w:rPr>
        <w:t>Darrell</w:t>
      </w:r>
      <w:r>
        <w:rPr>
          <w:rFonts w:asciiTheme="minorHAnsi" w:hAnsiTheme="minorHAnsi" w:cstheme="minorHAnsi"/>
          <w:color w:val="000000"/>
          <w:lang w:val="vi-VN"/>
        </w:rPr>
        <w:t xml:space="preserve"> Ray, Phó Giám đốc của Văn phòng Quản lý Khẩn cấp đã phát biểu: </w:t>
      </w:r>
      <w:r w:rsidR="00CA4AFE" w:rsidRPr="00CA4AFE">
        <w:rPr>
          <w:rFonts w:asciiTheme="minorHAnsi" w:hAnsiTheme="minorHAnsi" w:cstheme="minorHAnsi"/>
          <w:color w:val="000000"/>
        </w:rPr>
        <w:t>“</w:t>
      </w:r>
      <w:r>
        <w:rPr>
          <w:rFonts w:asciiTheme="minorHAnsi" w:hAnsiTheme="minorHAnsi" w:cstheme="minorHAnsi"/>
          <w:color w:val="000000"/>
        </w:rPr>
        <w:t>Kể</w:t>
      </w:r>
      <w:r>
        <w:rPr>
          <w:rFonts w:asciiTheme="minorHAnsi" w:hAnsiTheme="minorHAnsi" w:cstheme="minorHAnsi"/>
          <w:color w:val="000000"/>
          <w:lang w:val="vi-VN"/>
        </w:rPr>
        <w:t xml:space="preserve"> từ khi các cơn bão bắt đầu, Quận Hạt và các đối tác của chúng tôi đã làm việc để nhận càng nhiều hỗ trợ càng tốt trong việc giúp đỡ các thành viên cộng đồng bị ảnh hưởng.  Nếu quý vị bị ảnh hưởng bởi thảm họa này, hãy bảo đảm là nộp đơn ngay bây giờ. </w:t>
      </w:r>
      <w:r w:rsidR="00CA4AFE" w:rsidRPr="00CA4AFE">
        <w:rPr>
          <w:rFonts w:asciiTheme="minorHAnsi" w:hAnsiTheme="minorHAnsi" w:cstheme="minorHAnsi"/>
          <w:color w:val="000000"/>
        </w:rPr>
        <w:t xml:space="preserve"> </w:t>
      </w:r>
      <w:r>
        <w:rPr>
          <w:rFonts w:asciiTheme="minorHAnsi" w:hAnsiTheme="minorHAnsi" w:cstheme="minorHAnsi"/>
          <w:color w:val="000000"/>
        </w:rPr>
        <w:t>Có</w:t>
      </w:r>
      <w:r>
        <w:rPr>
          <w:rFonts w:asciiTheme="minorHAnsi" w:hAnsiTheme="minorHAnsi" w:cstheme="minorHAnsi"/>
          <w:color w:val="000000"/>
          <w:lang w:val="vi-VN"/>
        </w:rPr>
        <w:t xml:space="preserve"> một số các địa điểm </w:t>
      </w:r>
      <w:r w:rsidR="00AA3A06">
        <w:rPr>
          <w:rFonts w:asciiTheme="minorHAnsi" w:hAnsiTheme="minorHAnsi" w:cstheme="minorHAnsi"/>
          <w:color w:val="000000"/>
          <w:lang w:val="vi-VN"/>
        </w:rPr>
        <w:t xml:space="preserve">đang </w:t>
      </w:r>
      <w:r>
        <w:rPr>
          <w:rFonts w:asciiTheme="minorHAnsi" w:hAnsiTheme="minorHAnsi" w:cstheme="minorHAnsi"/>
          <w:color w:val="000000"/>
          <w:lang w:val="vi-VN"/>
        </w:rPr>
        <w:t xml:space="preserve">hiện có để giúp đỡ cư dân thông qua quy trình tiếp nhận các tài nguyên mà họ cần.” </w:t>
      </w:r>
    </w:p>
    <w:p w14:paraId="6EF4CC44" w14:textId="77777777" w:rsidR="00CA4AFE" w:rsidRPr="00727F45" w:rsidRDefault="00CA4AFE" w:rsidP="006C1942">
      <w:pPr>
        <w:rPr>
          <w:rFonts w:asciiTheme="minorHAnsi" w:hAnsiTheme="minorHAnsi" w:cstheme="minorHAnsi"/>
          <w:color w:val="000000"/>
        </w:rPr>
      </w:pPr>
    </w:p>
    <w:p w14:paraId="280006EA" w14:textId="3508CCC4" w:rsidR="00607213" w:rsidRDefault="00AA3A06" w:rsidP="00727F45">
      <w:pPr>
        <w:rPr>
          <w:rFonts w:asciiTheme="minorHAnsi" w:hAnsiTheme="minorHAnsi" w:cstheme="minorHAnsi"/>
          <w:color w:val="000000"/>
        </w:rPr>
      </w:pPr>
      <w:r>
        <w:rPr>
          <w:rFonts w:asciiTheme="minorHAnsi" w:hAnsiTheme="minorHAnsi" w:cstheme="minorHAnsi"/>
          <w:color w:val="000000"/>
        </w:rPr>
        <w:t>Về</w:t>
      </w:r>
      <w:r>
        <w:rPr>
          <w:rFonts w:asciiTheme="minorHAnsi" w:hAnsiTheme="minorHAnsi" w:cstheme="minorHAnsi"/>
          <w:color w:val="000000"/>
          <w:lang w:val="vi-VN"/>
        </w:rPr>
        <w:t xml:space="preserve"> việc cung cấp hỗ trợ tại chỗ, </w:t>
      </w:r>
      <w:r>
        <w:rPr>
          <w:rFonts w:asciiTheme="minorHAnsi" w:hAnsiTheme="minorHAnsi" w:cstheme="minorHAnsi"/>
          <w:color w:val="000000"/>
        </w:rPr>
        <w:t>Quận</w:t>
      </w:r>
      <w:r>
        <w:rPr>
          <w:rFonts w:asciiTheme="minorHAnsi" w:hAnsiTheme="minorHAnsi" w:cstheme="minorHAnsi"/>
          <w:color w:val="000000"/>
          <w:lang w:val="vi-VN"/>
        </w:rPr>
        <w:t xml:space="preserve"> Hạt đã sắp đặt </w:t>
      </w:r>
      <w:r w:rsidR="00214065">
        <w:rPr>
          <w:rFonts w:asciiTheme="minorHAnsi" w:hAnsiTheme="minorHAnsi" w:cstheme="minorHAnsi"/>
          <w:color w:val="000000"/>
          <w:lang w:val="vi-VN"/>
        </w:rPr>
        <w:t xml:space="preserve">một Trung tâm Hồi phục Thảm họa (DRC) của </w:t>
      </w:r>
      <w:r w:rsidR="00727F45" w:rsidRPr="00727F45">
        <w:rPr>
          <w:rFonts w:asciiTheme="minorHAnsi" w:hAnsiTheme="minorHAnsi" w:cstheme="minorHAnsi"/>
          <w:color w:val="000000"/>
        </w:rPr>
        <w:t>FEMA</w:t>
      </w:r>
      <w:r w:rsidR="00810A55">
        <w:rPr>
          <w:rFonts w:asciiTheme="minorHAnsi" w:hAnsiTheme="minorHAnsi" w:cstheme="minorHAnsi"/>
          <w:color w:val="000000"/>
        </w:rPr>
        <w:t xml:space="preserve">, </w:t>
      </w:r>
      <w:r w:rsidR="00214065">
        <w:rPr>
          <w:rFonts w:asciiTheme="minorHAnsi" w:hAnsiTheme="minorHAnsi" w:cstheme="minorHAnsi"/>
          <w:color w:val="000000"/>
        </w:rPr>
        <w:t>nơi</w:t>
      </w:r>
      <w:r w:rsidR="00214065">
        <w:rPr>
          <w:rFonts w:asciiTheme="minorHAnsi" w:hAnsiTheme="minorHAnsi" w:cstheme="minorHAnsi"/>
          <w:color w:val="000000"/>
          <w:lang w:val="vi-VN"/>
        </w:rPr>
        <w:t xml:space="preserve"> các quan chức từ </w:t>
      </w:r>
      <w:r w:rsidR="00810A55">
        <w:rPr>
          <w:rFonts w:cstheme="minorHAnsi"/>
          <w:color w:val="000000"/>
        </w:rPr>
        <w:t xml:space="preserve">FEMA </w:t>
      </w:r>
      <w:r w:rsidR="00214065">
        <w:rPr>
          <w:rFonts w:cstheme="minorHAnsi"/>
          <w:color w:val="000000"/>
        </w:rPr>
        <w:t>và</w:t>
      </w:r>
      <w:r w:rsidR="00214065">
        <w:rPr>
          <w:rFonts w:cstheme="minorHAnsi"/>
          <w:color w:val="000000"/>
          <w:lang w:val="vi-VN"/>
        </w:rPr>
        <w:t xml:space="preserve"> một số cơ quan tiểu bang sẽ có sẵn để hướng dẫn cư dân với việc đăng ký: </w:t>
      </w:r>
      <w:r w:rsidR="00810A55">
        <w:rPr>
          <w:rFonts w:cstheme="minorHAnsi"/>
          <w:color w:val="000000"/>
        </w:rPr>
        <w:t xml:space="preserve"> </w:t>
      </w:r>
    </w:p>
    <w:p w14:paraId="3D8BFCA8" w14:textId="77777777" w:rsidR="00607213" w:rsidRDefault="00607213" w:rsidP="00727F45">
      <w:pPr>
        <w:rPr>
          <w:rFonts w:asciiTheme="minorHAnsi" w:hAnsiTheme="minorHAnsi" w:cstheme="minorHAnsi"/>
          <w:color w:val="000000"/>
        </w:rPr>
      </w:pPr>
    </w:p>
    <w:p w14:paraId="054DFF7C" w14:textId="77777777" w:rsidR="00214065" w:rsidRPr="00610FB0" w:rsidRDefault="00214065" w:rsidP="00214065">
      <w:r w:rsidRPr="00610FB0">
        <w:t xml:space="preserve">The Pavilion </w:t>
      </w:r>
      <w:r>
        <w:t>tại</w:t>
      </w:r>
      <w:r w:rsidRPr="00610FB0">
        <w:t xml:space="preserve"> Redwood Estates</w:t>
      </w:r>
    </w:p>
    <w:p w14:paraId="1C4EDD4A" w14:textId="77777777" w:rsidR="00214065" w:rsidRPr="00610FB0" w:rsidRDefault="00214065" w:rsidP="00214065">
      <w:r w:rsidRPr="00610FB0">
        <w:t xml:space="preserve">21450 Madrone </w:t>
      </w:r>
      <w:r>
        <w:t>Dr</w:t>
      </w:r>
      <w:r>
        <w:rPr>
          <w:lang w:val="vi-VN"/>
        </w:rPr>
        <w:t xml:space="preserve">., </w:t>
      </w:r>
      <w:r w:rsidRPr="00610FB0">
        <w:t>Los Gatos, CA 95033</w:t>
      </w:r>
    </w:p>
    <w:p w14:paraId="188C1DED" w14:textId="77777777" w:rsidR="00214065" w:rsidRPr="00610FB0" w:rsidRDefault="00214065" w:rsidP="00214065">
      <w:r>
        <w:t>Giờ</w:t>
      </w:r>
      <w:r>
        <w:rPr>
          <w:lang w:val="vi-VN"/>
        </w:rPr>
        <w:t xml:space="preserve"> Làm việc</w:t>
      </w:r>
      <w:r w:rsidRPr="00610FB0">
        <w:t>:</w:t>
      </w:r>
    </w:p>
    <w:p w14:paraId="5264CFDC" w14:textId="77777777" w:rsidR="00214065" w:rsidRPr="00610FB0" w:rsidRDefault="00214065" w:rsidP="00214065">
      <w:r>
        <w:t>Ngày</w:t>
      </w:r>
      <w:r>
        <w:rPr>
          <w:lang w:val="vi-VN"/>
        </w:rPr>
        <w:t xml:space="preserve"> </w:t>
      </w:r>
      <w:r>
        <w:t>13</w:t>
      </w:r>
      <w:r>
        <w:rPr>
          <w:lang w:val="vi-VN"/>
        </w:rPr>
        <w:t xml:space="preserve"> Tháng Sáu từ</w:t>
      </w:r>
      <w:r w:rsidRPr="00610FB0">
        <w:t xml:space="preserve"> 1 </w:t>
      </w:r>
      <w:r>
        <w:t>giờ</w:t>
      </w:r>
      <w:r>
        <w:rPr>
          <w:lang w:val="vi-VN"/>
        </w:rPr>
        <w:t xml:space="preserve"> trưa đến</w:t>
      </w:r>
      <w:r w:rsidRPr="00610FB0">
        <w:t xml:space="preserve"> 6 </w:t>
      </w:r>
      <w:r>
        <w:t>giờ</w:t>
      </w:r>
      <w:r>
        <w:rPr>
          <w:lang w:val="vi-VN"/>
        </w:rPr>
        <w:t xml:space="preserve"> chiều</w:t>
      </w:r>
    </w:p>
    <w:p w14:paraId="0086FEB2" w14:textId="77777777" w:rsidR="00214065" w:rsidRPr="00610FB0" w:rsidRDefault="00214065" w:rsidP="00214065">
      <w:r>
        <w:t>Ngày</w:t>
      </w:r>
      <w:r>
        <w:rPr>
          <w:lang w:val="vi-VN"/>
        </w:rPr>
        <w:t xml:space="preserve"> </w:t>
      </w:r>
      <w:r>
        <w:t>14</w:t>
      </w:r>
      <w:r>
        <w:rPr>
          <w:lang w:val="vi-VN"/>
        </w:rPr>
        <w:t xml:space="preserve"> tháng Sáu đến Ngày 27 Tháng Sáu từ 9 giờ sáng đến 6 giờ chiều</w:t>
      </w:r>
    </w:p>
    <w:p w14:paraId="55E5A8FC" w14:textId="77777777" w:rsidR="00214065" w:rsidRDefault="00214065" w:rsidP="00214065">
      <w:r>
        <w:t>Ngày</w:t>
      </w:r>
      <w:r>
        <w:rPr>
          <w:lang w:val="vi-VN"/>
        </w:rPr>
        <w:t xml:space="preserve"> </w:t>
      </w:r>
      <w:r>
        <w:t>28</w:t>
      </w:r>
      <w:r>
        <w:rPr>
          <w:lang w:val="vi-VN"/>
        </w:rPr>
        <w:t xml:space="preserve"> Tháng Sáu từ 9 giờ sáng đến 12 giờ trưa</w:t>
      </w:r>
    </w:p>
    <w:p w14:paraId="3047B949" w14:textId="77777777" w:rsidR="00607213" w:rsidRDefault="00607213" w:rsidP="00607213">
      <w:pPr>
        <w:rPr>
          <w:rFonts w:asciiTheme="minorHAnsi" w:hAnsiTheme="minorHAnsi" w:cstheme="minorHAnsi"/>
          <w:color w:val="000000"/>
        </w:rPr>
      </w:pPr>
    </w:p>
    <w:p w14:paraId="67406B9D" w14:textId="56AE3DFC" w:rsidR="002B3F56" w:rsidRDefault="00214065" w:rsidP="002B3F56">
      <w:r>
        <w:t>Để</w:t>
      </w:r>
      <w:r>
        <w:rPr>
          <w:lang w:val="vi-VN"/>
        </w:rPr>
        <w:t xml:space="preserve"> nộp đơn cho Hỗ trợ Cá nhân, các thành viên cộng đồng sẽ cần mang theo các tài liệu sau đây: </w:t>
      </w:r>
    </w:p>
    <w:p w14:paraId="6A3E6DD0" w14:textId="77777777" w:rsidR="00EA3641" w:rsidRDefault="00EA3641" w:rsidP="00EA3641">
      <w:pPr>
        <w:pStyle w:val="ListParagraph"/>
        <w:numPr>
          <w:ilvl w:val="0"/>
          <w:numId w:val="14"/>
        </w:numPr>
        <w:contextualSpacing/>
      </w:pPr>
      <w:r>
        <w:t>Thông</w:t>
      </w:r>
      <w:r>
        <w:rPr>
          <w:lang w:val="vi-VN"/>
        </w:rPr>
        <w:t xml:space="preserve"> tin cá nhân</w:t>
      </w:r>
      <w:r w:rsidRPr="00A55112">
        <w:t xml:space="preserve"> (</w:t>
      </w:r>
      <w:r>
        <w:t>địa</w:t>
      </w:r>
      <w:r>
        <w:rPr>
          <w:lang w:val="vi-VN"/>
        </w:rPr>
        <w:t xml:space="preserve"> chỉ</w:t>
      </w:r>
      <w:r w:rsidRPr="00A55112">
        <w:t xml:space="preserve">, </w:t>
      </w:r>
      <w:r>
        <w:t>số</w:t>
      </w:r>
      <w:r>
        <w:rPr>
          <w:lang w:val="vi-VN"/>
        </w:rPr>
        <w:t xml:space="preserve"> An sinh Xã hội</w:t>
      </w:r>
      <w:r w:rsidRPr="00A55112">
        <w:t xml:space="preserve">, </w:t>
      </w:r>
      <w:r>
        <w:t>thông</w:t>
      </w:r>
      <w:r>
        <w:rPr>
          <w:lang w:val="vi-VN"/>
        </w:rPr>
        <w:t xml:space="preserve"> tin liên lạc</w:t>
      </w:r>
      <w:r w:rsidRPr="00A55112">
        <w:t>,</w:t>
      </w:r>
      <w:r>
        <w:rPr>
          <w:lang w:val="vi-VN"/>
        </w:rPr>
        <w:t xml:space="preserve"> v.v.</w:t>
      </w:r>
      <w:r>
        <w:t>)</w:t>
      </w:r>
    </w:p>
    <w:p w14:paraId="7807A5BE" w14:textId="77777777" w:rsidR="00EA3641" w:rsidRDefault="00EA3641" w:rsidP="00EA3641">
      <w:pPr>
        <w:pStyle w:val="ListParagraph"/>
        <w:numPr>
          <w:ilvl w:val="0"/>
          <w:numId w:val="14"/>
        </w:numPr>
        <w:contextualSpacing/>
      </w:pPr>
      <w:r>
        <w:lastRenderedPageBreak/>
        <w:t>Lợi</w:t>
      </w:r>
      <w:r>
        <w:rPr>
          <w:lang w:val="vi-VN"/>
        </w:rPr>
        <w:t xml:space="preserve"> tức của hộ gia đình</w:t>
      </w:r>
    </w:p>
    <w:p w14:paraId="586E5A6A" w14:textId="77777777" w:rsidR="00EA3641" w:rsidRDefault="00EA3641" w:rsidP="00EA3641">
      <w:pPr>
        <w:pStyle w:val="ListParagraph"/>
        <w:numPr>
          <w:ilvl w:val="0"/>
          <w:numId w:val="14"/>
        </w:numPr>
        <w:contextualSpacing/>
      </w:pPr>
      <w:r>
        <w:t>Thông</w:t>
      </w:r>
      <w:r>
        <w:rPr>
          <w:lang w:val="vi-VN"/>
        </w:rPr>
        <w:t xml:space="preserve"> tin về bảo hiểm</w:t>
      </w:r>
    </w:p>
    <w:p w14:paraId="1C8F8008" w14:textId="77777777" w:rsidR="00EA3641" w:rsidRDefault="00EA3641" w:rsidP="00EA3641">
      <w:pPr>
        <w:pStyle w:val="ListParagraph"/>
        <w:numPr>
          <w:ilvl w:val="0"/>
          <w:numId w:val="14"/>
        </w:numPr>
        <w:contextualSpacing/>
      </w:pPr>
      <w:r>
        <w:t>Thông</w:t>
      </w:r>
      <w:r>
        <w:rPr>
          <w:lang w:val="vi-VN"/>
        </w:rPr>
        <w:t xml:space="preserve"> tin về trương mục ngân hàng</w:t>
      </w:r>
      <w:r w:rsidRPr="00A55112">
        <w:t xml:space="preserve"> (</w:t>
      </w:r>
      <w:r>
        <w:t>để</w:t>
      </w:r>
      <w:r>
        <w:rPr>
          <w:lang w:val="vi-VN"/>
        </w:rPr>
        <w:t xml:space="preserve"> gửi quỹ vào trương mục của quý vị)</w:t>
      </w:r>
    </w:p>
    <w:p w14:paraId="53432E59" w14:textId="77777777" w:rsidR="002B3F56" w:rsidRDefault="002B3F56" w:rsidP="00727F45">
      <w:pPr>
        <w:rPr>
          <w:rFonts w:asciiTheme="minorHAnsi" w:hAnsiTheme="minorHAnsi" w:cstheme="minorHAnsi"/>
          <w:color w:val="000000"/>
        </w:rPr>
      </w:pPr>
    </w:p>
    <w:p w14:paraId="7D7A350B" w14:textId="5B7D757F" w:rsidR="00727F45" w:rsidRDefault="00EA3641" w:rsidP="00727F45">
      <w:pPr>
        <w:rPr>
          <w:rFonts w:asciiTheme="minorHAnsi" w:hAnsiTheme="minorHAnsi" w:cstheme="minorHAnsi"/>
          <w:color w:val="000000"/>
        </w:rPr>
      </w:pPr>
      <w:r>
        <w:rPr>
          <w:rFonts w:asciiTheme="minorHAnsi" w:hAnsiTheme="minorHAnsi" w:cstheme="minorHAnsi"/>
          <w:color w:val="000000"/>
        </w:rPr>
        <w:t>Cũng</w:t>
      </w:r>
      <w:r>
        <w:rPr>
          <w:rFonts w:asciiTheme="minorHAnsi" w:hAnsiTheme="minorHAnsi" w:cstheme="minorHAnsi"/>
          <w:color w:val="000000"/>
          <w:lang w:val="vi-VN"/>
        </w:rPr>
        <w:t xml:space="preserve"> có hai Trung tâm Lưu động Tiếp nhận Đăng ký</w:t>
      </w:r>
      <w:r w:rsidR="00BB5776">
        <w:rPr>
          <w:rFonts w:asciiTheme="minorHAnsi" w:hAnsiTheme="minorHAnsi" w:cstheme="minorHAnsi"/>
          <w:color w:val="000000"/>
        </w:rPr>
        <w:t xml:space="preserve"> (MRIC) </w:t>
      </w:r>
      <w:r>
        <w:rPr>
          <w:rFonts w:asciiTheme="minorHAnsi" w:hAnsiTheme="minorHAnsi" w:cstheme="minorHAnsi"/>
          <w:color w:val="000000"/>
        </w:rPr>
        <w:t>sẽ</w:t>
      </w:r>
      <w:r>
        <w:rPr>
          <w:rFonts w:asciiTheme="minorHAnsi" w:hAnsiTheme="minorHAnsi" w:cstheme="minorHAnsi"/>
          <w:color w:val="000000"/>
          <w:lang w:val="vi-VN"/>
        </w:rPr>
        <w:t xml:space="preserve"> chuyển dời định kỳ đến các khu vực khác nhau trong Quận Hạt để tạo điều kiện thuận lợi cho việc đăng ký. </w:t>
      </w:r>
      <w:r w:rsidR="00EA1EE9" w:rsidRPr="00727F45">
        <w:rPr>
          <w:rFonts w:asciiTheme="minorHAnsi" w:hAnsiTheme="minorHAnsi" w:cstheme="minorHAnsi"/>
          <w:color w:val="000000"/>
        </w:rPr>
        <w:t xml:space="preserve"> </w:t>
      </w:r>
    </w:p>
    <w:p w14:paraId="28951B10" w14:textId="77777777" w:rsidR="009175CD" w:rsidRPr="00727F45" w:rsidRDefault="009175CD" w:rsidP="009175CD">
      <w:pPr>
        <w:rPr>
          <w:rFonts w:asciiTheme="minorHAnsi" w:hAnsiTheme="minorHAnsi" w:cstheme="minorHAnsi"/>
          <w:color w:val="000000"/>
        </w:rPr>
      </w:pPr>
    </w:p>
    <w:p w14:paraId="4C842869" w14:textId="77777777" w:rsidR="00214065" w:rsidRPr="00607213" w:rsidRDefault="00214065" w:rsidP="00214065">
      <w:pPr>
        <w:rPr>
          <w:rFonts w:cstheme="minorHAnsi"/>
          <w:color w:val="000000"/>
        </w:rPr>
      </w:pPr>
      <w:r>
        <w:rPr>
          <w:rFonts w:cstheme="minorHAnsi"/>
          <w:color w:val="000000"/>
        </w:rPr>
        <w:t>Cơ</w:t>
      </w:r>
      <w:r>
        <w:rPr>
          <w:rFonts w:cstheme="minorHAnsi"/>
          <w:color w:val="000000"/>
          <w:lang w:val="vi-VN"/>
        </w:rPr>
        <w:t xml:space="preserve"> Quan Bảo Vệ Môi Trường và Người Tiêu Dùng, Phân Ban Nông Nghiệp </w:t>
      </w:r>
    </w:p>
    <w:p w14:paraId="050F2661" w14:textId="77777777" w:rsidR="00214065" w:rsidRPr="00607213" w:rsidRDefault="00214065" w:rsidP="00214065">
      <w:pPr>
        <w:rPr>
          <w:rFonts w:cstheme="minorHAnsi"/>
          <w:color w:val="000000"/>
        </w:rPr>
      </w:pPr>
      <w:r w:rsidRPr="00607213">
        <w:rPr>
          <w:rFonts w:cstheme="minorHAnsi"/>
          <w:color w:val="000000"/>
        </w:rPr>
        <w:t xml:space="preserve">80 W Highland Ave Building </w:t>
      </w:r>
      <w:r>
        <w:rPr>
          <w:rFonts w:cstheme="minorHAnsi"/>
          <w:color w:val="000000"/>
        </w:rPr>
        <w:t>K</w:t>
      </w:r>
      <w:r>
        <w:rPr>
          <w:rFonts w:cstheme="minorHAnsi"/>
          <w:color w:val="000000"/>
          <w:lang w:val="vi-VN"/>
        </w:rPr>
        <w:t xml:space="preserve">, </w:t>
      </w:r>
      <w:r w:rsidRPr="00607213">
        <w:rPr>
          <w:rFonts w:cstheme="minorHAnsi"/>
          <w:color w:val="000000"/>
        </w:rPr>
        <w:t xml:space="preserve">San Martin, CA </w:t>
      </w:r>
      <w:r>
        <w:rPr>
          <w:rFonts w:cstheme="minorHAnsi"/>
          <w:color w:val="000000"/>
        </w:rPr>
        <w:t>9</w:t>
      </w:r>
      <w:r w:rsidRPr="00607213">
        <w:rPr>
          <w:rFonts w:cstheme="minorHAnsi"/>
          <w:color w:val="000000"/>
        </w:rPr>
        <w:t>5046</w:t>
      </w:r>
    </w:p>
    <w:p w14:paraId="31400FBC" w14:textId="77777777" w:rsidR="00214065" w:rsidRPr="00607213" w:rsidRDefault="00214065" w:rsidP="00214065">
      <w:pPr>
        <w:rPr>
          <w:rFonts w:cstheme="minorHAnsi"/>
          <w:color w:val="000000"/>
        </w:rPr>
      </w:pPr>
      <w:r>
        <w:rPr>
          <w:rFonts w:cstheme="minorHAnsi"/>
          <w:color w:val="000000"/>
        </w:rPr>
        <w:t>Giờ</w:t>
      </w:r>
      <w:r>
        <w:rPr>
          <w:rFonts w:cstheme="minorHAnsi"/>
          <w:color w:val="000000"/>
          <w:lang w:val="vi-VN"/>
        </w:rPr>
        <w:t xml:space="preserve"> Làm việc</w:t>
      </w:r>
      <w:r w:rsidRPr="00607213">
        <w:rPr>
          <w:rFonts w:cstheme="minorHAnsi"/>
          <w:color w:val="000000"/>
        </w:rPr>
        <w:t xml:space="preserve">: </w:t>
      </w:r>
    </w:p>
    <w:p w14:paraId="01A8777E" w14:textId="77777777" w:rsidR="00214065" w:rsidRPr="00480E86" w:rsidRDefault="00214065" w:rsidP="00214065">
      <w:pPr>
        <w:rPr>
          <w:rFonts w:cstheme="minorHAnsi"/>
          <w:color w:val="000000"/>
          <w:lang w:val="vi-VN"/>
        </w:rPr>
      </w:pPr>
      <w:r>
        <w:rPr>
          <w:rFonts w:cstheme="minorHAnsi"/>
          <w:color w:val="000000"/>
        </w:rPr>
        <w:t>Ngày</w:t>
      </w:r>
      <w:r>
        <w:rPr>
          <w:rFonts w:cstheme="minorHAnsi"/>
          <w:color w:val="000000"/>
          <w:lang w:val="vi-VN"/>
        </w:rPr>
        <w:t xml:space="preserve"> </w:t>
      </w:r>
      <w:r w:rsidRPr="00607213">
        <w:rPr>
          <w:rFonts w:cstheme="minorHAnsi"/>
          <w:color w:val="000000"/>
        </w:rPr>
        <w:t>12</w:t>
      </w:r>
      <w:r>
        <w:rPr>
          <w:rFonts w:cstheme="minorHAnsi"/>
          <w:color w:val="000000"/>
          <w:lang w:val="vi-VN"/>
        </w:rPr>
        <w:t xml:space="preserve"> Tháng Sáu</w:t>
      </w:r>
      <w:r w:rsidRPr="00607213">
        <w:rPr>
          <w:rFonts w:cstheme="minorHAnsi"/>
          <w:color w:val="000000"/>
        </w:rPr>
        <w:t xml:space="preserve"> </w:t>
      </w:r>
      <w:r>
        <w:rPr>
          <w:rFonts w:cstheme="minorHAnsi"/>
          <w:color w:val="000000"/>
        </w:rPr>
        <w:t>từ</w:t>
      </w:r>
      <w:r>
        <w:rPr>
          <w:rFonts w:cstheme="minorHAnsi"/>
          <w:color w:val="000000"/>
          <w:lang w:val="vi-VN"/>
        </w:rPr>
        <w:t xml:space="preserve"> </w:t>
      </w:r>
      <w:r w:rsidRPr="00607213">
        <w:rPr>
          <w:rFonts w:cstheme="minorHAnsi"/>
          <w:color w:val="000000"/>
        </w:rPr>
        <w:t>1</w:t>
      </w:r>
      <w:r>
        <w:rPr>
          <w:rFonts w:cstheme="minorHAnsi"/>
          <w:color w:val="000000"/>
        </w:rPr>
        <w:t xml:space="preserve"> giờ</w:t>
      </w:r>
      <w:r>
        <w:rPr>
          <w:rFonts w:cstheme="minorHAnsi"/>
          <w:color w:val="000000"/>
          <w:lang w:val="vi-VN"/>
        </w:rPr>
        <w:t xml:space="preserve"> trưa</w:t>
      </w:r>
      <w:r w:rsidRPr="00607213">
        <w:rPr>
          <w:rFonts w:cstheme="minorHAnsi"/>
          <w:color w:val="000000"/>
        </w:rPr>
        <w:t xml:space="preserve"> – 6</w:t>
      </w:r>
      <w:r>
        <w:rPr>
          <w:rFonts w:cstheme="minorHAnsi"/>
          <w:color w:val="000000"/>
          <w:lang w:val="vi-VN"/>
        </w:rPr>
        <w:t xml:space="preserve"> giờ chiều</w:t>
      </w:r>
    </w:p>
    <w:p w14:paraId="36FCC83C" w14:textId="77777777" w:rsidR="00214065" w:rsidRPr="00480E86" w:rsidRDefault="00214065" w:rsidP="00214065">
      <w:pPr>
        <w:rPr>
          <w:rFonts w:cstheme="minorHAnsi"/>
          <w:color w:val="000000"/>
          <w:lang w:val="vi-VN"/>
        </w:rPr>
      </w:pPr>
      <w:r>
        <w:rPr>
          <w:rFonts w:cstheme="minorHAnsi"/>
          <w:color w:val="000000"/>
        </w:rPr>
        <w:t>Ngày</w:t>
      </w:r>
      <w:r>
        <w:rPr>
          <w:rFonts w:cstheme="minorHAnsi"/>
          <w:color w:val="000000"/>
          <w:lang w:val="vi-VN"/>
        </w:rPr>
        <w:t xml:space="preserve"> </w:t>
      </w:r>
      <w:r>
        <w:rPr>
          <w:rFonts w:cstheme="minorHAnsi"/>
          <w:color w:val="000000"/>
        </w:rPr>
        <w:t>13</w:t>
      </w:r>
      <w:r>
        <w:rPr>
          <w:rFonts w:cstheme="minorHAnsi"/>
          <w:color w:val="000000"/>
          <w:lang w:val="vi-VN"/>
        </w:rPr>
        <w:t xml:space="preserve"> Tháng Sáu</w:t>
      </w:r>
      <w:r w:rsidRPr="00607213">
        <w:rPr>
          <w:rFonts w:cstheme="minorHAnsi"/>
          <w:color w:val="000000"/>
        </w:rPr>
        <w:t xml:space="preserve"> </w:t>
      </w:r>
      <w:r>
        <w:rPr>
          <w:rFonts w:cstheme="minorHAnsi"/>
          <w:color w:val="000000"/>
        </w:rPr>
        <w:t>từ</w:t>
      </w:r>
      <w:r>
        <w:rPr>
          <w:rFonts w:cstheme="minorHAnsi"/>
          <w:color w:val="000000"/>
          <w:lang w:val="vi-VN"/>
        </w:rPr>
        <w:t xml:space="preserve"> </w:t>
      </w:r>
      <w:r w:rsidRPr="00607213">
        <w:rPr>
          <w:rFonts w:cstheme="minorHAnsi"/>
          <w:color w:val="000000"/>
        </w:rPr>
        <w:t xml:space="preserve">9 </w:t>
      </w:r>
      <w:r>
        <w:rPr>
          <w:rFonts w:cstheme="minorHAnsi"/>
          <w:color w:val="000000"/>
        </w:rPr>
        <w:t>giờ</w:t>
      </w:r>
      <w:r>
        <w:rPr>
          <w:rFonts w:cstheme="minorHAnsi"/>
          <w:color w:val="000000"/>
          <w:lang w:val="vi-VN"/>
        </w:rPr>
        <w:t xml:space="preserve"> sáng</w:t>
      </w:r>
      <w:r w:rsidRPr="00607213">
        <w:rPr>
          <w:rFonts w:cstheme="minorHAnsi"/>
          <w:color w:val="000000"/>
        </w:rPr>
        <w:t xml:space="preserve"> – 6</w:t>
      </w:r>
      <w:r>
        <w:rPr>
          <w:rFonts w:cstheme="minorHAnsi"/>
          <w:color w:val="000000"/>
          <w:lang w:val="vi-VN"/>
        </w:rPr>
        <w:t xml:space="preserve"> giờ chiều</w:t>
      </w:r>
    </w:p>
    <w:p w14:paraId="1A9A66C3" w14:textId="77777777" w:rsidR="00214065" w:rsidRPr="00480E86" w:rsidRDefault="00214065" w:rsidP="00214065">
      <w:pPr>
        <w:rPr>
          <w:rFonts w:cstheme="minorHAnsi"/>
          <w:color w:val="000000"/>
          <w:lang w:val="vi-VN"/>
        </w:rPr>
      </w:pPr>
      <w:r>
        <w:rPr>
          <w:rFonts w:cstheme="minorHAnsi"/>
          <w:color w:val="000000"/>
        </w:rPr>
        <w:t>Ngày</w:t>
      </w:r>
      <w:r>
        <w:rPr>
          <w:rFonts w:cstheme="minorHAnsi"/>
          <w:color w:val="000000"/>
          <w:lang w:val="vi-VN"/>
        </w:rPr>
        <w:t xml:space="preserve"> </w:t>
      </w:r>
      <w:r>
        <w:rPr>
          <w:rFonts w:cstheme="minorHAnsi"/>
          <w:color w:val="000000"/>
        </w:rPr>
        <w:t>14</w:t>
      </w:r>
      <w:r>
        <w:rPr>
          <w:rFonts w:cstheme="minorHAnsi"/>
          <w:color w:val="000000"/>
          <w:lang w:val="vi-VN"/>
        </w:rPr>
        <w:t xml:space="preserve"> Tháng Sáu </w:t>
      </w:r>
      <w:r w:rsidRPr="00607213">
        <w:rPr>
          <w:rFonts w:cstheme="minorHAnsi"/>
          <w:color w:val="000000"/>
        </w:rPr>
        <w:t xml:space="preserve">1:30 </w:t>
      </w:r>
      <w:r>
        <w:rPr>
          <w:rFonts w:cstheme="minorHAnsi"/>
          <w:color w:val="000000"/>
        </w:rPr>
        <w:t>giờ</w:t>
      </w:r>
      <w:r>
        <w:rPr>
          <w:rFonts w:cstheme="minorHAnsi"/>
          <w:color w:val="000000"/>
          <w:lang w:val="vi-VN"/>
        </w:rPr>
        <w:t xml:space="preserve"> trưa</w:t>
      </w:r>
      <w:r w:rsidRPr="00607213">
        <w:rPr>
          <w:rFonts w:cstheme="minorHAnsi"/>
          <w:color w:val="000000"/>
        </w:rPr>
        <w:t xml:space="preserve"> – 6</w:t>
      </w:r>
      <w:r>
        <w:rPr>
          <w:rFonts w:cstheme="minorHAnsi"/>
          <w:color w:val="000000"/>
          <w:lang w:val="vi-VN"/>
        </w:rPr>
        <w:t xml:space="preserve"> giờ chiều</w:t>
      </w:r>
    </w:p>
    <w:p w14:paraId="3065184A" w14:textId="77777777" w:rsidR="00214065" w:rsidRPr="00480E86" w:rsidRDefault="00214065" w:rsidP="00214065">
      <w:pPr>
        <w:rPr>
          <w:rFonts w:cstheme="minorHAnsi"/>
          <w:color w:val="000000"/>
          <w:lang w:val="vi-VN"/>
        </w:rPr>
      </w:pPr>
      <w:r>
        <w:rPr>
          <w:rFonts w:cstheme="minorHAnsi"/>
          <w:color w:val="000000"/>
        </w:rPr>
        <w:t>Ngày</w:t>
      </w:r>
      <w:r>
        <w:rPr>
          <w:rFonts w:cstheme="minorHAnsi"/>
          <w:color w:val="000000"/>
          <w:lang w:val="vi-VN"/>
        </w:rPr>
        <w:t xml:space="preserve"> </w:t>
      </w:r>
      <w:r w:rsidRPr="00607213">
        <w:rPr>
          <w:rFonts w:cstheme="minorHAnsi"/>
          <w:color w:val="000000"/>
        </w:rPr>
        <w:t>15</w:t>
      </w:r>
      <w:r>
        <w:rPr>
          <w:rFonts w:cstheme="minorHAnsi"/>
          <w:color w:val="000000"/>
          <w:lang w:val="vi-VN"/>
        </w:rPr>
        <w:t xml:space="preserve"> đến Ngày </w:t>
      </w:r>
      <w:r w:rsidRPr="00607213">
        <w:rPr>
          <w:rFonts w:cstheme="minorHAnsi"/>
          <w:color w:val="000000"/>
        </w:rPr>
        <w:t>22</w:t>
      </w:r>
      <w:r>
        <w:rPr>
          <w:rFonts w:cstheme="minorHAnsi"/>
          <w:color w:val="000000"/>
          <w:lang w:val="vi-VN"/>
        </w:rPr>
        <w:t xml:space="preserve"> Tháng Sáu </w:t>
      </w:r>
      <w:r>
        <w:rPr>
          <w:rFonts w:cstheme="minorHAnsi"/>
          <w:color w:val="000000"/>
        </w:rPr>
        <w:t>từ</w:t>
      </w:r>
      <w:r w:rsidRPr="00607213">
        <w:rPr>
          <w:rFonts w:cstheme="minorHAnsi"/>
          <w:color w:val="000000"/>
        </w:rPr>
        <w:t xml:space="preserve"> 9 </w:t>
      </w:r>
      <w:r>
        <w:rPr>
          <w:rFonts w:cstheme="minorHAnsi"/>
          <w:color w:val="000000"/>
        </w:rPr>
        <w:t>giờ</w:t>
      </w:r>
      <w:r>
        <w:rPr>
          <w:rFonts w:cstheme="minorHAnsi"/>
          <w:color w:val="000000"/>
          <w:lang w:val="vi-VN"/>
        </w:rPr>
        <w:t xml:space="preserve"> sáng</w:t>
      </w:r>
      <w:r w:rsidRPr="00607213">
        <w:rPr>
          <w:rFonts w:cstheme="minorHAnsi"/>
          <w:color w:val="000000"/>
        </w:rPr>
        <w:t xml:space="preserve"> – 6</w:t>
      </w:r>
      <w:r>
        <w:rPr>
          <w:rFonts w:cstheme="minorHAnsi"/>
          <w:color w:val="000000"/>
          <w:lang w:val="vi-VN"/>
        </w:rPr>
        <w:t xml:space="preserve"> giờ chiều</w:t>
      </w:r>
    </w:p>
    <w:p w14:paraId="676B8A15" w14:textId="77777777" w:rsidR="00607213" w:rsidRPr="00727F45" w:rsidRDefault="00607213" w:rsidP="00607213">
      <w:pPr>
        <w:rPr>
          <w:rFonts w:asciiTheme="minorHAnsi" w:hAnsiTheme="minorHAnsi" w:cstheme="minorHAnsi"/>
          <w:color w:val="000000"/>
        </w:rPr>
      </w:pPr>
    </w:p>
    <w:p w14:paraId="2201989D" w14:textId="77777777" w:rsidR="00214065" w:rsidRPr="00607213" w:rsidRDefault="00214065" w:rsidP="00214065">
      <w:pPr>
        <w:rPr>
          <w:rFonts w:cstheme="minorHAnsi"/>
          <w:color w:val="000000"/>
        </w:rPr>
      </w:pPr>
      <w:r>
        <w:rPr>
          <w:rFonts w:cstheme="minorHAnsi"/>
          <w:color w:val="000000"/>
        </w:rPr>
        <w:t>Trụ</w:t>
      </w:r>
      <w:r>
        <w:rPr>
          <w:rFonts w:cstheme="minorHAnsi"/>
          <w:color w:val="000000"/>
          <w:lang w:val="vi-VN"/>
        </w:rPr>
        <w:t xml:space="preserve"> Sở Hành Chánh của Sở Cảnh Sát và Cứu Hỏa Thành Phố </w:t>
      </w:r>
      <w:r w:rsidRPr="00607213">
        <w:rPr>
          <w:rFonts w:cstheme="minorHAnsi"/>
          <w:color w:val="000000"/>
        </w:rPr>
        <w:t>Mountain View</w:t>
      </w:r>
    </w:p>
    <w:p w14:paraId="32487609" w14:textId="77777777" w:rsidR="00214065" w:rsidRPr="00607213" w:rsidRDefault="00214065" w:rsidP="00214065">
      <w:pPr>
        <w:rPr>
          <w:rFonts w:cstheme="minorHAnsi"/>
          <w:color w:val="000000"/>
        </w:rPr>
      </w:pPr>
      <w:r w:rsidRPr="00607213">
        <w:rPr>
          <w:rFonts w:cstheme="minorHAnsi"/>
          <w:color w:val="000000"/>
        </w:rPr>
        <w:t>1000 Villa St, Mountain View, CA 94041</w:t>
      </w:r>
    </w:p>
    <w:p w14:paraId="20E4F730" w14:textId="77777777" w:rsidR="00214065" w:rsidRPr="00607213" w:rsidRDefault="00214065" w:rsidP="00214065">
      <w:pPr>
        <w:rPr>
          <w:rFonts w:cstheme="minorHAnsi"/>
          <w:color w:val="000000"/>
        </w:rPr>
      </w:pPr>
      <w:r>
        <w:rPr>
          <w:rFonts w:cstheme="minorHAnsi"/>
          <w:color w:val="000000"/>
        </w:rPr>
        <w:t>Giờ</w:t>
      </w:r>
      <w:r>
        <w:rPr>
          <w:rFonts w:cstheme="minorHAnsi"/>
          <w:color w:val="000000"/>
          <w:lang w:val="vi-VN"/>
        </w:rPr>
        <w:t xml:space="preserve"> Làm việc</w:t>
      </w:r>
      <w:r w:rsidRPr="00607213">
        <w:rPr>
          <w:rFonts w:cstheme="minorHAnsi"/>
          <w:color w:val="000000"/>
        </w:rPr>
        <w:t xml:space="preserve">: </w:t>
      </w:r>
    </w:p>
    <w:p w14:paraId="0AEB9D98" w14:textId="7B82008F" w:rsidR="00214065" w:rsidRPr="003B23C2" w:rsidRDefault="00214065" w:rsidP="00214065">
      <w:pPr>
        <w:rPr>
          <w:rFonts w:cstheme="minorHAnsi"/>
          <w:color w:val="000000"/>
          <w:lang w:val="vi-VN"/>
        </w:rPr>
      </w:pPr>
      <w:r>
        <w:rPr>
          <w:rFonts w:cstheme="minorHAnsi"/>
          <w:color w:val="000000"/>
        </w:rPr>
        <w:t>Ngày</w:t>
      </w:r>
      <w:r>
        <w:rPr>
          <w:rFonts w:cstheme="minorHAnsi"/>
          <w:color w:val="000000"/>
          <w:lang w:val="vi-VN"/>
        </w:rPr>
        <w:t xml:space="preserve"> 13 Tháng Sáu</w:t>
      </w:r>
      <w:r w:rsidRPr="00607213">
        <w:rPr>
          <w:rFonts w:cstheme="minorHAnsi"/>
          <w:color w:val="000000"/>
        </w:rPr>
        <w:t xml:space="preserve"> </w:t>
      </w:r>
      <w:r>
        <w:rPr>
          <w:rFonts w:cstheme="minorHAnsi"/>
          <w:color w:val="000000"/>
        </w:rPr>
        <w:t>đến</w:t>
      </w:r>
      <w:r>
        <w:rPr>
          <w:rFonts w:cstheme="minorHAnsi"/>
          <w:color w:val="000000"/>
          <w:lang w:val="vi-VN"/>
        </w:rPr>
        <w:t xml:space="preserve"> Ngày 1</w:t>
      </w:r>
      <w:r w:rsidR="00237BCE">
        <w:rPr>
          <w:rFonts w:cstheme="minorHAnsi"/>
          <w:color w:val="000000"/>
        </w:rPr>
        <w:t>8</w:t>
      </w:r>
      <w:r>
        <w:rPr>
          <w:rFonts w:cstheme="minorHAnsi"/>
          <w:color w:val="000000"/>
          <w:lang w:val="vi-VN"/>
        </w:rPr>
        <w:t xml:space="preserve"> Tháng Sáu</w:t>
      </w:r>
      <w:r w:rsidRPr="00607213">
        <w:rPr>
          <w:rFonts w:cstheme="minorHAnsi"/>
          <w:color w:val="000000"/>
        </w:rPr>
        <w:t xml:space="preserve"> </w:t>
      </w:r>
      <w:r>
        <w:rPr>
          <w:rFonts w:cstheme="minorHAnsi"/>
          <w:color w:val="000000"/>
        </w:rPr>
        <w:t>từ</w:t>
      </w:r>
      <w:r>
        <w:rPr>
          <w:rFonts w:cstheme="minorHAnsi"/>
          <w:color w:val="000000"/>
          <w:lang w:val="vi-VN"/>
        </w:rPr>
        <w:t xml:space="preserve"> </w:t>
      </w:r>
      <w:r w:rsidRPr="00607213">
        <w:rPr>
          <w:rFonts w:cstheme="minorHAnsi"/>
          <w:color w:val="000000"/>
        </w:rPr>
        <w:t xml:space="preserve">9 </w:t>
      </w:r>
      <w:r>
        <w:rPr>
          <w:rFonts w:cstheme="minorHAnsi"/>
          <w:color w:val="000000"/>
        </w:rPr>
        <w:t>giờ</w:t>
      </w:r>
      <w:r>
        <w:rPr>
          <w:rFonts w:cstheme="minorHAnsi"/>
          <w:color w:val="000000"/>
          <w:lang w:val="vi-VN"/>
        </w:rPr>
        <w:t xml:space="preserve"> sáng</w:t>
      </w:r>
      <w:r w:rsidRPr="00607213">
        <w:rPr>
          <w:rFonts w:cstheme="minorHAnsi"/>
          <w:color w:val="000000"/>
        </w:rPr>
        <w:t xml:space="preserve"> – 6 </w:t>
      </w:r>
      <w:r>
        <w:rPr>
          <w:rFonts w:cstheme="minorHAnsi"/>
          <w:color w:val="000000"/>
        </w:rPr>
        <w:t>giờ</w:t>
      </w:r>
      <w:r>
        <w:rPr>
          <w:rFonts w:cstheme="minorHAnsi"/>
          <w:color w:val="000000"/>
          <w:lang w:val="vi-VN"/>
        </w:rPr>
        <w:t xml:space="preserve"> chiều</w:t>
      </w:r>
    </w:p>
    <w:p w14:paraId="0C0989B1" w14:textId="77777777" w:rsidR="00214065" w:rsidRDefault="00214065" w:rsidP="00214065">
      <w:pPr>
        <w:pStyle w:val="Heading2"/>
        <w:spacing w:line="20" w:lineRule="atLeast"/>
      </w:pPr>
    </w:p>
    <w:p w14:paraId="34F112F1" w14:textId="77777777" w:rsidR="00607213" w:rsidRDefault="00607213" w:rsidP="00607213">
      <w:pPr>
        <w:rPr>
          <w:rFonts w:asciiTheme="minorHAnsi" w:hAnsiTheme="minorHAnsi" w:cstheme="minorHAnsi"/>
          <w:color w:val="000000"/>
        </w:rPr>
      </w:pPr>
    </w:p>
    <w:p w14:paraId="6A40E47A" w14:textId="1D051923" w:rsidR="00EA1EE9" w:rsidRDefault="00EA3641" w:rsidP="00EA1EE9">
      <w:pPr>
        <w:rPr>
          <w:rFonts w:asciiTheme="minorHAnsi" w:hAnsiTheme="minorHAnsi" w:cstheme="minorHAnsi"/>
          <w:color w:val="000000"/>
        </w:rPr>
      </w:pPr>
      <w:r>
        <w:rPr>
          <w:rFonts w:asciiTheme="minorHAnsi" w:hAnsiTheme="minorHAnsi" w:cstheme="minorHAnsi"/>
          <w:color w:val="000000"/>
        </w:rPr>
        <w:t>Da</w:t>
      </w:r>
      <w:r>
        <w:rPr>
          <w:rFonts w:asciiTheme="minorHAnsi" w:hAnsiTheme="minorHAnsi" w:cstheme="minorHAnsi"/>
          <w:color w:val="000000"/>
          <w:lang w:val="vi-VN"/>
        </w:rPr>
        <w:t xml:space="preserve">na Reed, Giám đốc của Văn phòng Quản lý Khẩn cấp đã nói: </w:t>
      </w:r>
      <w:r w:rsidR="00EA1EE9" w:rsidRPr="00BB2810">
        <w:rPr>
          <w:rFonts w:asciiTheme="minorHAnsi" w:hAnsiTheme="minorHAnsi" w:cstheme="minorHAnsi"/>
          <w:color w:val="000000"/>
        </w:rPr>
        <w:t>“</w:t>
      </w:r>
      <w:r>
        <w:rPr>
          <w:rFonts w:asciiTheme="minorHAnsi" w:hAnsiTheme="minorHAnsi" w:cstheme="minorHAnsi"/>
          <w:color w:val="000000"/>
        </w:rPr>
        <w:t>Chúng</w:t>
      </w:r>
      <w:r>
        <w:rPr>
          <w:rFonts w:asciiTheme="minorHAnsi" w:hAnsiTheme="minorHAnsi" w:cstheme="minorHAnsi"/>
          <w:color w:val="000000"/>
          <w:lang w:val="vi-VN"/>
        </w:rPr>
        <w:t xml:space="preserve"> tôi khen ngợi sự cống hiến được thể hiện bởi các đối tác địa phương, tiểu bang, và liên bang của chúng ta trong việc điều phối sự thành lập của Trung tâm Hồi phục Thảm họa và các Trung tâm Lưu động Tiếp nhận Đăng ký tại Hạt Santa Clara.</w:t>
      </w:r>
      <w:r w:rsidR="001823DD" w:rsidRPr="00BB2810">
        <w:rPr>
          <w:rFonts w:asciiTheme="minorHAnsi" w:hAnsiTheme="minorHAnsi" w:cstheme="minorHAnsi"/>
          <w:color w:val="000000"/>
        </w:rPr>
        <w:t xml:space="preserve"> </w:t>
      </w:r>
      <w:r>
        <w:rPr>
          <w:rFonts w:asciiTheme="minorHAnsi" w:hAnsiTheme="minorHAnsi" w:cstheme="minorHAnsi"/>
          <w:color w:val="000000"/>
        </w:rPr>
        <w:t>Những</w:t>
      </w:r>
      <w:r>
        <w:rPr>
          <w:rFonts w:asciiTheme="minorHAnsi" w:hAnsiTheme="minorHAnsi" w:cstheme="minorHAnsi"/>
          <w:color w:val="000000"/>
          <w:lang w:val="vi-VN"/>
        </w:rPr>
        <w:t xml:space="preserve"> nỗ lực không mệt mỏi và tinh thần cộng tác của họ đã đóng một vai trò công cụ trong </w:t>
      </w:r>
      <w:r w:rsidR="00707858">
        <w:rPr>
          <w:rFonts w:asciiTheme="minorHAnsi" w:hAnsiTheme="minorHAnsi" w:cstheme="minorHAnsi"/>
          <w:color w:val="000000"/>
          <w:lang w:val="vi-VN"/>
        </w:rPr>
        <w:t>sự phục hồi của Quận Hạt từ các Cơn Bão Tháng Giêng.</w:t>
      </w:r>
      <w:r w:rsidR="00707858">
        <w:rPr>
          <w:rStyle w:val="CommentReference"/>
          <w:lang w:val="vi-VN"/>
        </w:rPr>
        <w:t xml:space="preserve">  </w:t>
      </w:r>
      <w:r w:rsidR="00707858">
        <w:rPr>
          <w:rFonts w:asciiTheme="minorHAnsi" w:hAnsiTheme="minorHAnsi" w:cstheme="minorHAnsi"/>
          <w:color w:val="000000"/>
          <w:lang w:val="vi-VN"/>
        </w:rPr>
        <w:t>Bằng</w:t>
      </w:r>
      <w:r w:rsidR="00707858">
        <w:rPr>
          <w:rFonts w:asciiTheme="minorHAnsi" w:hAnsiTheme="minorHAnsi" w:cstheme="minorHAnsi"/>
          <w:color w:val="000000"/>
        </w:rPr>
        <w:t xml:space="preserve"> cách</w:t>
      </w:r>
      <w:r w:rsidR="00707858">
        <w:rPr>
          <w:rFonts w:asciiTheme="minorHAnsi" w:hAnsiTheme="minorHAnsi" w:cstheme="minorHAnsi"/>
          <w:color w:val="000000"/>
          <w:lang w:val="vi-VN"/>
        </w:rPr>
        <w:t xml:space="preserve"> cùng làm việc với nhau và chứng tỏ một cam kết kiên định, các thành viên cộng đồng của chúng ta được tiếp cận đến các tài nguyên và dịch vụ thiết yếu được yêu cầu cho các nỗ lực phục hồi của họ.  Quan hệ đối tác này và sự cam kết chung bảo đảm rằng các nhu cầu của cộng đồng chúng ta được đáp ứng trong thời gian quan trọng này.  Cùng với nhau, chúng ta sẽ khắc phục những thử thách đã đặt ra bởi các cơn bão và</w:t>
      </w:r>
      <w:r w:rsidR="00B54FA6">
        <w:rPr>
          <w:rFonts w:asciiTheme="minorHAnsi" w:hAnsiTheme="minorHAnsi" w:cstheme="minorHAnsi"/>
          <w:color w:val="000000"/>
          <w:lang w:val="vi-VN"/>
        </w:rPr>
        <w:t xml:space="preserve"> sẽ nổi trội như là một cộng đồng kiên cường hơn.” </w:t>
      </w:r>
    </w:p>
    <w:p w14:paraId="76AF5045" w14:textId="77777777" w:rsidR="00727F45" w:rsidRPr="00727F45" w:rsidRDefault="00727F45" w:rsidP="00727F45">
      <w:pPr>
        <w:rPr>
          <w:rFonts w:asciiTheme="minorHAnsi" w:hAnsiTheme="minorHAnsi" w:cstheme="minorHAnsi"/>
          <w:color w:val="000000"/>
        </w:rPr>
      </w:pPr>
    </w:p>
    <w:p w14:paraId="3EA76BC4" w14:textId="67D9F825" w:rsidR="00727F45" w:rsidRPr="00727F45" w:rsidRDefault="00B54FA6" w:rsidP="00727F45">
      <w:pPr>
        <w:rPr>
          <w:rFonts w:asciiTheme="minorHAnsi" w:hAnsiTheme="minorHAnsi" w:cstheme="minorHAnsi"/>
          <w:color w:val="000000"/>
        </w:rPr>
      </w:pPr>
      <w:r>
        <w:rPr>
          <w:rFonts w:asciiTheme="minorHAnsi" w:hAnsiTheme="minorHAnsi" w:cstheme="minorHAnsi"/>
          <w:color w:val="000000"/>
        </w:rPr>
        <w:t>Các</w:t>
      </w:r>
      <w:r>
        <w:rPr>
          <w:rFonts w:asciiTheme="minorHAnsi" w:hAnsiTheme="minorHAnsi" w:cstheme="minorHAnsi"/>
          <w:color w:val="000000"/>
          <w:lang w:val="vi-VN"/>
        </w:rPr>
        <w:t xml:space="preserve"> thành viên cộng đồng Hạt </w:t>
      </w:r>
      <w:r w:rsidR="00727F45" w:rsidRPr="00727F45">
        <w:rPr>
          <w:rFonts w:asciiTheme="minorHAnsi" w:hAnsiTheme="minorHAnsi" w:cstheme="minorHAnsi"/>
          <w:color w:val="000000"/>
        </w:rPr>
        <w:t>Santa Clara</w:t>
      </w:r>
      <w:r>
        <w:rPr>
          <w:rFonts w:asciiTheme="minorHAnsi" w:hAnsiTheme="minorHAnsi" w:cstheme="minorHAnsi"/>
          <w:color w:val="000000"/>
          <w:lang w:val="vi-VN"/>
        </w:rPr>
        <w:t xml:space="preserve"> có thể nộp đơn cho hỗ trợ thảm họa </w:t>
      </w:r>
      <w:r w:rsidR="008C36AB">
        <w:rPr>
          <w:rFonts w:asciiTheme="minorHAnsi" w:hAnsiTheme="minorHAnsi" w:cstheme="minorHAnsi"/>
          <w:color w:val="000000"/>
        </w:rPr>
        <w:t xml:space="preserve">24 </w:t>
      </w:r>
      <w:r>
        <w:rPr>
          <w:rFonts w:asciiTheme="minorHAnsi" w:hAnsiTheme="minorHAnsi" w:cstheme="minorHAnsi"/>
          <w:color w:val="000000"/>
        </w:rPr>
        <w:t>giờ</w:t>
      </w:r>
      <w:r>
        <w:rPr>
          <w:rFonts w:asciiTheme="minorHAnsi" w:hAnsiTheme="minorHAnsi" w:cstheme="minorHAnsi"/>
          <w:color w:val="000000"/>
          <w:lang w:val="vi-VN"/>
        </w:rPr>
        <w:t xml:space="preserve"> mỗi ngày</w:t>
      </w:r>
      <w:r w:rsidR="00390773">
        <w:rPr>
          <w:rFonts w:asciiTheme="minorHAnsi" w:hAnsiTheme="minorHAnsi" w:cstheme="minorHAnsi"/>
          <w:color w:val="000000"/>
        </w:rPr>
        <w:t>,</w:t>
      </w:r>
      <w:r w:rsidR="008C36AB">
        <w:rPr>
          <w:rFonts w:asciiTheme="minorHAnsi" w:hAnsiTheme="minorHAnsi" w:cstheme="minorHAnsi"/>
          <w:color w:val="000000"/>
        </w:rPr>
        <w:t xml:space="preserve"> </w:t>
      </w:r>
      <w:r>
        <w:rPr>
          <w:rFonts w:asciiTheme="minorHAnsi" w:hAnsiTheme="minorHAnsi" w:cstheme="minorHAnsi"/>
          <w:color w:val="000000"/>
        </w:rPr>
        <w:t>Thứ</w:t>
      </w:r>
      <w:r>
        <w:rPr>
          <w:rFonts w:asciiTheme="minorHAnsi" w:hAnsiTheme="minorHAnsi" w:cstheme="minorHAnsi"/>
          <w:color w:val="000000"/>
          <w:lang w:val="vi-VN"/>
        </w:rPr>
        <w:t xml:space="preserve"> Hai đến Chủ Nhật,</w:t>
      </w:r>
      <w:r w:rsidR="008C36AB">
        <w:rPr>
          <w:rFonts w:asciiTheme="minorHAnsi" w:hAnsiTheme="minorHAnsi" w:cstheme="minorHAnsi"/>
          <w:color w:val="000000"/>
        </w:rPr>
        <w:t xml:space="preserve"> </w:t>
      </w:r>
      <w:r>
        <w:rPr>
          <w:rFonts w:asciiTheme="minorHAnsi" w:hAnsiTheme="minorHAnsi" w:cstheme="minorHAnsi"/>
          <w:color w:val="000000"/>
        </w:rPr>
        <w:t>bằng</w:t>
      </w:r>
      <w:r>
        <w:rPr>
          <w:rFonts w:asciiTheme="minorHAnsi" w:hAnsiTheme="minorHAnsi" w:cstheme="minorHAnsi"/>
          <w:color w:val="000000"/>
          <w:lang w:val="vi-VN"/>
        </w:rPr>
        <w:t xml:space="preserve"> cách gọi </w:t>
      </w:r>
      <w:r w:rsidR="00D037A3" w:rsidRPr="00727F45">
        <w:rPr>
          <w:rFonts w:asciiTheme="minorHAnsi" w:hAnsiTheme="minorHAnsi" w:cstheme="minorHAnsi"/>
          <w:color w:val="000000"/>
        </w:rPr>
        <w:t>FEMA</w:t>
      </w:r>
      <w:r w:rsidR="00727F45" w:rsidRPr="00727F45">
        <w:rPr>
          <w:rFonts w:asciiTheme="minorHAnsi" w:hAnsiTheme="minorHAnsi" w:cstheme="minorHAnsi"/>
          <w:color w:val="000000"/>
        </w:rPr>
        <w:t xml:space="preserve"> </w:t>
      </w:r>
      <w:r>
        <w:rPr>
          <w:rFonts w:asciiTheme="minorHAnsi" w:hAnsiTheme="minorHAnsi" w:cstheme="minorHAnsi"/>
          <w:color w:val="000000"/>
        </w:rPr>
        <w:t>tại</w:t>
      </w:r>
      <w:r w:rsidR="00727F45" w:rsidRPr="00727F45">
        <w:rPr>
          <w:rFonts w:asciiTheme="minorHAnsi" w:hAnsiTheme="minorHAnsi" w:cstheme="minorHAnsi"/>
          <w:color w:val="000000"/>
        </w:rPr>
        <w:t xml:space="preserve"> 800-621-3362</w:t>
      </w:r>
      <w:r w:rsidR="0008027A">
        <w:rPr>
          <w:rFonts w:asciiTheme="minorHAnsi" w:hAnsiTheme="minorHAnsi" w:cstheme="minorHAnsi"/>
          <w:color w:val="000000"/>
        </w:rPr>
        <w:t xml:space="preserve">. </w:t>
      </w:r>
      <w:r>
        <w:rPr>
          <w:rFonts w:asciiTheme="minorHAnsi" w:hAnsiTheme="minorHAnsi" w:cstheme="minorHAnsi"/>
          <w:color w:val="000000"/>
          <w:lang w:val="vi-VN"/>
        </w:rPr>
        <w:t xml:space="preserve"> Cho dịch vụ chuyển tiếp, như là videophone</w:t>
      </w:r>
      <w:r w:rsidR="0008027A" w:rsidRPr="00727F45">
        <w:rPr>
          <w:rFonts w:asciiTheme="minorHAnsi" w:hAnsiTheme="minorHAnsi" w:cstheme="minorHAnsi"/>
          <w:color w:val="000000"/>
        </w:rPr>
        <w:t xml:space="preserve">, Innocaption, </w:t>
      </w:r>
      <w:r>
        <w:rPr>
          <w:rFonts w:asciiTheme="minorHAnsi" w:hAnsiTheme="minorHAnsi" w:cstheme="minorHAnsi"/>
          <w:color w:val="000000"/>
        </w:rPr>
        <w:t>hoặc</w:t>
      </w:r>
      <w:r>
        <w:rPr>
          <w:rFonts w:asciiTheme="minorHAnsi" w:hAnsiTheme="minorHAnsi" w:cstheme="minorHAnsi"/>
          <w:color w:val="000000"/>
          <w:lang w:val="vi-VN"/>
        </w:rPr>
        <w:t xml:space="preserve"> </w:t>
      </w:r>
      <w:r w:rsidR="0008027A" w:rsidRPr="00727F45">
        <w:rPr>
          <w:rFonts w:asciiTheme="minorHAnsi" w:hAnsiTheme="minorHAnsi" w:cstheme="minorHAnsi"/>
          <w:color w:val="000000"/>
        </w:rPr>
        <w:t>CapTel,</w:t>
      </w:r>
      <w:r w:rsidR="0008027A">
        <w:rPr>
          <w:rFonts w:asciiTheme="minorHAnsi" w:hAnsiTheme="minorHAnsi" w:cstheme="minorHAnsi"/>
          <w:color w:val="000000"/>
        </w:rPr>
        <w:t xml:space="preserve"> </w:t>
      </w:r>
      <w:r>
        <w:rPr>
          <w:rFonts w:asciiTheme="minorHAnsi" w:hAnsiTheme="minorHAnsi" w:cstheme="minorHAnsi"/>
          <w:color w:val="000000"/>
        </w:rPr>
        <w:t>gọi</w:t>
      </w:r>
      <w:r>
        <w:rPr>
          <w:rFonts w:asciiTheme="minorHAnsi" w:hAnsiTheme="minorHAnsi" w:cstheme="minorHAnsi"/>
          <w:color w:val="000000"/>
          <w:lang w:val="vi-VN"/>
        </w:rPr>
        <w:t xml:space="preserve"> </w:t>
      </w:r>
      <w:r w:rsidR="00727F45" w:rsidRPr="00727F45">
        <w:rPr>
          <w:rFonts w:asciiTheme="minorHAnsi" w:hAnsiTheme="minorHAnsi" w:cstheme="minorHAnsi"/>
          <w:color w:val="000000"/>
        </w:rPr>
        <w:t xml:space="preserve">TTY 800-462-7585 </w:t>
      </w:r>
      <w:r>
        <w:rPr>
          <w:rFonts w:asciiTheme="minorHAnsi" w:hAnsiTheme="minorHAnsi" w:cstheme="minorHAnsi"/>
          <w:color w:val="000000"/>
        </w:rPr>
        <w:t>và</w:t>
      </w:r>
      <w:r>
        <w:rPr>
          <w:rFonts w:asciiTheme="minorHAnsi" w:hAnsiTheme="minorHAnsi" w:cstheme="minorHAnsi"/>
          <w:color w:val="000000"/>
          <w:lang w:val="vi-VN"/>
        </w:rPr>
        <w:t xml:space="preserve"> cung cấp cho </w:t>
      </w:r>
      <w:r w:rsidR="00727F45" w:rsidRPr="00727F45">
        <w:rPr>
          <w:rFonts w:asciiTheme="minorHAnsi" w:hAnsiTheme="minorHAnsi" w:cstheme="minorHAnsi"/>
          <w:color w:val="000000"/>
        </w:rPr>
        <w:t>FEMA</w:t>
      </w:r>
      <w:r>
        <w:rPr>
          <w:rFonts w:asciiTheme="minorHAnsi" w:hAnsiTheme="minorHAnsi" w:cstheme="minorHAnsi"/>
          <w:color w:val="000000"/>
          <w:lang w:val="vi-VN"/>
        </w:rPr>
        <w:t xml:space="preserve"> với số cụ thể được chỉ định cho dịch vụ đó trong thời gian đăng ký.</w:t>
      </w:r>
    </w:p>
    <w:p w14:paraId="37DE0C0E" w14:textId="77777777" w:rsidR="00727F45" w:rsidRPr="00727F45" w:rsidRDefault="00727F45" w:rsidP="00727F45">
      <w:pPr>
        <w:rPr>
          <w:rFonts w:asciiTheme="minorHAnsi" w:hAnsiTheme="minorHAnsi" w:cstheme="minorHAnsi"/>
          <w:color w:val="000000"/>
        </w:rPr>
      </w:pPr>
    </w:p>
    <w:p w14:paraId="5C81445C" w14:textId="6B0435BC" w:rsidR="00727F45" w:rsidRPr="00727F45" w:rsidRDefault="00B54FA6" w:rsidP="00727F45">
      <w:pPr>
        <w:rPr>
          <w:rFonts w:asciiTheme="minorHAnsi" w:hAnsiTheme="minorHAnsi" w:cstheme="minorHAnsi"/>
          <w:color w:val="000000"/>
        </w:rPr>
      </w:pPr>
      <w:r>
        <w:rPr>
          <w:rFonts w:asciiTheme="minorHAnsi" w:hAnsiTheme="minorHAnsi" w:cstheme="minorHAnsi"/>
          <w:color w:val="000000"/>
        </w:rPr>
        <w:t>Để</w:t>
      </w:r>
      <w:r>
        <w:rPr>
          <w:rFonts w:asciiTheme="minorHAnsi" w:hAnsiTheme="minorHAnsi" w:cstheme="minorHAnsi"/>
          <w:color w:val="000000"/>
          <w:lang w:val="vi-VN"/>
        </w:rPr>
        <w:t xml:space="preserve"> biết thêm thông tin về phục hồi, vui lòng vào</w:t>
      </w:r>
      <w:r w:rsidR="00D8091B">
        <w:rPr>
          <w:rFonts w:asciiTheme="minorHAnsi" w:hAnsiTheme="minorHAnsi" w:cstheme="minorHAnsi"/>
          <w:color w:val="000000"/>
        </w:rPr>
        <w:t xml:space="preserve"> </w:t>
      </w:r>
      <w:hyperlink r:id="rId11" w:history="1">
        <w:r w:rsidR="00E64009" w:rsidRPr="000E0F81">
          <w:rPr>
            <w:rStyle w:val="Hyperlink"/>
          </w:rPr>
          <w:t>www.preparescc.org/recovery</w:t>
        </w:r>
      </w:hyperlink>
      <w:r w:rsidR="00E64009">
        <w:t xml:space="preserve">. </w:t>
      </w:r>
    </w:p>
    <w:p w14:paraId="66285E01" w14:textId="77777777" w:rsidR="00727F45" w:rsidRPr="00727F45" w:rsidRDefault="00727F45" w:rsidP="00727F45">
      <w:pPr>
        <w:rPr>
          <w:rFonts w:asciiTheme="minorHAnsi" w:hAnsiTheme="minorHAnsi" w:cstheme="minorHAnsi"/>
          <w:color w:val="000000"/>
        </w:rPr>
      </w:pPr>
    </w:p>
    <w:p w14:paraId="35AB2B60" w14:textId="3FFBEA96" w:rsidR="00727F45" w:rsidRPr="00727F45" w:rsidRDefault="00727F45" w:rsidP="00727F45">
      <w:pPr>
        <w:rPr>
          <w:rFonts w:asciiTheme="minorHAnsi" w:hAnsiTheme="minorHAnsi" w:cstheme="minorHAnsi"/>
          <w:color w:val="000000"/>
        </w:rPr>
      </w:pPr>
      <w:r w:rsidRPr="00727F45">
        <w:rPr>
          <w:rFonts w:asciiTheme="minorHAnsi" w:hAnsiTheme="minorHAnsi" w:cstheme="minorHAnsi"/>
          <w:color w:val="000000"/>
        </w:rPr>
        <w:t xml:space="preserve">Facebook: </w:t>
      </w:r>
      <w:hyperlink r:id="rId12" w:history="1">
        <w:r w:rsidRPr="00BB2E25">
          <w:rPr>
            <w:rStyle w:val="Hyperlink"/>
            <w:rFonts w:asciiTheme="minorHAnsi" w:hAnsiTheme="minorHAnsi" w:cstheme="minorHAnsi"/>
          </w:rPr>
          <w:t>https://www.facebook.com/sccoem</w:t>
        </w:r>
      </w:hyperlink>
      <w:r>
        <w:rPr>
          <w:rFonts w:asciiTheme="minorHAnsi" w:hAnsiTheme="minorHAnsi" w:cstheme="minorHAnsi"/>
          <w:color w:val="000000"/>
        </w:rPr>
        <w:t xml:space="preserve"> </w:t>
      </w:r>
    </w:p>
    <w:p w14:paraId="02ABC1A5" w14:textId="1B6C49FE" w:rsidR="00727F45" w:rsidRPr="00727F45" w:rsidRDefault="00727F45" w:rsidP="00727F45">
      <w:pPr>
        <w:rPr>
          <w:rFonts w:asciiTheme="minorHAnsi" w:hAnsiTheme="minorHAnsi" w:cstheme="minorHAnsi"/>
          <w:color w:val="000000"/>
        </w:rPr>
      </w:pPr>
      <w:r w:rsidRPr="00727F45">
        <w:rPr>
          <w:rFonts w:asciiTheme="minorHAnsi" w:hAnsiTheme="minorHAnsi" w:cstheme="minorHAnsi"/>
          <w:color w:val="000000"/>
        </w:rPr>
        <w:t xml:space="preserve">Instagram: </w:t>
      </w:r>
      <w:hyperlink r:id="rId13" w:history="1">
        <w:r w:rsidRPr="00BB2E25">
          <w:rPr>
            <w:rStyle w:val="Hyperlink"/>
            <w:rFonts w:asciiTheme="minorHAnsi" w:hAnsiTheme="minorHAnsi" w:cstheme="minorHAnsi"/>
          </w:rPr>
          <w:t>https://www.instagram.com/santaclaracountyemergencies/</w:t>
        </w:r>
      </w:hyperlink>
      <w:r>
        <w:rPr>
          <w:rFonts w:asciiTheme="minorHAnsi" w:hAnsiTheme="minorHAnsi" w:cstheme="minorHAnsi"/>
          <w:color w:val="000000"/>
        </w:rPr>
        <w:t xml:space="preserve"> </w:t>
      </w:r>
    </w:p>
    <w:p w14:paraId="124CEE29" w14:textId="07B27A45" w:rsidR="00671A7F" w:rsidRPr="00D14196" w:rsidRDefault="00727F45" w:rsidP="00727F45">
      <w:pPr>
        <w:rPr>
          <w:rFonts w:asciiTheme="minorHAnsi" w:hAnsiTheme="minorHAnsi" w:cstheme="minorHAnsi"/>
          <w:bCs/>
          <w:szCs w:val="24"/>
        </w:rPr>
      </w:pPr>
      <w:r w:rsidRPr="00727F45">
        <w:rPr>
          <w:rFonts w:asciiTheme="minorHAnsi" w:hAnsiTheme="minorHAnsi" w:cstheme="minorHAnsi"/>
          <w:color w:val="000000"/>
        </w:rPr>
        <w:t xml:space="preserve">Twitter: </w:t>
      </w:r>
      <w:hyperlink r:id="rId14" w:history="1">
        <w:r w:rsidRPr="00BB2E25">
          <w:rPr>
            <w:rStyle w:val="Hyperlink"/>
            <w:rFonts w:asciiTheme="minorHAnsi" w:hAnsiTheme="minorHAnsi" w:cstheme="minorHAnsi"/>
          </w:rPr>
          <w:t>https://twitter.com/SCCOEM</w:t>
        </w:r>
      </w:hyperlink>
      <w:r>
        <w:rPr>
          <w:rFonts w:asciiTheme="minorHAnsi" w:hAnsiTheme="minorHAnsi" w:cstheme="minorHAnsi"/>
          <w:color w:val="000000"/>
        </w:rPr>
        <w:t xml:space="preserve"> </w:t>
      </w:r>
    </w:p>
    <w:p w14:paraId="6F979E90" w14:textId="3B955A78" w:rsidR="00B53148" w:rsidRPr="00D14196" w:rsidRDefault="00C07DEA" w:rsidP="00D03E1A">
      <w:pPr>
        <w:jc w:val="center"/>
        <w:rPr>
          <w:rFonts w:asciiTheme="minorHAnsi" w:hAnsiTheme="minorHAnsi" w:cstheme="minorHAnsi"/>
          <w:color w:val="252525"/>
        </w:rPr>
      </w:pPr>
      <w:r w:rsidRPr="00D14196">
        <w:rPr>
          <w:rFonts w:asciiTheme="minorHAnsi" w:hAnsiTheme="minorHAnsi" w:cstheme="minorHAnsi"/>
          <w:color w:val="252525"/>
        </w:rPr>
        <w:t>##</w:t>
      </w:r>
      <w:r w:rsidR="00F973CC" w:rsidRPr="00D14196">
        <w:rPr>
          <w:rFonts w:asciiTheme="minorHAnsi" w:hAnsiTheme="minorHAnsi" w:cstheme="minorHAnsi"/>
          <w:color w:val="252525"/>
        </w:rPr>
        <w:t>#</w:t>
      </w:r>
    </w:p>
    <w:p w14:paraId="206B1EC3" w14:textId="2AD93B9C" w:rsidR="00B608FE" w:rsidRPr="00D14196" w:rsidRDefault="00B608FE" w:rsidP="009866EF">
      <w:pPr>
        <w:jc w:val="center"/>
        <w:rPr>
          <w:rFonts w:asciiTheme="minorHAnsi" w:hAnsiTheme="minorHAnsi" w:cstheme="minorHAnsi"/>
        </w:rPr>
      </w:pPr>
    </w:p>
    <w:p w14:paraId="2C70407E" w14:textId="138DF9A2" w:rsidR="00B608FE" w:rsidRPr="00D14196" w:rsidRDefault="00B608FE" w:rsidP="00572796">
      <w:pPr>
        <w:shd w:val="clear" w:color="auto" w:fill="FFFFFF"/>
        <w:rPr>
          <w:rFonts w:asciiTheme="minorHAnsi" w:hAnsiTheme="minorHAnsi" w:cstheme="minorHAnsi"/>
        </w:rPr>
      </w:pPr>
    </w:p>
    <w:p w14:paraId="79873FAB" w14:textId="77777777" w:rsidR="00F6604E" w:rsidRDefault="00F6604E" w:rsidP="008C0964">
      <w:pPr>
        <w:shd w:val="clear" w:color="auto" w:fill="FFFFFF"/>
        <w:rPr>
          <w:rStyle w:val="Strong"/>
          <w:rFonts w:asciiTheme="minorHAnsi" w:hAnsiTheme="minorHAnsi" w:cstheme="minorHAnsi"/>
          <w:color w:val="1C1C1C"/>
          <w:bdr w:val="none" w:sz="0" w:space="0" w:color="auto" w:frame="1"/>
        </w:rPr>
      </w:pPr>
    </w:p>
    <w:p w14:paraId="7614013F" w14:textId="77777777" w:rsidR="00F6604E" w:rsidRDefault="00F6604E" w:rsidP="008C0964">
      <w:pPr>
        <w:shd w:val="clear" w:color="auto" w:fill="FFFFFF"/>
        <w:rPr>
          <w:rStyle w:val="Strong"/>
          <w:rFonts w:asciiTheme="minorHAnsi" w:hAnsiTheme="minorHAnsi" w:cstheme="minorHAnsi"/>
          <w:color w:val="1C1C1C"/>
          <w:bdr w:val="none" w:sz="0" w:space="0" w:color="auto" w:frame="1"/>
        </w:rPr>
      </w:pPr>
    </w:p>
    <w:p w14:paraId="6F0EA748" w14:textId="54A26BF2" w:rsidR="00384A14" w:rsidRPr="008C0964" w:rsidRDefault="008C0964" w:rsidP="008C0964">
      <w:pPr>
        <w:shd w:val="clear" w:color="auto" w:fill="FFFFFF"/>
        <w:rPr>
          <w:rFonts w:asciiTheme="minorHAnsi" w:hAnsiTheme="minorHAnsi" w:cstheme="minorHAnsi"/>
        </w:rPr>
      </w:pPr>
      <w:r w:rsidRPr="008C0964">
        <w:rPr>
          <w:rStyle w:val="Strong"/>
          <w:rFonts w:asciiTheme="minorHAnsi" w:hAnsiTheme="minorHAnsi" w:cstheme="minorHAnsi"/>
          <w:color w:val="1C1C1C"/>
          <w:bdr w:val="none" w:sz="0" w:space="0" w:color="auto" w:frame="1"/>
        </w:rPr>
        <w:lastRenderedPageBreak/>
        <w:t>Giới thiệu về Trung tâm Thông tin Chung của Quận Hạt Santa Clara </w:t>
      </w:r>
      <w:r w:rsidRPr="008C0964">
        <w:rPr>
          <w:rFonts w:asciiTheme="minorHAnsi" w:hAnsiTheme="minorHAnsi" w:cstheme="minorHAnsi"/>
          <w:color w:val="1C1C1C"/>
        </w:rPr>
        <w:br/>
        <w:t>Trung tâm Thông tin Chung của Quận Hạt Santa Clara cung cấp thông tin công cộng được phối hợp trong các trường hợp khẩn cấp và thảm họa. Chúng tôi hợp tác với các khu vực pháp lý tại địa phương để cung cấp thông tin quan trọng cho công chúng nhằm khuyến khích các hành động bảo vệ an toàn tính mạng. Nhân viên của Trung tâm Thông tin Chung là các viên chức thông tin của Quận Hạt hỗ trợ hai mươi chức năng khẩn cấp được xác định trong kế hoạch hoạt động khẩn cấp của Quận Hạt. </w:t>
      </w:r>
      <w:r w:rsidRPr="008C0964">
        <w:rPr>
          <w:rFonts w:asciiTheme="minorHAnsi" w:hAnsiTheme="minorHAnsi" w:cstheme="minorHAnsi"/>
          <w:color w:val="1C1C1C"/>
        </w:rPr>
        <w:br/>
        <w:t> </w:t>
      </w:r>
    </w:p>
    <w:sectPr w:rsidR="00384A14" w:rsidRPr="008C0964" w:rsidSect="00AA06E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0A74" w14:textId="77777777" w:rsidR="00E95001" w:rsidRDefault="00E95001" w:rsidP="00EC0F3B">
      <w:r>
        <w:separator/>
      </w:r>
    </w:p>
  </w:endnote>
  <w:endnote w:type="continuationSeparator" w:id="0">
    <w:p w14:paraId="14D0101A" w14:textId="77777777" w:rsidR="00E95001" w:rsidRDefault="00E95001" w:rsidP="00EC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0704" w14:textId="77777777" w:rsidR="00EC0F3B" w:rsidRDefault="00EC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AF3B" w14:textId="77777777" w:rsidR="00EC0F3B" w:rsidRDefault="00EC0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CC4" w14:textId="77777777" w:rsidR="00EC0F3B" w:rsidRDefault="00EC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356F" w14:textId="77777777" w:rsidR="00E95001" w:rsidRDefault="00E95001" w:rsidP="00EC0F3B">
      <w:r>
        <w:separator/>
      </w:r>
    </w:p>
  </w:footnote>
  <w:footnote w:type="continuationSeparator" w:id="0">
    <w:p w14:paraId="0335FF02" w14:textId="77777777" w:rsidR="00E95001" w:rsidRDefault="00E95001" w:rsidP="00EC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FA5" w14:textId="77777777" w:rsidR="00EC0F3B" w:rsidRDefault="00EC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EC77" w14:textId="3AC78087" w:rsidR="00EC0F3B" w:rsidRDefault="00EC0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9008" w14:textId="77777777" w:rsidR="00EC0F3B" w:rsidRDefault="00EC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ADB"/>
    <w:multiLevelType w:val="hybridMultilevel"/>
    <w:tmpl w:val="DF28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74624"/>
    <w:multiLevelType w:val="hybridMultilevel"/>
    <w:tmpl w:val="4938430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087F10"/>
    <w:multiLevelType w:val="hybridMultilevel"/>
    <w:tmpl w:val="956029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A97899"/>
    <w:multiLevelType w:val="hybridMultilevel"/>
    <w:tmpl w:val="B9DA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60BBB"/>
    <w:multiLevelType w:val="hybridMultilevel"/>
    <w:tmpl w:val="97123618"/>
    <w:lvl w:ilvl="0" w:tplc="61B022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56000D"/>
    <w:multiLevelType w:val="hybridMultilevel"/>
    <w:tmpl w:val="2C62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67165F"/>
    <w:multiLevelType w:val="hybridMultilevel"/>
    <w:tmpl w:val="BE26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F638B"/>
    <w:multiLevelType w:val="hybridMultilevel"/>
    <w:tmpl w:val="2532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A52AE"/>
    <w:multiLevelType w:val="hybridMultilevel"/>
    <w:tmpl w:val="837EF7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241021"/>
    <w:multiLevelType w:val="hybridMultilevel"/>
    <w:tmpl w:val="9B5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60B5D"/>
    <w:multiLevelType w:val="hybridMultilevel"/>
    <w:tmpl w:val="2FD8EA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9E93AFD"/>
    <w:multiLevelType w:val="hybridMultilevel"/>
    <w:tmpl w:val="6A4A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490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3433148">
    <w:abstractNumId w:val="10"/>
  </w:num>
  <w:num w:numId="3" w16cid:durableId="644093275">
    <w:abstractNumId w:val="6"/>
  </w:num>
  <w:num w:numId="4" w16cid:durableId="997464366">
    <w:abstractNumId w:val="7"/>
  </w:num>
  <w:num w:numId="5" w16cid:durableId="8644408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2135934">
    <w:abstractNumId w:val="5"/>
  </w:num>
  <w:num w:numId="7" w16cid:durableId="1030296990">
    <w:abstractNumId w:val="4"/>
  </w:num>
  <w:num w:numId="8" w16cid:durableId="2009365398">
    <w:abstractNumId w:val="2"/>
  </w:num>
  <w:num w:numId="9" w16cid:durableId="2070225921">
    <w:abstractNumId w:val="8"/>
  </w:num>
  <w:num w:numId="10" w16cid:durableId="1972713136">
    <w:abstractNumId w:val="1"/>
  </w:num>
  <w:num w:numId="11" w16cid:durableId="1881627438">
    <w:abstractNumId w:val="11"/>
  </w:num>
  <w:num w:numId="12" w16cid:durableId="255990315">
    <w:abstractNumId w:val="3"/>
  </w:num>
  <w:num w:numId="13" w16cid:durableId="1994287047">
    <w:abstractNumId w:val="0"/>
  </w:num>
  <w:num w:numId="14" w16cid:durableId="3799853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A"/>
    <w:rsid w:val="000124A4"/>
    <w:rsid w:val="00014DD6"/>
    <w:rsid w:val="00034816"/>
    <w:rsid w:val="0008027A"/>
    <w:rsid w:val="00083689"/>
    <w:rsid w:val="000935F1"/>
    <w:rsid w:val="00095508"/>
    <w:rsid w:val="000B075F"/>
    <w:rsid w:val="000B3B63"/>
    <w:rsid w:val="000B448D"/>
    <w:rsid w:val="000F2108"/>
    <w:rsid w:val="001038A4"/>
    <w:rsid w:val="0011609D"/>
    <w:rsid w:val="00120EF7"/>
    <w:rsid w:val="00126DBF"/>
    <w:rsid w:val="00133AB7"/>
    <w:rsid w:val="00134974"/>
    <w:rsid w:val="00143563"/>
    <w:rsid w:val="00151F72"/>
    <w:rsid w:val="00157DC7"/>
    <w:rsid w:val="001823DD"/>
    <w:rsid w:val="0019494D"/>
    <w:rsid w:val="001A2ECC"/>
    <w:rsid w:val="001A3BED"/>
    <w:rsid w:val="001D6485"/>
    <w:rsid w:val="001F45A3"/>
    <w:rsid w:val="001F67D5"/>
    <w:rsid w:val="002026F7"/>
    <w:rsid w:val="00202E84"/>
    <w:rsid w:val="00210E3F"/>
    <w:rsid w:val="00214065"/>
    <w:rsid w:val="00220B04"/>
    <w:rsid w:val="002242E0"/>
    <w:rsid w:val="00225F31"/>
    <w:rsid w:val="00230CDB"/>
    <w:rsid w:val="00232327"/>
    <w:rsid w:val="00234197"/>
    <w:rsid w:val="00234815"/>
    <w:rsid w:val="002376B7"/>
    <w:rsid w:val="00237BCE"/>
    <w:rsid w:val="00250B04"/>
    <w:rsid w:val="00272570"/>
    <w:rsid w:val="00276C33"/>
    <w:rsid w:val="00281892"/>
    <w:rsid w:val="002964B2"/>
    <w:rsid w:val="002B3F56"/>
    <w:rsid w:val="002B51C6"/>
    <w:rsid w:val="002C2DE1"/>
    <w:rsid w:val="002C30A1"/>
    <w:rsid w:val="002C5687"/>
    <w:rsid w:val="002D6FE9"/>
    <w:rsid w:val="002D7287"/>
    <w:rsid w:val="002E1D2A"/>
    <w:rsid w:val="002E2049"/>
    <w:rsid w:val="002E4AE3"/>
    <w:rsid w:val="00307AE8"/>
    <w:rsid w:val="0031610E"/>
    <w:rsid w:val="00320F16"/>
    <w:rsid w:val="003219D6"/>
    <w:rsid w:val="00322E7D"/>
    <w:rsid w:val="00327AF2"/>
    <w:rsid w:val="00333AF6"/>
    <w:rsid w:val="00343A7F"/>
    <w:rsid w:val="00351AEE"/>
    <w:rsid w:val="00366E68"/>
    <w:rsid w:val="00382544"/>
    <w:rsid w:val="00384A14"/>
    <w:rsid w:val="00390773"/>
    <w:rsid w:val="00395661"/>
    <w:rsid w:val="003979B4"/>
    <w:rsid w:val="003A3B93"/>
    <w:rsid w:val="003B5192"/>
    <w:rsid w:val="003B5FDD"/>
    <w:rsid w:val="003C47BD"/>
    <w:rsid w:val="003D5389"/>
    <w:rsid w:val="003D539A"/>
    <w:rsid w:val="003E1D40"/>
    <w:rsid w:val="003E223C"/>
    <w:rsid w:val="003F3623"/>
    <w:rsid w:val="0040689C"/>
    <w:rsid w:val="00412B4A"/>
    <w:rsid w:val="00417BE8"/>
    <w:rsid w:val="00417FE8"/>
    <w:rsid w:val="004203AC"/>
    <w:rsid w:val="00425A16"/>
    <w:rsid w:val="0042637F"/>
    <w:rsid w:val="00433742"/>
    <w:rsid w:val="0043789C"/>
    <w:rsid w:val="00440118"/>
    <w:rsid w:val="004401C9"/>
    <w:rsid w:val="004420BC"/>
    <w:rsid w:val="00442C54"/>
    <w:rsid w:val="00452F09"/>
    <w:rsid w:val="00460469"/>
    <w:rsid w:val="00470300"/>
    <w:rsid w:val="00474C94"/>
    <w:rsid w:val="00476439"/>
    <w:rsid w:val="00487B14"/>
    <w:rsid w:val="004B2C0F"/>
    <w:rsid w:val="004B7507"/>
    <w:rsid w:val="004C70DA"/>
    <w:rsid w:val="004E780F"/>
    <w:rsid w:val="004F0A51"/>
    <w:rsid w:val="0052364D"/>
    <w:rsid w:val="005237C8"/>
    <w:rsid w:val="00523F6A"/>
    <w:rsid w:val="00524C70"/>
    <w:rsid w:val="0053388D"/>
    <w:rsid w:val="00534F58"/>
    <w:rsid w:val="005425EC"/>
    <w:rsid w:val="00543BD8"/>
    <w:rsid w:val="005453A4"/>
    <w:rsid w:val="005479FB"/>
    <w:rsid w:val="0055152F"/>
    <w:rsid w:val="00560E5A"/>
    <w:rsid w:val="00572796"/>
    <w:rsid w:val="005730D0"/>
    <w:rsid w:val="00590216"/>
    <w:rsid w:val="005A7FD4"/>
    <w:rsid w:val="005B445A"/>
    <w:rsid w:val="005C6488"/>
    <w:rsid w:val="005C6FE2"/>
    <w:rsid w:val="005D2ACF"/>
    <w:rsid w:val="005D556D"/>
    <w:rsid w:val="005E16EB"/>
    <w:rsid w:val="005E7A5E"/>
    <w:rsid w:val="005F3E18"/>
    <w:rsid w:val="00604DF5"/>
    <w:rsid w:val="00607213"/>
    <w:rsid w:val="0060789F"/>
    <w:rsid w:val="0061078E"/>
    <w:rsid w:val="00616820"/>
    <w:rsid w:val="006227B4"/>
    <w:rsid w:val="006235A9"/>
    <w:rsid w:val="00625251"/>
    <w:rsid w:val="006308C3"/>
    <w:rsid w:val="00631DA2"/>
    <w:rsid w:val="00635283"/>
    <w:rsid w:val="006442A9"/>
    <w:rsid w:val="00651D5E"/>
    <w:rsid w:val="00655853"/>
    <w:rsid w:val="00662DB9"/>
    <w:rsid w:val="006637EA"/>
    <w:rsid w:val="00665109"/>
    <w:rsid w:val="00671A7F"/>
    <w:rsid w:val="0068341B"/>
    <w:rsid w:val="0069469A"/>
    <w:rsid w:val="006A39CF"/>
    <w:rsid w:val="006A6A51"/>
    <w:rsid w:val="006A6C96"/>
    <w:rsid w:val="006B0396"/>
    <w:rsid w:val="006B3198"/>
    <w:rsid w:val="006B490D"/>
    <w:rsid w:val="006B54F4"/>
    <w:rsid w:val="006C1942"/>
    <w:rsid w:val="006D0193"/>
    <w:rsid w:val="006D3336"/>
    <w:rsid w:val="006E0ADA"/>
    <w:rsid w:val="006E4A20"/>
    <w:rsid w:val="006E6ACB"/>
    <w:rsid w:val="006F244B"/>
    <w:rsid w:val="00707858"/>
    <w:rsid w:val="00707F98"/>
    <w:rsid w:val="00712485"/>
    <w:rsid w:val="00715673"/>
    <w:rsid w:val="00720E77"/>
    <w:rsid w:val="00727F45"/>
    <w:rsid w:val="00735C24"/>
    <w:rsid w:val="00742D1A"/>
    <w:rsid w:val="00763727"/>
    <w:rsid w:val="00764ADC"/>
    <w:rsid w:val="007764F7"/>
    <w:rsid w:val="00782904"/>
    <w:rsid w:val="00782A3A"/>
    <w:rsid w:val="00784D11"/>
    <w:rsid w:val="00796187"/>
    <w:rsid w:val="007A05B6"/>
    <w:rsid w:val="007A331A"/>
    <w:rsid w:val="007C6B74"/>
    <w:rsid w:val="007C7356"/>
    <w:rsid w:val="007D1175"/>
    <w:rsid w:val="007F45D8"/>
    <w:rsid w:val="007F4C43"/>
    <w:rsid w:val="0080210D"/>
    <w:rsid w:val="008033CB"/>
    <w:rsid w:val="00810A55"/>
    <w:rsid w:val="00814F51"/>
    <w:rsid w:val="008150FF"/>
    <w:rsid w:val="008172C3"/>
    <w:rsid w:val="00827FAC"/>
    <w:rsid w:val="00831E25"/>
    <w:rsid w:val="00860B92"/>
    <w:rsid w:val="00871B2D"/>
    <w:rsid w:val="0087213E"/>
    <w:rsid w:val="008A3361"/>
    <w:rsid w:val="008B6D84"/>
    <w:rsid w:val="008C0964"/>
    <w:rsid w:val="008C36AB"/>
    <w:rsid w:val="008E5AE5"/>
    <w:rsid w:val="008E644C"/>
    <w:rsid w:val="008E787D"/>
    <w:rsid w:val="008F1225"/>
    <w:rsid w:val="008F21CF"/>
    <w:rsid w:val="0091192C"/>
    <w:rsid w:val="009175CD"/>
    <w:rsid w:val="00924E6F"/>
    <w:rsid w:val="009430DC"/>
    <w:rsid w:val="009431E0"/>
    <w:rsid w:val="00952D29"/>
    <w:rsid w:val="00956DD9"/>
    <w:rsid w:val="009610B7"/>
    <w:rsid w:val="009620C3"/>
    <w:rsid w:val="00967174"/>
    <w:rsid w:val="00967B7F"/>
    <w:rsid w:val="00975E49"/>
    <w:rsid w:val="0097712A"/>
    <w:rsid w:val="00984112"/>
    <w:rsid w:val="009851AD"/>
    <w:rsid w:val="00986656"/>
    <w:rsid w:val="009866EF"/>
    <w:rsid w:val="00987D9B"/>
    <w:rsid w:val="00991DDA"/>
    <w:rsid w:val="009A2BA4"/>
    <w:rsid w:val="009A3181"/>
    <w:rsid w:val="009A5A1A"/>
    <w:rsid w:val="009E167E"/>
    <w:rsid w:val="009F0D3D"/>
    <w:rsid w:val="009F3545"/>
    <w:rsid w:val="00A119FA"/>
    <w:rsid w:val="00A16984"/>
    <w:rsid w:val="00A2652C"/>
    <w:rsid w:val="00A67F8E"/>
    <w:rsid w:val="00A71E46"/>
    <w:rsid w:val="00A85868"/>
    <w:rsid w:val="00AA06E5"/>
    <w:rsid w:val="00AA3A06"/>
    <w:rsid w:val="00AB5DDF"/>
    <w:rsid w:val="00AC0A45"/>
    <w:rsid w:val="00AD0F10"/>
    <w:rsid w:val="00B05671"/>
    <w:rsid w:val="00B12DF5"/>
    <w:rsid w:val="00B13C41"/>
    <w:rsid w:val="00B14B59"/>
    <w:rsid w:val="00B21F3D"/>
    <w:rsid w:val="00B310D6"/>
    <w:rsid w:val="00B53148"/>
    <w:rsid w:val="00B54FA6"/>
    <w:rsid w:val="00B608FE"/>
    <w:rsid w:val="00B629AE"/>
    <w:rsid w:val="00B65917"/>
    <w:rsid w:val="00B70D4F"/>
    <w:rsid w:val="00B711E7"/>
    <w:rsid w:val="00B8060F"/>
    <w:rsid w:val="00B939A8"/>
    <w:rsid w:val="00B9602B"/>
    <w:rsid w:val="00B97D22"/>
    <w:rsid w:val="00BB2810"/>
    <w:rsid w:val="00BB3EB7"/>
    <w:rsid w:val="00BB5776"/>
    <w:rsid w:val="00BC0C5B"/>
    <w:rsid w:val="00BC3AD2"/>
    <w:rsid w:val="00BF117B"/>
    <w:rsid w:val="00C05EA2"/>
    <w:rsid w:val="00C07DEA"/>
    <w:rsid w:val="00C13E69"/>
    <w:rsid w:val="00C318E4"/>
    <w:rsid w:val="00C35A14"/>
    <w:rsid w:val="00C42148"/>
    <w:rsid w:val="00C46DE4"/>
    <w:rsid w:val="00C46ED7"/>
    <w:rsid w:val="00C578D4"/>
    <w:rsid w:val="00C57971"/>
    <w:rsid w:val="00C602CF"/>
    <w:rsid w:val="00C64BDD"/>
    <w:rsid w:val="00C95923"/>
    <w:rsid w:val="00C967DA"/>
    <w:rsid w:val="00CA20CF"/>
    <w:rsid w:val="00CA4AFE"/>
    <w:rsid w:val="00CA592B"/>
    <w:rsid w:val="00CB1A30"/>
    <w:rsid w:val="00CE05A1"/>
    <w:rsid w:val="00CE1025"/>
    <w:rsid w:val="00CF0CA7"/>
    <w:rsid w:val="00CF21F5"/>
    <w:rsid w:val="00D035A7"/>
    <w:rsid w:val="00D037A3"/>
    <w:rsid w:val="00D03E1A"/>
    <w:rsid w:val="00D0720D"/>
    <w:rsid w:val="00D105A2"/>
    <w:rsid w:val="00D14196"/>
    <w:rsid w:val="00D144B2"/>
    <w:rsid w:val="00D25FEF"/>
    <w:rsid w:val="00D31436"/>
    <w:rsid w:val="00D44E3F"/>
    <w:rsid w:val="00D5547D"/>
    <w:rsid w:val="00D64B06"/>
    <w:rsid w:val="00D66029"/>
    <w:rsid w:val="00D73C11"/>
    <w:rsid w:val="00D8091B"/>
    <w:rsid w:val="00D8263C"/>
    <w:rsid w:val="00D853D5"/>
    <w:rsid w:val="00D85929"/>
    <w:rsid w:val="00D85B58"/>
    <w:rsid w:val="00D93F67"/>
    <w:rsid w:val="00DA235D"/>
    <w:rsid w:val="00DA3A81"/>
    <w:rsid w:val="00DA59D4"/>
    <w:rsid w:val="00DA6D87"/>
    <w:rsid w:val="00DB634B"/>
    <w:rsid w:val="00DC3ED0"/>
    <w:rsid w:val="00DD1830"/>
    <w:rsid w:val="00DE0C37"/>
    <w:rsid w:val="00DE1285"/>
    <w:rsid w:val="00DF2C12"/>
    <w:rsid w:val="00E029D9"/>
    <w:rsid w:val="00E02CF0"/>
    <w:rsid w:val="00E13199"/>
    <w:rsid w:val="00E169A8"/>
    <w:rsid w:val="00E2176E"/>
    <w:rsid w:val="00E2641F"/>
    <w:rsid w:val="00E442FD"/>
    <w:rsid w:val="00E467C3"/>
    <w:rsid w:val="00E56358"/>
    <w:rsid w:val="00E64009"/>
    <w:rsid w:val="00E64038"/>
    <w:rsid w:val="00E7158F"/>
    <w:rsid w:val="00E7258D"/>
    <w:rsid w:val="00E77824"/>
    <w:rsid w:val="00E83425"/>
    <w:rsid w:val="00E84872"/>
    <w:rsid w:val="00E85EAE"/>
    <w:rsid w:val="00E90A9A"/>
    <w:rsid w:val="00E922DD"/>
    <w:rsid w:val="00E95001"/>
    <w:rsid w:val="00EA1EE9"/>
    <w:rsid w:val="00EA3641"/>
    <w:rsid w:val="00EA47C8"/>
    <w:rsid w:val="00EB44C4"/>
    <w:rsid w:val="00EC0F3B"/>
    <w:rsid w:val="00EC4975"/>
    <w:rsid w:val="00ED23FF"/>
    <w:rsid w:val="00ED4003"/>
    <w:rsid w:val="00EF141A"/>
    <w:rsid w:val="00F002BB"/>
    <w:rsid w:val="00F11EE3"/>
    <w:rsid w:val="00F16B1C"/>
    <w:rsid w:val="00F20533"/>
    <w:rsid w:val="00F26F71"/>
    <w:rsid w:val="00F3713E"/>
    <w:rsid w:val="00F403CD"/>
    <w:rsid w:val="00F40C1F"/>
    <w:rsid w:val="00F615B9"/>
    <w:rsid w:val="00F6604E"/>
    <w:rsid w:val="00F70FC3"/>
    <w:rsid w:val="00F81499"/>
    <w:rsid w:val="00F83A13"/>
    <w:rsid w:val="00F84A9A"/>
    <w:rsid w:val="00F84F0D"/>
    <w:rsid w:val="00F973CC"/>
    <w:rsid w:val="00FC033D"/>
    <w:rsid w:val="00FC0C59"/>
    <w:rsid w:val="00FC1AB9"/>
    <w:rsid w:val="00FC7A95"/>
    <w:rsid w:val="00FD1687"/>
    <w:rsid w:val="00FF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6C8B"/>
  <w15:docId w15:val="{03E80CFF-36DB-4D83-B804-D5DB85E0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A"/>
    <w:pPr>
      <w:spacing w:after="0" w:line="240" w:lineRule="auto"/>
    </w:pPr>
    <w:rPr>
      <w:rFonts w:ascii="Calibri" w:hAnsi="Calibri" w:cs="Calibri"/>
    </w:rPr>
  </w:style>
  <w:style w:type="paragraph" w:styleId="Heading1">
    <w:name w:val="heading 1"/>
    <w:basedOn w:val="Normal"/>
    <w:next w:val="Normal"/>
    <w:link w:val="Heading1Char"/>
    <w:uiPriority w:val="9"/>
    <w:qFormat/>
    <w:rsid w:val="007A05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265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07DEA"/>
    <w:rPr>
      <w:color w:val="0000FF"/>
      <w:u w:val="single"/>
    </w:rPr>
  </w:style>
  <w:style w:type="paragraph" w:styleId="ListParagraph">
    <w:name w:val="List Paragraph"/>
    <w:basedOn w:val="Normal"/>
    <w:uiPriority w:val="34"/>
    <w:qFormat/>
    <w:rsid w:val="00C07DEA"/>
    <w:pPr>
      <w:ind w:left="720"/>
    </w:pPr>
  </w:style>
  <w:style w:type="character" w:styleId="UnresolvedMention">
    <w:name w:val="Unresolved Mention"/>
    <w:basedOn w:val="DefaultParagraphFont"/>
    <w:uiPriority w:val="99"/>
    <w:semiHidden/>
    <w:unhideWhenUsed/>
    <w:rsid w:val="0052364D"/>
    <w:rPr>
      <w:color w:val="605E5C"/>
      <w:shd w:val="clear" w:color="auto" w:fill="E1DFDD"/>
    </w:rPr>
  </w:style>
  <w:style w:type="paragraph" w:styleId="Header">
    <w:name w:val="header"/>
    <w:basedOn w:val="Normal"/>
    <w:link w:val="HeaderChar"/>
    <w:uiPriority w:val="99"/>
    <w:unhideWhenUsed/>
    <w:rsid w:val="00EC0F3B"/>
    <w:pPr>
      <w:tabs>
        <w:tab w:val="center" w:pos="4680"/>
        <w:tab w:val="right" w:pos="9360"/>
      </w:tabs>
    </w:pPr>
  </w:style>
  <w:style w:type="character" w:customStyle="1" w:styleId="HeaderChar">
    <w:name w:val="Header Char"/>
    <w:basedOn w:val="DefaultParagraphFont"/>
    <w:link w:val="Header"/>
    <w:uiPriority w:val="99"/>
    <w:rsid w:val="00EC0F3B"/>
    <w:rPr>
      <w:rFonts w:ascii="Calibri" w:hAnsi="Calibri" w:cs="Calibri"/>
    </w:rPr>
  </w:style>
  <w:style w:type="paragraph" w:styleId="Footer">
    <w:name w:val="footer"/>
    <w:basedOn w:val="Normal"/>
    <w:link w:val="FooterChar"/>
    <w:uiPriority w:val="99"/>
    <w:unhideWhenUsed/>
    <w:rsid w:val="00EC0F3B"/>
    <w:pPr>
      <w:tabs>
        <w:tab w:val="center" w:pos="4680"/>
        <w:tab w:val="right" w:pos="9360"/>
      </w:tabs>
    </w:pPr>
  </w:style>
  <w:style w:type="character" w:customStyle="1" w:styleId="FooterChar">
    <w:name w:val="Footer Char"/>
    <w:basedOn w:val="DefaultParagraphFont"/>
    <w:link w:val="Footer"/>
    <w:uiPriority w:val="99"/>
    <w:rsid w:val="00EC0F3B"/>
    <w:rPr>
      <w:rFonts w:ascii="Calibri" w:hAnsi="Calibri" w:cs="Calibri"/>
    </w:rPr>
  </w:style>
  <w:style w:type="character" w:styleId="CommentReference">
    <w:name w:val="annotation reference"/>
    <w:basedOn w:val="DefaultParagraphFont"/>
    <w:uiPriority w:val="99"/>
    <w:semiHidden/>
    <w:unhideWhenUsed/>
    <w:rsid w:val="00DE0C37"/>
    <w:rPr>
      <w:sz w:val="16"/>
      <w:szCs w:val="16"/>
    </w:rPr>
  </w:style>
  <w:style w:type="paragraph" w:styleId="CommentText">
    <w:name w:val="annotation text"/>
    <w:basedOn w:val="Normal"/>
    <w:link w:val="CommentTextChar"/>
    <w:uiPriority w:val="99"/>
    <w:unhideWhenUsed/>
    <w:rsid w:val="00DE0C37"/>
    <w:rPr>
      <w:sz w:val="20"/>
      <w:szCs w:val="20"/>
    </w:rPr>
  </w:style>
  <w:style w:type="character" w:customStyle="1" w:styleId="CommentTextChar">
    <w:name w:val="Comment Text Char"/>
    <w:basedOn w:val="DefaultParagraphFont"/>
    <w:link w:val="CommentText"/>
    <w:uiPriority w:val="99"/>
    <w:rsid w:val="00DE0C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C37"/>
    <w:rPr>
      <w:b/>
      <w:bCs/>
    </w:rPr>
  </w:style>
  <w:style w:type="character" w:customStyle="1" w:styleId="CommentSubjectChar">
    <w:name w:val="Comment Subject Char"/>
    <w:basedOn w:val="CommentTextChar"/>
    <w:link w:val="CommentSubject"/>
    <w:uiPriority w:val="99"/>
    <w:semiHidden/>
    <w:rsid w:val="00DE0C37"/>
    <w:rPr>
      <w:rFonts w:ascii="Calibri" w:hAnsi="Calibri" w:cs="Calibri"/>
      <w:b/>
      <w:bCs/>
      <w:sz w:val="20"/>
      <w:szCs w:val="20"/>
    </w:rPr>
  </w:style>
  <w:style w:type="paragraph" w:styleId="BalloonText">
    <w:name w:val="Balloon Text"/>
    <w:basedOn w:val="Normal"/>
    <w:link w:val="BalloonTextChar"/>
    <w:uiPriority w:val="99"/>
    <w:semiHidden/>
    <w:unhideWhenUsed/>
    <w:rsid w:val="003B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DD"/>
    <w:rPr>
      <w:rFonts w:ascii="Segoe UI" w:hAnsi="Segoe UI" w:cs="Segoe UI"/>
      <w:sz w:val="18"/>
      <w:szCs w:val="18"/>
    </w:rPr>
  </w:style>
  <w:style w:type="character" w:customStyle="1" w:styleId="Heading2Char">
    <w:name w:val="Heading 2 Char"/>
    <w:basedOn w:val="DefaultParagraphFont"/>
    <w:link w:val="Heading2"/>
    <w:uiPriority w:val="9"/>
    <w:rsid w:val="006E6AC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52F0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2F09"/>
    <w:rPr>
      <w:b/>
      <w:bCs/>
    </w:rPr>
  </w:style>
  <w:style w:type="character" w:customStyle="1" w:styleId="Heading1Char">
    <w:name w:val="Heading 1 Char"/>
    <w:basedOn w:val="DefaultParagraphFont"/>
    <w:link w:val="Heading1"/>
    <w:uiPriority w:val="9"/>
    <w:rsid w:val="007A05B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A2652C"/>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534F58"/>
  </w:style>
  <w:style w:type="character" w:customStyle="1" w:styleId="PlainTextChar">
    <w:name w:val="Plain Text Char"/>
    <w:basedOn w:val="DefaultParagraphFont"/>
    <w:link w:val="PlainText"/>
    <w:uiPriority w:val="99"/>
    <w:semiHidden/>
    <w:rsid w:val="00534F58"/>
    <w:rPr>
      <w:rFonts w:ascii="Calibri" w:hAnsi="Calibri" w:cs="Calibri"/>
    </w:rPr>
  </w:style>
  <w:style w:type="character" w:customStyle="1" w:styleId="notranslate">
    <w:name w:val="notranslate"/>
    <w:basedOn w:val="DefaultParagraphFont"/>
    <w:rsid w:val="00B53148"/>
  </w:style>
  <w:style w:type="paragraph" w:styleId="Revision">
    <w:name w:val="Revision"/>
    <w:hidden/>
    <w:uiPriority w:val="99"/>
    <w:semiHidden/>
    <w:rsid w:val="00967174"/>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76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708">
      <w:bodyDiv w:val="1"/>
      <w:marLeft w:val="0"/>
      <w:marRight w:val="0"/>
      <w:marTop w:val="0"/>
      <w:marBottom w:val="0"/>
      <w:divBdr>
        <w:top w:val="none" w:sz="0" w:space="0" w:color="auto"/>
        <w:left w:val="none" w:sz="0" w:space="0" w:color="auto"/>
        <w:bottom w:val="none" w:sz="0" w:space="0" w:color="auto"/>
        <w:right w:val="none" w:sz="0" w:space="0" w:color="auto"/>
      </w:divBdr>
    </w:div>
    <w:div w:id="317002239">
      <w:bodyDiv w:val="1"/>
      <w:marLeft w:val="0"/>
      <w:marRight w:val="0"/>
      <w:marTop w:val="0"/>
      <w:marBottom w:val="0"/>
      <w:divBdr>
        <w:top w:val="none" w:sz="0" w:space="0" w:color="auto"/>
        <w:left w:val="none" w:sz="0" w:space="0" w:color="auto"/>
        <w:bottom w:val="none" w:sz="0" w:space="0" w:color="auto"/>
        <w:right w:val="none" w:sz="0" w:space="0" w:color="auto"/>
      </w:divBdr>
    </w:div>
    <w:div w:id="451555934">
      <w:bodyDiv w:val="1"/>
      <w:marLeft w:val="0"/>
      <w:marRight w:val="0"/>
      <w:marTop w:val="0"/>
      <w:marBottom w:val="0"/>
      <w:divBdr>
        <w:top w:val="none" w:sz="0" w:space="0" w:color="auto"/>
        <w:left w:val="none" w:sz="0" w:space="0" w:color="auto"/>
        <w:bottom w:val="none" w:sz="0" w:space="0" w:color="auto"/>
        <w:right w:val="none" w:sz="0" w:space="0" w:color="auto"/>
      </w:divBdr>
    </w:div>
    <w:div w:id="663121157">
      <w:bodyDiv w:val="1"/>
      <w:marLeft w:val="0"/>
      <w:marRight w:val="0"/>
      <w:marTop w:val="0"/>
      <w:marBottom w:val="0"/>
      <w:divBdr>
        <w:top w:val="none" w:sz="0" w:space="0" w:color="auto"/>
        <w:left w:val="none" w:sz="0" w:space="0" w:color="auto"/>
        <w:bottom w:val="none" w:sz="0" w:space="0" w:color="auto"/>
        <w:right w:val="none" w:sz="0" w:space="0" w:color="auto"/>
      </w:divBdr>
    </w:div>
    <w:div w:id="673384030">
      <w:bodyDiv w:val="1"/>
      <w:marLeft w:val="0"/>
      <w:marRight w:val="0"/>
      <w:marTop w:val="0"/>
      <w:marBottom w:val="0"/>
      <w:divBdr>
        <w:top w:val="none" w:sz="0" w:space="0" w:color="auto"/>
        <w:left w:val="none" w:sz="0" w:space="0" w:color="auto"/>
        <w:bottom w:val="none" w:sz="0" w:space="0" w:color="auto"/>
        <w:right w:val="none" w:sz="0" w:space="0" w:color="auto"/>
      </w:divBdr>
    </w:div>
    <w:div w:id="864054807">
      <w:bodyDiv w:val="1"/>
      <w:marLeft w:val="0"/>
      <w:marRight w:val="0"/>
      <w:marTop w:val="0"/>
      <w:marBottom w:val="0"/>
      <w:divBdr>
        <w:top w:val="none" w:sz="0" w:space="0" w:color="auto"/>
        <w:left w:val="none" w:sz="0" w:space="0" w:color="auto"/>
        <w:bottom w:val="none" w:sz="0" w:space="0" w:color="auto"/>
        <w:right w:val="none" w:sz="0" w:space="0" w:color="auto"/>
      </w:divBdr>
    </w:div>
    <w:div w:id="903493575">
      <w:bodyDiv w:val="1"/>
      <w:marLeft w:val="0"/>
      <w:marRight w:val="0"/>
      <w:marTop w:val="0"/>
      <w:marBottom w:val="0"/>
      <w:divBdr>
        <w:top w:val="none" w:sz="0" w:space="0" w:color="auto"/>
        <w:left w:val="none" w:sz="0" w:space="0" w:color="auto"/>
        <w:bottom w:val="none" w:sz="0" w:space="0" w:color="auto"/>
        <w:right w:val="none" w:sz="0" w:space="0" w:color="auto"/>
      </w:divBdr>
    </w:div>
    <w:div w:id="936672553">
      <w:bodyDiv w:val="1"/>
      <w:marLeft w:val="0"/>
      <w:marRight w:val="0"/>
      <w:marTop w:val="0"/>
      <w:marBottom w:val="0"/>
      <w:divBdr>
        <w:top w:val="none" w:sz="0" w:space="0" w:color="auto"/>
        <w:left w:val="none" w:sz="0" w:space="0" w:color="auto"/>
        <w:bottom w:val="none" w:sz="0" w:space="0" w:color="auto"/>
        <w:right w:val="none" w:sz="0" w:space="0" w:color="auto"/>
      </w:divBdr>
    </w:div>
    <w:div w:id="1127161980">
      <w:bodyDiv w:val="1"/>
      <w:marLeft w:val="0"/>
      <w:marRight w:val="0"/>
      <w:marTop w:val="0"/>
      <w:marBottom w:val="0"/>
      <w:divBdr>
        <w:top w:val="none" w:sz="0" w:space="0" w:color="auto"/>
        <w:left w:val="none" w:sz="0" w:space="0" w:color="auto"/>
        <w:bottom w:val="none" w:sz="0" w:space="0" w:color="auto"/>
        <w:right w:val="none" w:sz="0" w:space="0" w:color="auto"/>
      </w:divBdr>
      <w:divsChild>
        <w:div w:id="2127313038">
          <w:marLeft w:val="0"/>
          <w:marRight w:val="0"/>
          <w:marTop w:val="0"/>
          <w:marBottom w:val="0"/>
          <w:divBdr>
            <w:top w:val="none" w:sz="0" w:space="0" w:color="auto"/>
            <w:left w:val="none" w:sz="0" w:space="0" w:color="auto"/>
            <w:bottom w:val="none" w:sz="0" w:space="0" w:color="auto"/>
            <w:right w:val="none" w:sz="0" w:space="0" w:color="auto"/>
          </w:divBdr>
          <w:divsChild>
            <w:div w:id="150174161">
              <w:marLeft w:val="0"/>
              <w:marRight w:val="0"/>
              <w:marTop w:val="0"/>
              <w:marBottom w:val="0"/>
              <w:divBdr>
                <w:top w:val="none" w:sz="0" w:space="0" w:color="auto"/>
                <w:left w:val="none" w:sz="0" w:space="0" w:color="auto"/>
                <w:bottom w:val="none" w:sz="0" w:space="0" w:color="auto"/>
                <w:right w:val="none" w:sz="0" w:space="0" w:color="auto"/>
              </w:divBdr>
              <w:divsChild>
                <w:div w:id="1175414938">
                  <w:marLeft w:val="0"/>
                  <w:marRight w:val="0"/>
                  <w:marTop w:val="0"/>
                  <w:marBottom w:val="0"/>
                  <w:divBdr>
                    <w:top w:val="none" w:sz="0" w:space="0" w:color="auto"/>
                    <w:left w:val="none" w:sz="0" w:space="0" w:color="auto"/>
                    <w:bottom w:val="none" w:sz="0" w:space="0" w:color="auto"/>
                    <w:right w:val="none" w:sz="0" w:space="0" w:color="auto"/>
                  </w:divBdr>
                  <w:divsChild>
                    <w:div w:id="75439915">
                      <w:marLeft w:val="0"/>
                      <w:marRight w:val="0"/>
                      <w:marTop w:val="0"/>
                      <w:marBottom w:val="0"/>
                      <w:divBdr>
                        <w:top w:val="none" w:sz="0" w:space="0" w:color="auto"/>
                        <w:left w:val="none" w:sz="0" w:space="0" w:color="auto"/>
                        <w:bottom w:val="none" w:sz="0" w:space="0" w:color="auto"/>
                        <w:right w:val="none" w:sz="0" w:space="0" w:color="auto"/>
                      </w:divBdr>
                      <w:divsChild>
                        <w:div w:id="1735738533">
                          <w:marLeft w:val="0"/>
                          <w:marRight w:val="0"/>
                          <w:marTop w:val="0"/>
                          <w:marBottom w:val="0"/>
                          <w:divBdr>
                            <w:top w:val="none" w:sz="0" w:space="0" w:color="auto"/>
                            <w:left w:val="none" w:sz="0" w:space="0" w:color="auto"/>
                            <w:bottom w:val="none" w:sz="0" w:space="0" w:color="auto"/>
                            <w:right w:val="none" w:sz="0" w:space="0" w:color="auto"/>
                          </w:divBdr>
                          <w:divsChild>
                            <w:div w:id="1695114230">
                              <w:marLeft w:val="0"/>
                              <w:marRight w:val="0"/>
                              <w:marTop w:val="0"/>
                              <w:marBottom w:val="0"/>
                              <w:divBdr>
                                <w:top w:val="none" w:sz="0" w:space="0" w:color="auto"/>
                                <w:left w:val="none" w:sz="0" w:space="0" w:color="auto"/>
                                <w:bottom w:val="none" w:sz="0" w:space="0" w:color="auto"/>
                                <w:right w:val="none" w:sz="0" w:space="0" w:color="auto"/>
                              </w:divBdr>
                              <w:divsChild>
                                <w:div w:id="7605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000144">
      <w:bodyDiv w:val="1"/>
      <w:marLeft w:val="0"/>
      <w:marRight w:val="0"/>
      <w:marTop w:val="0"/>
      <w:marBottom w:val="0"/>
      <w:divBdr>
        <w:top w:val="none" w:sz="0" w:space="0" w:color="auto"/>
        <w:left w:val="none" w:sz="0" w:space="0" w:color="auto"/>
        <w:bottom w:val="none" w:sz="0" w:space="0" w:color="auto"/>
        <w:right w:val="none" w:sz="0" w:space="0" w:color="auto"/>
      </w:divBdr>
      <w:divsChild>
        <w:div w:id="125509516">
          <w:marLeft w:val="0"/>
          <w:marRight w:val="0"/>
          <w:marTop w:val="0"/>
          <w:marBottom w:val="0"/>
          <w:divBdr>
            <w:top w:val="none" w:sz="0" w:space="0" w:color="auto"/>
            <w:left w:val="none" w:sz="0" w:space="0" w:color="auto"/>
            <w:bottom w:val="none" w:sz="0" w:space="0" w:color="auto"/>
            <w:right w:val="none" w:sz="0" w:space="0" w:color="auto"/>
          </w:divBdr>
          <w:divsChild>
            <w:div w:id="1100876704">
              <w:marLeft w:val="0"/>
              <w:marRight w:val="0"/>
              <w:marTop w:val="0"/>
              <w:marBottom w:val="0"/>
              <w:divBdr>
                <w:top w:val="none" w:sz="0" w:space="0" w:color="auto"/>
                <w:left w:val="none" w:sz="0" w:space="0" w:color="auto"/>
                <w:bottom w:val="none" w:sz="0" w:space="0" w:color="auto"/>
                <w:right w:val="none" w:sz="0" w:space="0" w:color="auto"/>
              </w:divBdr>
              <w:divsChild>
                <w:div w:id="1780755177">
                  <w:marLeft w:val="0"/>
                  <w:marRight w:val="0"/>
                  <w:marTop w:val="0"/>
                  <w:marBottom w:val="0"/>
                  <w:divBdr>
                    <w:top w:val="none" w:sz="0" w:space="0" w:color="auto"/>
                    <w:left w:val="none" w:sz="0" w:space="0" w:color="auto"/>
                    <w:bottom w:val="none" w:sz="0" w:space="0" w:color="auto"/>
                    <w:right w:val="none" w:sz="0" w:space="0" w:color="auto"/>
                  </w:divBdr>
                  <w:divsChild>
                    <w:div w:id="1215896921">
                      <w:marLeft w:val="0"/>
                      <w:marRight w:val="0"/>
                      <w:marTop w:val="0"/>
                      <w:marBottom w:val="0"/>
                      <w:divBdr>
                        <w:top w:val="none" w:sz="0" w:space="0" w:color="auto"/>
                        <w:left w:val="none" w:sz="0" w:space="0" w:color="auto"/>
                        <w:bottom w:val="none" w:sz="0" w:space="0" w:color="auto"/>
                        <w:right w:val="none" w:sz="0" w:space="0" w:color="auto"/>
                      </w:divBdr>
                      <w:divsChild>
                        <w:div w:id="685982146">
                          <w:marLeft w:val="0"/>
                          <w:marRight w:val="0"/>
                          <w:marTop w:val="0"/>
                          <w:marBottom w:val="0"/>
                          <w:divBdr>
                            <w:top w:val="none" w:sz="0" w:space="0" w:color="auto"/>
                            <w:left w:val="none" w:sz="0" w:space="0" w:color="auto"/>
                            <w:bottom w:val="none" w:sz="0" w:space="0" w:color="auto"/>
                            <w:right w:val="none" w:sz="0" w:space="0" w:color="auto"/>
                          </w:divBdr>
                          <w:divsChild>
                            <w:div w:id="1471903250">
                              <w:marLeft w:val="0"/>
                              <w:marRight w:val="0"/>
                              <w:marTop w:val="0"/>
                              <w:marBottom w:val="0"/>
                              <w:divBdr>
                                <w:top w:val="none" w:sz="0" w:space="0" w:color="auto"/>
                                <w:left w:val="none" w:sz="0" w:space="0" w:color="auto"/>
                                <w:bottom w:val="none" w:sz="0" w:space="0" w:color="auto"/>
                                <w:right w:val="none" w:sz="0" w:space="0" w:color="auto"/>
                              </w:divBdr>
                              <w:divsChild>
                                <w:div w:id="17655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68900">
      <w:bodyDiv w:val="1"/>
      <w:marLeft w:val="0"/>
      <w:marRight w:val="0"/>
      <w:marTop w:val="0"/>
      <w:marBottom w:val="0"/>
      <w:divBdr>
        <w:top w:val="none" w:sz="0" w:space="0" w:color="auto"/>
        <w:left w:val="none" w:sz="0" w:space="0" w:color="auto"/>
        <w:bottom w:val="none" w:sz="0" w:space="0" w:color="auto"/>
        <w:right w:val="none" w:sz="0" w:space="0" w:color="auto"/>
      </w:divBdr>
    </w:div>
    <w:div w:id="1272393603">
      <w:bodyDiv w:val="1"/>
      <w:marLeft w:val="0"/>
      <w:marRight w:val="0"/>
      <w:marTop w:val="0"/>
      <w:marBottom w:val="0"/>
      <w:divBdr>
        <w:top w:val="none" w:sz="0" w:space="0" w:color="auto"/>
        <w:left w:val="none" w:sz="0" w:space="0" w:color="auto"/>
        <w:bottom w:val="none" w:sz="0" w:space="0" w:color="auto"/>
        <w:right w:val="none" w:sz="0" w:space="0" w:color="auto"/>
      </w:divBdr>
    </w:div>
    <w:div w:id="1328482142">
      <w:bodyDiv w:val="1"/>
      <w:marLeft w:val="0"/>
      <w:marRight w:val="0"/>
      <w:marTop w:val="0"/>
      <w:marBottom w:val="0"/>
      <w:divBdr>
        <w:top w:val="none" w:sz="0" w:space="0" w:color="auto"/>
        <w:left w:val="none" w:sz="0" w:space="0" w:color="auto"/>
        <w:bottom w:val="none" w:sz="0" w:space="0" w:color="auto"/>
        <w:right w:val="none" w:sz="0" w:space="0" w:color="auto"/>
      </w:divBdr>
    </w:div>
    <w:div w:id="1401949060">
      <w:bodyDiv w:val="1"/>
      <w:marLeft w:val="0"/>
      <w:marRight w:val="0"/>
      <w:marTop w:val="0"/>
      <w:marBottom w:val="0"/>
      <w:divBdr>
        <w:top w:val="none" w:sz="0" w:space="0" w:color="auto"/>
        <w:left w:val="none" w:sz="0" w:space="0" w:color="auto"/>
        <w:bottom w:val="none" w:sz="0" w:space="0" w:color="auto"/>
        <w:right w:val="none" w:sz="0" w:space="0" w:color="auto"/>
      </w:divBdr>
    </w:div>
    <w:div w:id="1598908166">
      <w:bodyDiv w:val="1"/>
      <w:marLeft w:val="0"/>
      <w:marRight w:val="0"/>
      <w:marTop w:val="0"/>
      <w:marBottom w:val="0"/>
      <w:divBdr>
        <w:top w:val="none" w:sz="0" w:space="0" w:color="auto"/>
        <w:left w:val="none" w:sz="0" w:space="0" w:color="auto"/>
        <w:bottom w:val="none" w:sz="0" w:space="0" w:color="auto"/>
        <w:right w:val="none" w:sz="0" w:space="0" w:color="auto"/>
      </w:divBdr>
    </w:div>
    <w:div w:id="1880045339">
      <w:bodyDiv w:val="1"/>
      <w:marLeft w:val="0"/>
      <w:marRight w:val="0"/>
      <w:marTop w:val="0"/>
      <w:marBottom w:val="0"/>
      <w:divBdr>
        <w:top w:val="none" w:sz="0" w:space="0" w:color="auto"/>
        <w:left w:val="none" w:sz="0" w:space="0" w:color="auto"/>
        <w:bottom w:val="none" w:sz="0" w:space="0" w:color="auto"/>
        <w:right w:val="none" w:sz="0" w:space="0" w:color="auto"/>
      </w:divBdr>
    </w:div>
    <w:div w:id="2060594145">
      <w:bodyDiv w:val="1"/>
      <w:marLeft w:val="0"/>
      <w:marRight w:val="0"/>
      <w:marTop w:val="0"/>
      <w:marBottom w:val="0"/>
      <w:divBdr>
        <w:top w:val="none" w:sz="0" w:space="0" w:color="auto"/>
        <w:left w:val="none" w:sz="0" w:space="0" w:color="auto"/>
        <w:bottom w:val="none" w:sz="0" w:space="0" w:color="auto"/>
        <w:right w:val="none" w:sz="0" w:space="0" w:color="auto"/>
      </w:divBdr>
    </w:div>
    <w:div w:id="2089963938">
      <w:bodyDiv w:val="1"/>
      <w:marLeft w:val="0"/>
      <w:marRight w:val="0"/>
      <w:marTop w:val="0"/>
      <w:marBottom w:val="0"/>
      <w:divBdr>
        <w:top w:val="none" w:sz="0" w:space="0" w:color="auto"/>
        <w:left w:val="none" w:sz="0" w:space="0" w:color="auto"/>
        <w:bottom w:val="none" w:sz="0" w:space="0" w:color="auto"/>
        <w:right w:val="none" w:sz="0" w:space="0" w:color="auto"/>
      </w:divBdr>
    </w:div>
    <w:div w:id="2141728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santaclaracountyemergenc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acebook.com/sccoe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parescc.org/recover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io@eoc.sccgov.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SCCOE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947911C8D7C14EBDD61A3F135175F6" ma:contentTypeVersion="7" ma:contentTypeDescription="Create a new document." ma:contentTypeScope="" ma:versionID="7912e41ae8074d102749d3da7d7316f1">
  <xsd:schema xmlns:xsd="http://www.w3.org/2001/XMLSchema" xmlns:xs="http://www.w3.org/2001/XMLSchema" xmlns:p="http://schemas.microsoft.com/office/2006/metadata/properties" xmlns:ns3="c0eca8ce-9849-449e-a6de-518632853846" xmlns:ns4="7d868a46-6842-488e-a32c-93d80d53a868" targetNamespace="http://schemas.microsoft.com/office/2006/metadata/properties" ma:root="true" ma:fieldsID="bfc487c572c51be1eff10cdda81c08d1" ns3:_="" ns4:_="">
    <xsd:import namespace="c0eca8ce-9849-449e-a6de-518632853846"/>
    <xsd:import namespace="7d868a46-6842-488e-a32c-93d80d53a8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ca8ce-9849-449e-a6de-518632853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868a46-6842-488e-a32c-93d80d53a8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B1BDF-A022-421D-80FB-DB2074495E23}">
  <ds:schemaRefs>
    <ds:schemaRef ds:uri="http://schemas.microsoft.com/sharepoint/v3/contenttype/forms"/>
  </ds:schemaRefs>
</ds:datastoreItem>
</file>

<file path=customXml/itemProps2.xml><?xml version="1.0" encoding="utf-8"?>
<ds:datastoreItem xmlns:ds="http://schemas.openxmlformats.org/officeDocument/2006/customXml" ds:itemID="{2B532E74-09E8-4412-BE35-DC4F78673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507DE7-8892-4B4F-BC25-F35E86393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ca8ce-9849-449e-a6de-518632853846"/>
    <ds:schemaRef ds:uri="7d868a46-6842-488e-a32c-93d80d53a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X Toyed, Kia</dc:creator>
  <cp:keywords/>
  <dc:description/>
  <cp:lastModifiedBy>Xiong X Toyed, Kia</cp:lastModifiedBy>
  <cp:revision>4</cp:revision>
  <cp:lastPrinted>2022-12-09T19:20:00Z</cp:lastPrinted>
  <dcterms:created xsi:type="dcterms:W3CDTF">2023-06-13T23:56:00Z</dcterms:created>
  <dcterms:modified xsi:type="dcterms:W3CDTF">2023-06-14T17:11:00Z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8e11505c59d2d403fc0d82842bfec394883623c391035fcaf35ac2018989792b</vt:lpwstr>
  </property>
  <property fmtid="{D5CDD505-2E9C-101B-9397-08002B2CF9AE}" pid="3" name="ContentTypeId">
    <vt:lpwstr>0x0101001E947911C8D7C14EBDD61A3F135175F6</vt:lpwstr>
  </property>
</Properties>
</file>