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AD67" w14:textId="77777777" w:rsidR="003368D3" w:rsidRPr="00915612" w:rsidRDefault="003368D3" w:rsidP="003368D3">
      <w:pPr>
        <w:rPr>
          <w:b/>
          <w:bCs/>
          <w:u w:val="single"/>
          <w:lang w:val="es-MX"/>
        </w:rPr>
      </w:pPr>
      <w:r w:rsidRPr="00915612">
        <w:rPr>
          <w:b/>
          <w:bCs/>
          <w:u w:val="single"/>
          <w:lang w:val="es-MX"/>
        </w:rPr>
        <w:t xml:space="preserve">PARA </w:t>
      </w:r>
      <w:r>
        <w:rPr>
          <w:b/>
          <w:bCs/>
          <w:u w:val="single"/>
          <w:lang w:val="es-MX"/>
        </w:rPr>
        <w:t>PUBLICA</w:t>
      </w:r>
      <w:r w:rsidRPr="00915612">
        <w:rPr>
          <w:b/>
          <w:bCs/>
          <w:u w:val="single"/>
          <w:lang w:val="es-MX"/>
        </w:rPr>
        <w:t>CIÓN INMEDIATA</w:t>
      </w:r>
    </w:p>
    <w:p w14:paraId="226E2D80" w14:textId="78577DAB" w:rsidR="003368D3" w:rsidRPr="0098243C" w:rsidRDefault="003368D3" w:rsidP="003368D3">
      <w:pPr>
        <w:shd w:val="clear" w:color="auto" w:fill="FFFFFF"/>
        <w:rPr>
          <w:color w:val="252525"/>
          <w:lang w:val="es-MX"/>
        </w:rPr>
      </w:pPr>
      <w:r>
        <w:rPr>
          <w:color w:val="252525"/>
          <w:lang w:val="es-MX"/>
        </w:rPr>
        <w:t>2 de febrero del 2024</w:t>
      </w:r>
    </w:p>
    <w:p w14:paraId="5E5B84A7" w14:textId="77777777" w:rsidR="003368D3" w:rsidRDefault="003368D3">
      <w:pPr>
        <w:rPr>
          <w:lang w:val="es-MX"/>
        </w:rPr>
      </w:pPr>
    </w:p>
    <w:p w14:paraId="3C70CE5E" w14:textId="77777777" w:rsidR="003368D3" w:rsidRDefault="003368D3">
      <w:pPr>
        <w:rPr>
          <w:lang w:val="es-MX"/>
        </w:rPr>
      </w:pPr>
    </w:p>
    <w:p w14:paraId="4EA9D1D3" w14:textId="77777777" w:rsidR="003368D3" w:rsidRPr="0098243C" w:rsidRDefault="003368D3" w:rsidP="003368D3">
      <w:pPr>
        <w:shd w:val="clear" w:color="auto" w:fill="FFFFFF"/>
        <w:rPr>
          <w:color w:val="252525"/>
          <w:lang w:val="es-MX"/>
        </w:rPr>
      </w:pPr>
    </w:p>
    <w:p w14:paraId="63E37826" w14:textId="77777777" w:rsidR="003368D3" w:rsidRPr="0098243C" w:rsidRDefault="003368D3" w:rsidP="003368D3">
      <w:pPr>
        <w:shd w:val="clear" w:color="auto" w:fill="FFFFFF"/>
        <w:rPr>
          <w:color w:val="252525"/>
          <w:lang w:val="es-MX"/>
        </w:rPr>
      </w:pPr>
      <w:r w:rsidRPr="0098243C">
        <w:rPr>
          <w:b/>
          <w:bCs/>
          <w:color w:val="252525"/>
          <w:lang w:val="es-MX"/>
        </w:rPr>
        <w:t>Contacto de medios de comunicación:  </w:t>
      </w:r>
      <w:r w:rsidRPr="0098243C">
        <w:rPr>
          <w:color w:val="252525"/>
          <w:lang w:val="es-MX"/>
        </w:rPr>
        <w:t>      </w:t>
      </w:r>
    </w:p>
    <w:p w14:paraId="2885243F" w14:textId="77777777" w:rsidR="003368D3" w:rsidRPr="006479D8" w:rsidRDefault="003368D3" w:rsidP="003368D3">
      <w:pPr>
        <w:shd w:val="clear" w:color="auto" w:fill="FFFFFF"/>
        <w:rPr>
          <w:color w:val="252525"/>
          <w:lang w:val="es-MX"/>
        </w:rPr>
      </w:pPr>
      <w:r w:rsidRPr="006479D8">
        <w:rPr>
          <w:color w:val="252525"/>
          <w:lang w:val="es-MX"/>
        </w:rPr>
        <w:t>Kia Xiong</w:t>
      </w:r>
    </w:p>
    <w:p w14:paraId="16CC4195" w14:textId="77777777" w:rsidR="003368D3" w:rsidRPr="0098243C" w:rsidRDefault="003368D3" w:rsidP="003368D3">
      <w:pPr>
        <w:shd w:val="clear" w:color="auto" w:fill="FFFFFF"/>
        <w:rPr>
          <w:color w:val="252525"/>
          <w:lang w:val="es-MX"/>
        </w:rPr>
      </w:pPr>
      <w:r>
        <w:rPr>
          <w:lang w:val="es-MX"/>
        </w:rPr>
        <w:t>Teléfono</w:t>
      </w:r>
      <w:r w:rsidRPr="005D0AA3">
        <w:rPr>
          <w:lang w:val="es-MX"/>
        </w:rPr>
        <w:t xml:space="preserve">: </w:t>
      </w:r>
      <w:r w:rsidRPr="0098243C">
        <w:rPr>
          <w:color w:val="252525"/>
          <w:lang w:val="es-MX"/>
        </w:rPr>
        <w:t>(408) 808-7866</w:t>
      </w:r>
    </w:p>
    <w:p w14:paraId="34FCA98D" w14:textId="77777777" w:rsidR="003368D3" w:rsidRPr="00992187" w:rsidRDefault="003368D3" w:rsidP="003368D3">
      <w:pPr>
        <w:shd w:val="clear" w:color="auto" w:fill="FFFFFF"/>
        <w:rPr>
          <w:color w:val="252525"/>
          <w:lang w:val="es-MX"/>
        </w:rPr>
      </w:pPr>
      <w:r w:rsidRPr="00992187">
        <w:rPr>
          <w:color w:val="252525"/>
          <w:lang w:val="es-MX"/>
        </w:rPr>
        <w:t>Corr</w:t>
      </w:r>
      <w:r>
        <w:rPr>
          <w:color w:val="252525"/>
          <w:lang w:val="es-MX"/>
        </w:rPr>
        <w:t>eo electrónico</w:t>
      </w:r>
      <w:r w:rsidRPr="00992187">
        <w:rPr>
          <w:color w:val="252525"/>
          <w:lang w:val="es-MX"/>
        </w:rPr>
        <w:t xml:space="preserve">: </w:t>
      </w:r>
      <w:hyperlink r:id="rId4" w:history="1">
        <w:r w:rsidRPr="00992187">
          <w:rPr>
            <w:rStyle w:val="Hyperlink"/>
            <w:lang w:val="es-MX"/>
          </w:rPr>
          <w:t>oempio@oem.sccgov.org</w:t>
        </w:r>
      </w:hyperlink>
      <w:r w:rsidRPr="00992187">
        <w:rPr>
          <w:color w:val="252525"/>
          <w:lang w:val="es-MX"/>
        </w:rPr>
        <w:t xml:space="preserve"> </w:t>
      </w:r>
    </w:p>
    <w:p w14:paraId="3552A3A5" w14:textId="77FCE882" w:rsidR="003368D3" w:rsidRDefault="003368D3">
      <w:pPr>
        <w:rPr>
          <w:lang w:val="es-MX"/>
        </w:rPr>
      </w:pPr>
      <w:r w:rsidRPr="003368D3">
        <w:rPr>
          <w:lang w:val="es-MX"/>
        </w:rPr>
        <w:t xml:space="preserve"> </w:t>
      </w:r>
    </w:p>
    <w:p w14:paraId="010F157F" w14:textId="77777777" w:rsidR="0070670B" w:rsidRDefault="0070670B">
      <w:pPr>
        <w:rPr>
          <w:b/>
          <w:bCs/>
          <w:sz w:val="32"/>
          <w:szCs w:val="32"/>
          <w:lang w:val="es-MX"/>
        </w:rPr>
      </w:pPr>
    </w:p>
    <w:p w14:paraId="1A32A4A8" w14:textId="71C3D6A9" w:rsidR="003368D3" w:rsidRPr="0070670B" w:rsidRDefault="003368D3" w:rsidP="0070670B">
      <w:pPr>
        <w:ind w:firstLine="708"/>
        <w:rPr>
          <w:b/>
          <w:bCs/>
          <w:sz w:val="32"/>
          <w:szCs w:val="32"/>
          <w:lang w:val="es-MX"/>
        </w:rPr>
      </w:pPr>
      <w:r w:rsidRPr="0070670B">
        <w:rPr>
          <w:b/>
          <w:bCs/>
          <w:sz w:val="32"/>
          <w:szCs w:val="32"/>
          <w:lang w:val="es-MX"/>
        </w:rPr>
        <w:t>Los Centros de Calefacción ampliar sus operaciones en anticipación de la tormenta del domingo</w:t>
      </w:r>
    </w:p>
    <w:p w14:paraId="68C587B7" w14:textId="77777777" w:rsidR="003368D3" w:rsidRDefault="003368D3">
      <w:pPr>
        <w:rPr>
          <w:b/>
          <w:bCs/>
          <w:lang w:val="es-MX"/>
        </w:rPr>
      </w:pPr>
    </w:p>
    <w:p w14:paraId="09463936" w14:textId="38547E60" w:rsidR="003368D3" w:rsidRPr="00C42578" w:rsidRDefault="003368D3" w:rsidP="0070670B">
      <w:pPr>
        <w:ind w:firstLine="708"/>
        <w:rPr>
          <w:i/>
          <w:iCs/>
          <w:sz w:val="28"/>
          <w:szCs w:val="28"/>
          <w:lang w:val="es-MX"/>
        </w:rPr>
      </w:pPr>
      <w:r w:rsidRPr="00C42578">
        <w:rPr>
          <w:i/>
          <w:iCs/>
          <w:sz w:val="28"/>
          <w:szCs w:val="28"/>
          <w:lang w:val="es-MX"/>
        </w:rPr>
        <w:t>Alerta por viento en el valle de Santa Clara hasta el domingo por la noche</w:t>
      </w:r>
    </w:p>
    <w:p w14:paraId="18A042B4" w14:textId="77777777" w:rsidR="003368D3" w:rsidRDefault="003368D3" w:rsidP="003368D3">
      <w:pPr>
        <w:ind w:left="708" w:firstLine="708"/>
        <w:rPr>
          <w:i/>
          <w:iCs/>
          <w:lang w:val="es-MX"/>
        </w:rPr>
      </w:pPr>
    </w:p>
    <w:p w14:paraId="42932E77" w14:textId="5A6E6D76" w:rsidR="003368D3" w:rsidRPr="00C42578" w:rsidRDefault="003368D3" w:rsidP="00C42578">
      <w:pPr>
        <w:rPr>
          <w:lang w:val="es-MX"/>
        </w:rPr>
      </w:pPr>
      <w:r w:rsidRPr="00C42578">
        <w:rPr>
          <w:b/>
          <w:bCs/>
          <w:i/>
          <w:iCs/>
          <w:lang w:val="es-MX"/>
        </w:rPr>
        <w:t>CONDADO DE SANTA CLARA, CALIFORNIA</w:t>
      </w:r>
      <w:r w:rsidRPr="003368D3">
        <w:rPr>
          <w:i/>
          <w:iCs/>
          <w:lang w:val="es-MX"/>
        </w:rPr>
        <w:t xml:space="preserve"> </w:t>
      </w:r>
      <w:r w:rsidRPr="00C42578">
        <w:rPr>
          <w:lang w:val="es-MX"/>
        </w:rPr>
        <w:t xml:space="preserve">- Los centros de calefacción han ampliado los días de operación hasta el </w:t>
      </w:r>
      <w:r w:rsidR="00C42578" w:rsidRPr="00C42578">
        <w:rPr>
          <w:lang w:val="es-MX"/>
        </w:rPr>
        <w:t>lunes,</w:t>
      </w:r>
      <w:r w:rsidRPr="00C42578">
        <w:rPr>
          <w:lang w:val="es-MX"/>
        </w:rPr>
        <w:t xml:space="preserve"> 5 de </w:t>
      </w:r>
      <w:r w:rsidR="0070670B" w:rsidRPr="00C42578">
        <w:rPr>
          <w:lang w:val="es-MX"/>
        </w:rPr>
        <w:t>febrero por</w:t>
      </w:r>
      <w:r w:rsidRPr="00C42578">
        <w:rPr>
          <w:lang w:val="es-MX"/>
        </w:rPr>
        <w:t xml:space="preserve"> delante de la tormenta del domingo. Se anima a los miembros de la comunidad a buscar los centros de calefacción si necesitan un lugar seguro y cálido para permanecer durante la tormenta.</w:t>
      </w:r>
    </w:p>
    <w:p w14:paraId="1ABB9495" w14:textId="77777777" w:rsidR="003368D3" w:rsidRPr="00C42578" w:rsidRDefault="003368D3" w:rsidP="003368D3">
      <w:pPr>
        <w:ind w:left="708" w:firstLine="708"/>
        <w:rPr>
          <w:lang w:val="es-MX"/>
        </w:rPr>
      </w:pPr>
    </w:p>
    <w:p w14:paraId="11F3CE25" w14:textId="739F380D" w:rsidR="003368D3" w:rsidRPr="00C42578" w:rsidRDefault="003368D3" w:rsidP="00C42578">
      <w:pPr>
        <w:rPr>
          <w:lang w:val="es-MX"/>
        </w:rPr>
      </w:pPr>
      <w:r w:rsidRPr="00C42578">
        <w:rPr>
          <w:lang w:val="es-MX"/>
        </w:rPr>
        <w:t xml:space="preserve">El Servicio Meteorológico Nacional ha emitido una alerta de inundaciones para toda la zona de la bahía desde las </w:t>
      </w:r>
      <w:r w:rsidRPr="00C42578">
        <w:rPr>
          <w:lang w:val="es-MX"/>
        </w:rPr>
        <w:t xml:space="preserve">4 </w:t>
      </w:r>
      <w:proofErr w:type="spellStart"/>
      <w:r w:rsidRPr="00C42578">
        <w:rPr>
          <w:lang w:val="es-MX"/>
        </w:rPr>
        <w:t>p.m</w:t>
      </w:r>
      <w:proofErr w:type="spellEnd"/>
      <w:r w:rsidRPr="00C42578">
        <w:rPr>
          <w:lang w:val="es-MX"/>
        </w:rPr>
        <w:t xml:space="preserve"> </w:t>
      </w:r>
      <w:r w:rsidRPr="00C42578">
        <w:rPr>
          <w:lang w:val="es-MX"/>
        </w:rPr>
        <w:t>del sábado hasta las 10</w:t>
      </w:r>
      <w:r w:rsidRPr="00C42578">
        <w:rPr>
          <w:lang w:val="es-MX"/>
        </w:rPr>
        <w:t xml:space="preserve">:00 </w:t>
      </w:r>
      <w:proofErr w:type="spellStart"/>
      <w:r w:rsidRPr="00C42578">
        <w:rPr>
          <w:lang w:val="es-MX"/>
        </w:rPr>
        <w:t>a.m</w:t>
      </w:r>
      <w:proofErr w:type="spellEnd"/>
      <w:r w:rsidRPr="00C42578">
        <w:rPr>
          <w:lang w:val="es-MX"/>
        </w:rPr>
        <w:t xml:space="preserve"> </w:t>
      </w:r>
      <w:r w:rsidRPr="00C42578">
        <w:rPr>
          <w:lang w:val="es-MX"/>
        </w:rPr>
        <w:t>del lunes. Un aviso de viento también estará en vigor para el Valle de Santa Clara desde las 4 a.m. hasta las 10 p.m. del domingo con vientos entre 30-40 mph y ráfagas aisladas que alcanzan 50 mph.</w:t>
      </w:r>
    </w:p>
    <w:p w14:paraId="77ACA194" w14:textId="77777777" w:rsidR="003C57CE" w:rsidRDefault="003C57CE" w:rsidP="003368D3">
      <w:pPr>
        <w:ind w:left="708" w:firstLine="708"/>
        <w:rPr>
          <w:i/>
          <w:iCs/>
          <w:lang w:val="es-MX"/>
        </w:rPr>
      </w:pPr>
    </w:p>
    <w:p w14:paraId="7AC2A554" w14:textId="77777777" w:rsidR="003C57CE" w:rsidRDefault="003C57CE" w:rsidP="003C57CE">
      <w:pPr>
        <w:pStyle w:val="xmsonormal"/>
        <w:rPr>
          <w:lang w:val="es-MX"/>
        </w:rPr>
      </w:pPr>
      <w:r w:rsidRPr="003F3267">
        <w:rPr>
          <w:lang w:val="es-MX"/>
        </w:rPr>
        <w:t>Las bibliotecas del condado e</w:t>
      </w:r>
      <w:r>
        <w:rPr>
          <w:lang w:val="es-MX"/>
        </w:rPr>
        <w:t xml:space="preserve">stán operando como centros de calefacción para brindar un espacio seguro y cálido para las personas que buscan refugiarse del frío. </w:t>
      </w:r>
      <w:r w:rsidRPr="003F3C6D">
        <w:rPr>
          <w:color w:val="252525"/>
          <w:lang w:val="es-MX"/>
        </w:rPr>
        <w:t>Las bibliotecas y centros comunitarios de la ciudad de San José están funcionando como centros de cale</w:t>
      </w:r>
      <w:r>
        <w:rPr>
          <w:color w:val="252525"/>
          <w:lang w:val="es-MX"/>
        </w:rPr>
        <w:t>facción</w:t>
      </w:r>
      <w:r w:rsidRPr="003F3C6D">
        <w:rPr>
          <w:color w:val="252525"/>
          <w:lang w:val="es-MX"/>
        </w:rPr>
        <w:t xml:space="preserve"> durante el horario laboral habitual. Para las bibliotecas de la ciudad, vaya a </w:t>
      </w:r>
      <w:hyperlink r:id="rId5" w:history="1">
        <w:r w:rsidRPr="003F3C6D">
          <w:rPr>
            <w:rStyle w:val="Hyperlink"/>
            <w:lang w:val="es-MX"/>
          </w:rPr>
          <w:t>www.sjpl.org/locations</w:t>
        </w:r>
      </w:hyperlink>
      <w:r w:rsidRPr="003F3C6D">
        <w:rPr>
          <w:lang w:val="es-MX"/>
        </w:rPr>
        <w:t xml:space="preserve"> </w:t>
      </w:r>
      <w:r w:rsidRPr="003F3C6D">
        <w:rPr>
          <w:color w:val="252525"/>
          <w:lang w:val="es-MX"/>
        </w:rPr>
        <w:t xml:space="preserve">para las horas y ubicaciones. Para los centros comunitarios de la ciudad, </w:t>
      </w:r>
      <w:r>
        <w:rPr>
          <w:color w:val="252525"/>
          <w:lang w:val="es-MX"/>
        </w:rPr>
        <w:t>vaya a</w:t>
      </w:r>
      <w:r w:rsidRPr="003F3C6D">
        <w:rPr>
          <w:lang w:val="es-MX"/>
        </w:rPr>
        <w:t xml:space="preserve"> </w:t>
      </w:r>
      <w:hyperlink r:id="rId6" w:history="1">
        <w:r w:rsidRPr="003F3C6D">
          <w:rPr>
            <w:rStyle w:val="Hyperlink"/>
            <w:lang w:val="es-MX"/>
          </w:rPr>
          <w:t>bit.ly/sjcommunitycenters</w:t>
        </w:r>
      </w:hyperlink>
      <w:r w:rsidRPr="003F3C6D">
        <w:rPr>
          <w:lang w:val="es-MX"/>
        </w:rPr>
        <w:t xml:space="preserve">. </w:t>
      </w:r>
    </w:p>
    <w:p w14:paraId="07C66CE6" w14:textId="77777777" w:rsidR="00C42578" w:rsidRDefault="00C42578" w:rsidP="003C57CE">
      <w:pPr>
        <w:pStyle w:val="xmsonormal"/>
        <w:rPr>
          <w:lang w:val="es-MX"/>
        </w:rPr>
      </w:pPr>
    </w:p>
    <w:p w14:paraId="4D9F66FB" w14:textId="77777777" w:rsidR="00C42578" w:rsidRPr="002D64E0" w:rsidRDefault="00C42578" w:rsidP="00C42578">
      <w:pPr>
        <w:shd w:val="clear" w:color="auto" w:fill="FFFFFF"/>
        <w:rPr>
          <w:lang w:val="es-MX"/>
        </w:rPr>
      </w:pPr>
      <w:r w:rsidRPr="002D64E0">
        <w:rPr>
          <w:color w:val="000000"/>
          <w:lang w:val="es-MX"/>
        </w:rPr>
        <w:t xml:space="preserve">Los miembros de la comunidad en Morgan Hill, Gilroy y San Martin que necesiten pasar la noche en un albergue por favor llamar a Brian </w:t>
      </w:r>
      <w:proofErr w:type="spellStart"/>
      <w:r w:rsidRPr="002D64E0">
        <w:rPr>
          <w:color w:val="000000"/>
          <w:lang w:val="es-MX"/>
        </w:rPr>
        <w:t>Malicdem</w:t>
      </w:r>
      <w:proofErr w:type="spellEnd"/>
      <w:r w:rsidRPr="002D64E0">
        <w:rPr>
          <w:color w:val="000000"/>
          <w:lang w:val="es-MX"/>
        </w:rPr>
        <w:t xml:space="preserve"> al (669) 286-0585, </w:t>
      </w:r>
      <w:r>
        <w:rPr>
          <w:color w:val="000000"/>
          <w:lang w:val="es-MX"/>
        </w:rPr>
        <w:t>correo electrónico</w:t>
      </w:r>
      <w:r w:rsidRPr="002D64E0">
        <w:rPr>
          <w:color w:val="000000"/>
          <w:lang w:val="es-MX"/>
        </w:rPr>
        <w:t xml:space="preserve"> </w:t>
      </w:r>
      <w:hyperlink r:id="rId7" w:history="1">
        <w:r w:rsidRPr="002D64E0">
          <w:rPr>
            <w:rStyle w:val="Hyperlink"/>
            <w:lang w:val="es-MX"/>
          </w:rPr>
          <w:t>brian.malicdem@morganhill.ca.gov</w:t>
        </w:r>
      </w:hyperlink>
      <w:r w:rsidRPr="002D64E0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>o llame al</w:t>
      </w:r>
      <w:r w:rsidRPr="002D64E0">
        <w:rPr>
          <w:color w:val="000000"/>
          <w:lang w:val="es-MX"/>
        </w:rPr>
        <w:t xml:space="preserve"> South County </w:t>
      </w:r>
      <w:proofErr w:type="spellStart"/>
      <w:r w:rsidRPr="002D64E0">
        <w:rPr>
          <w:color w:val="000000"/>
          <w:lang w:val="es-MX"/>
        </w:rPr>
        <w:t>Compassion</w:t>
      </w:r>
      <w:proofErr w:type="spellEnd"/>
      <w:r w:rsidRPr="002D64E0">
        <w:rPr>
          <w:color w:val="000000"/>
          <w:lang w:val="es-MX"/>
        </w:rPr>
        <w:t xml:space="preserve"> Center </w:t>
      </w:r>
      <w:r>
        <w:rPr>
          <w:color w:val="000000"/>
          <w:lang w:val="es-MX"/>
        </w:rPr>
        <w:t>al</w:t>
      </w:r>
      <w:r w:rsidRPr="002D64E0">
        <w:rPr>
          <w:color w:val="000000"/>
          <w:lang w:val="es-MX"/>
        </w:rPr>
        <w:t xml:space="preserve"> (408) 763-7120 </w:t>
      </w:r>
      <w:r>
        <w:rPr>
          <w:color w:val="000000"/>
          <w:lang w:val="es-MX"/>
        </w:rPr>
        <w:t>para que le refieran o remitan al centro de</w:t>
      </w:r>
      <w:r w:rsidRPr="002D64E0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 xml:space="preserve">calefacción en las noches en </w:t>
      </w:r>
      <w:proofErr w:type="spellStart"/>
      <w:r w:rsidRPr="002D64E0">
        <w:rPr>
          <w:color w:val="000000"/>
          <w:lang w:val="es-MX"/>
        </w:rPr>
        <w:t>Community</w:t>
      </w:r>
      <w:proofErr w:type="spellEnd"/>
      <w:r w:rsidRPr="002D64E0">
        <w:rPr>
          <w:color w:val="000000"/>
          <w:lang w:val="es-MX"/>
        </w:rPr>
        <w:t xml:space="preserve"> Christian </w:t>
      </w:r>
      <w:proofErr w:type="spellStart"/>
      <w:r w:rsidRPr="002D64E0">
        <w:rPr>
          <w:color w:val="000000"/>
          <w:lang w:val="es-MX"/>
        </w:rPr>
        <w:t>Church</w:t>
      </w:r>
      <w:proofErr w:type="spellEnd"/>
      <w:r w:rsidRPr="002D64E0">
        <w:rPr>
          <w:color w:val="000000"/>
          <w:lang w:val="es-MX"/>
        </w:rPr>
        <w:t>.</w:t>
      </w:r>
    </w:p>
    <w:p w14:paraId="26FCDC62" w14:textId="77777777" w:rsidR="00C42578" w:rsidRDefault="00C42578" w:rsidP="003C57CE">
      <w:pPr>
        <w:pStyle w:val="xmsonormal"/>
        <w:rPr>
          <w:lang w:val="es-MX"/>
        </w:rPr>
      </w:pPr>
    </w:p>
    <w:p w14:paraId="718A6D85" w14:textId="77777777" w:rsidR="003C57CE" w:rsidRDefault="003C57CE" w:rsidP="003C57CE">
      <w:pPr>
        <w:pStyle w:val="xmsonormal"/>
        <w:rPr>
          <w:lang w:val="es-MX"/>
        </w:rPr>
      </w:pPr>
    </w:p>
    <w:p w14:paraId="1D6AA34C" w14:textId="0E995FDB" w:rsidR="003C57CE" w:rsidRPr="003C57CE" w:rsidRDefault="003C57CE" w:rsidP="003C57CE">
      <w:pPr>
        <w:pStyle w:val="xmsonormal"/>
        <w:rPr>
          <w:lang w:val="es-MX"/>
        </w:rPr>
      </w:pPr>
      <w:r>
        <w:rPr>
          <w:lang w:val="es-MX"/>
        </w:rPr>
        <w:t xml:space="preserve">También hay otros centros de calefacción disponibles en todo el Condado de Santa Clara. </w:t>
      </w:r>
      <w:r w:rsidR="00055BB4" w:rsidRPr="00055BB4">
        <w:rPr>
          <w:lang w:val="es-MX"/>
        </w:rPr>
        <w:t>Para obtener una lista completa de los centros de calefacción, los miembros de la comunidad deben ir a la página web de seguridad contra el frío en</w:t>
      </w:r>
      <w:r w:rsidR="00055BB4" w:rsidRPr="00055BB4">
        <w:rPr>
          <w:lang w:val="es-MX"/>
        </w:rPr>
        <w:t xml:space="preserve"> </w:t>
      </w:r>
      <w:hyperlink r:id="rId8" w:history="1">
        <w:r w:rsidRPr="0098243C">
          <w:rPr>
            <w:rStyle w:val="Hyperlink"/>
            <w:lang w:val="es-MX"/>
          </w:rPr>
          <w:t>www.preparescc.org/coldweather</w:t>
        </w:r>
      </w:hyperlink>
      <w:r w:rsidRPr="0098243C">
        <w:rPr>
          <w:color w:val="252525"/>
          <w:lang w:val="es-MX"/>
        </w:rPr>
        <w:t xml:space="preserve">. </w:t>
      </w:r>
    </w:p>
    <w:p w14:paraId="1F07562E" w14:textId="77777777" w:rsidR="003C57CE" w:rsidRDefault="003C57CE" w:rsidP="003C57CE">
      <w:pPr>
        <w:pStyle w:val="xmsonormal"/>
        <w:rPr>
          <w:color w:val="252525"/>
          <w:lang w:val="es-MX"/>
        </w:rPr>
      </w:pPr>
    </w:p>
    <w:p w14:paraId="6106CFD5" w14:textId="77777777" w:rsidR="003C57CE" w:rsidRDefault="003C57CE" w:rsidP="003C57CE">
      <w:pPr>
        <w:pStyle w:val="xmsonormal"/>
        <w:rPr>
          <w:color w:val="252525"/>
          <w:lang w:val="es-MX"/>
        </w:rPr>
      </w:pPr>
    </w:p>
    <w:p w14:paraId="776BA397" w14:textId="74C9DB3D" w:rsidR="003C57CE" w:rsidRDefault="003C57CE" w:rsidP="003C57CE">
      <w:pPr>
        <w:rPr>
          <w:lang w:val="es-MX"/>
        </w:rPr>
      </w:pPr>
      <w:r w:rsidRPr="00B620CF">
        <w:rPr>
          <w:lang w:val="es-MX"/>
        </w:rPr>
        <w:t>"</w:t>
      </w:r>
      <w:r>
        <w:rPr>
          <w:lang w:val="es-MX"/>
        </w:rPr>
        <w:t>Nos s</w:t>
      </w:r>
      <w:r w:rsidRPr="00B620CF">
        <w:rPr>
          <w:lang w:val="es-MX"/>
        </w:rPr>
        <w:t>eguimos preparan</w:t>
      </w:r>
      <w:r>
        <w:rPr>
          <w:lang w:val="es-MX"/>
        </w:rPr>
        <w:t>do</w:t>
      </w:r>
      <w:r w:rsidRPr="00B620CF">
        <w:rPr>
          <w:lang w:val="es-MX"/>
        </w:rPr>
        <w:t xml:space="preserve"> para ofrecer recursos vitales a los más </w:t>
      </w:r>
      <w:r>
        <w:rPr>
          <w:lang w:val="es-MX"/>
        </w:rPr>
        <w:t>desfavorecidos</w:t>
      </w:r>
      <w:r w:rsidRPr="00B620CF">
        <w:rPr>
          <w:lang w:val="es-MX"/>
        </w:rPr>
        <w:t xml:space="preserve">. Las bibliotecas del condado </w:t>
      </w:r>
      <w:r>
        <w:rPr>
          <w:lang w:val="es-MX"/>
        </w:rPr>
        <w:t xml:space="preserve">normalmente </w:t>
      </w:r>
      <w:r w:rsidRPr="00B620CF">
        <w:rPr>
          <w:lang w:val="es-MX"/>
        </w:rPr>
        <w:t xml:space="preserve">funcionan como </w:t>
      </w:r>
      <w:r>
        <w:rPr>
          <w:lang w:val="es-MX"/>
        </w:rPr>
        <w:t>centros con calefacción</w:t>
      </w:r>
      <w:r w:rsidRPr="00B620CF">
        <w:rPr>
          <w:lang w:val="es-MX"/>
        </w:rPr>
        <w:t xml:space="preserve"> y ofrecen refugio a quienes enfrentan </w:t>
      </w:r>
      <w:r>
        <w:rPr>
          <w:lang w:val="es-MX"/>
        </w:rPr>
        <w:t>e</w:t>
      </w:r>
      <w:r w:rsidRPr="00B620CF">
        <w:rPr>
          <w:lang w:val="es-MX"/>
        </w:rPr>
        <w:t>l frío"</w:t>
      </w:r>
      <w:r>
        <w:rPr>
          <w:lang w:val="es-MX"/>
        </w:rPr>
        <w:t>, dijo</w:t>
      </w:r>
      <w:r w:rsidRPr="00B620CF">
        <w:rPr>
          <w:lang w:val="es-MX"/>
        </w:rPr>
        <w:t xml:space="preserve"> </w:t>
      </w:r>
      <w:proofErr w:type="spellStart"/>
      <w:r w:rsidRPr="00B620CF">
        <w:rPr>
          <w:lang w:val="es-MX"/>
        </w:rPr>
        <w:t>Kathryn</w:t>
      </w:r>
      <w:proofErr w:type="spellEnd"/>
      <w:r w:rsidRPr="00B620CF">
        <w:rPr>
          <w:lang w:val="es-MX"/>
        </w:rPr>
        <w:t xml:space="preserve"> Kaminski,</w:t>
      </w:r>
      <w:r>
        <w:rPr>
          <w:lang w:val="es-MX"/>
        </w:rPr>
        <w:t xml:space="preserve"> d</w:t>
      </w:r>
      <w:r w:rsidRPr="00B620CF">
        <w:rPr>
          <w:lang w:val="es-MX"/>
        </w:rPr>
        <w:t>irector</w:t>
      </w:r>
      <w:r>
        <w:rPr>
          <w:lang w:val="es-MX"/>
        </w:rPr>
        <w:t>a</w:t>
      </w:r>
      <w:r w:rsidRPr="00B620CF">
        <w:rPr>
          <w:lang w:val="es-MX"/>
        </w:rPr>
        <w:t xml:space="preserve"> </w:t>
      </w:r>
      <w:r>
        <w:rPr>
          <w:lang w:val="es-MX"/>
        </w:rPr>
        <w:t>de la Oficina de Vivienda de Apoyo</w:t>
      </w:r>
      <w:r w:rsidRPr="00B620CF">
        <w:rPr>
          <w:lang w:val="es-MX"/>
        </w:rPr>
        <w:t xml:space="preserve">. </w:t>
      </w:r>
      <w:r w:rsidRPr="008638A9">
        <w:rPr>
          <w:lang w:val="es-MX"/>
        </w:rPr>
        <w:t>"</w:t>
      </w:r>
      <w:r w:rsidRPr="00EA18EC">
        <w:rPr>
          <w:lang w:val="es-MX"/>
        </w:rPr>
        <w:t xml:space="preserve">Los equipos de </w:t>
      </w:r>
      <w:r>
        <w:rPr>
          <w:lang w:val="es-MX"/>
        </w:rPr>
        <w:t xml:space="preserve">ayuda </w:t>
      </w:r>
      <w:r w:rsidRPr="00EA18EC">
        <w:rPr>
          <w:lang w:val="es-MX"/>
        </w:rPr>
        <w:t xml:space="preserve">y los voluntarios de la comunidad </w:t>
      </w:r>
      <w:r>
        <w:rPr>
          <w:lang w:val="es-MX"/>
        </w:rPr>
        <w:t xml:space="preserve">están </w:t>
      </w:r>
      <w:r w:rsidRPr="00EA18EC">
        <w:rPr>
          <w:lang w:val="es-MX"/>
        </w:rPr>
        <w:t>trabajan</w:t>
      </w:r>
      <w:r>
        <w:rPr>
          <w:lang w:val="es-MX"/>
        </w:rPr>
        <w:t>do</w:t>
      </w:r>
      <w:r w:rsidRPr="00EA18EC">
        <w:rPr>
          <w:lang w:val="es-MX"/>
        </w:rPr>
        <w:t xml:space="preserve"> </w:t>
      </w:r>
      <w:r>
        <w:rPr>
          <w:lang w:val="es-MX"/>
        </w:rPr>
        <w:t>junto</w:t>
      </w:r>
      <w:r w:rsidRPr="00EA18EC">
        <w:rPr>
          <w:lang w:val="es-MX"/>
        </w:rPr>
        <w:t xml:space="preserve"> con los proveedores de servicios de la comunidad, visitan</w:t>
      </w:r>
      <w:r>
        <w:rPr>
          <w:lang w:val="es-MX"/>
        </w:rPr>
        <w:t>do</w:t>
      </w:r>
      <w:r w:rsidRPr="00EA18EC">
        <w:rPr>
          <w:lang w:val="es-MX"/>
        </w:rPr>
        <w:t xml:space="preserve"> los campamentos para distribuir suministros </w:t>
      </w:r>
      <w:r>
        <w:rPr>
          <w:lang w:val="es-MX"/>
        </w:rPr>
        <w:t>e informar sobre las ayudas disponibles tales como</w:t>
      </w:r>
      <w:r w:rsidRPr="00EA18EC">
        <w:rPr>
          <w:lang w:val="es-MX"/>
        </w:rPr>
        <w:t xml:space="preserve"> </w:t>
      </w:r>
      <w:r>
        <w:rPr>
          <w:lang w:val="es-MX"/>
        </w:rPr>
        <w:t xml:space="preserve">los </w:t>
      </w:r>
      <w:r w:rsidRPr="00EA18EC">
        <w:rPr>
          <w:lang w:val="es-MX"/>
        </w:rPr>
        <w:t>centros de cale</w:t>
      </w:r>
      <w:r>
        <w:rPr>
          <w:lang w:val="es-MX"/>
        </w:rPr>
        <w:t>facción</w:t>
      </w:r>
      <w:r w:rsidRPr="00EA18EC">
        <w:rPr>
          <w:lang w:val="es-MX"/>
        </w:rPr>
        <w:t>,</w:t>
      </w:r>
      <w:r w:rsidR="000D1B25" w:rsidRPr="000D1B25">
        <w:rPr>
          <w:lang w:val="es-MX"/>
        </w:rPr>
        <w:t xml:space="preserve"> inclemencias </w:t>
      </w:r>
      <w:r w:rsidR="00DB217A" w:rsidRPr="000D1B25">
        <w:rPr>
          <w:lang w:val="es-MX"/>
        </w:rPr>
        <w:t>meteorológicas</w:t>
      </w:r>
      <w:r w:rsidR="00DB217A" w:rsidRPr="00EA18EC">
        <w:rPr>
          <w:lang w:val="es-MX"/>
        </w:rPr>
        <w:t>, las</w:t>
      </w:r>
      <w:r>
        <w:rPr>
          <w:lang w:val="es-MX"/>
        </w:rPr>
        <w:t xml:space="preserve"> </w:t>
      </w:r>
      <w:r w:rsidRPr="00EA18EC">
        <w:rPr>
          <w:lang w:val="es-MX"/>
        </w:rPr>
        <w:t xml:space="preserve">camas </w:t>
      </w:r>
      <w:r>
        <w:rPr>
          <w:lang w:val="es-MX"/>
        </w:rPr>
        <w:t xml:space="preserve">provisionales </w:t>
      </w:r>
      <w:r w:rsidRPr="00EA18EC">
        <w:rPr>
          <w:lang w:val="es-MX"/>
        </w:rPr>
        <w:t>y</w:t>
      </w:r>
      <w:r>
        <w:rPr>
          <w:lang w:val="es-MX"/>
        </w:rPr>
        <w:t xml:space="preserve"> demás </w:t>
      </w:r>
      <w:r w:rsidRPr="00EA18EC">
        <w:rPr>
          <w:lang w:val="es-MX"/>
        </w:rPr>
        <w:t>recursos esenciales</w:t>
      </w:r>
      <w:r w:rsidRPr="008638A9">
        <w:rPr>
          <w:lang w:val="es-MX"/>
        </w:rPr>
        <w:t>”</w:t>
      </w:r>
      <w:r w:rsidRPr="00EA18EC">
        <w:rPr>
          <w:lang w:val="es-MX"/>
        </w:rPr>
        <w:t>.</w:t>
      </w:r>
    </w:p>
    <w:p w14:paraId="1FBF8982" w14:textId="77777777" w:rsidR="00055BB4" w:rsidRDefault="00055BB4" w:rsidP="003C57CE">
      <w:pPr>
        <w:rPr>
          <w:lang w:val="es-MX"/>
        </w:rPr>
      </w:pPr>
    </w:p>
    <w:p w14:paraId="6F1038D6" w14:textId="77777777" w:rsidR="00055BB4" w:rsidRDefault="00055BB4" w:rsidP="00055BB4">
      <w:pPr>
        <w:pStyle w:val="xmsonormal"/>
        <w:rPr>
          <w:color w:val="252525"/>
          <w:lang w:val="es-MX"/>
        </w:rPr>
      </w:pPr>
      <w:r w:rsidRPr="00C42578">
        <w:rPr>
          <w:color w:val="252525"/>
          <w:lang w:val="es-MX"/>
        </w:rPr>
        <w:t xml:space="preserve">El Condado de Santa Clara está monitoreando activamente el próximo sistema meteorológico que se espera que llegue el domingo, 4 de febrero. El Condado continúa coordinando los esfuerzos de respuesta de emergencia con socios locales y estatales, incluyendo el Servicio Meteorológico Nacional, Cal OES, Valley </w:t>
      </w:r>
      <w:proofErr w:type="spellStart"/>
      <w:r w:rsidRPr="00C42578">
        <w:rPr>
          <w:color w:val="252525"/>
          <w:lang w:val="es-MX"/>
        </w:rPr>
        <w:t>Water</w:t>
      </w:r>
      <w:proofErr w:type="spellEnd"/>
      <w:r w:rsidRPr="00C42578">
        <w:rPr>
          <w:color w:val="252525"/>
          <w:lang w:val="es-MX"/>
        </w:rPr>
        <w:t>, PG&amp;E, y 15 ciudades y pueblos.</w:t>
      </w:r>
    </w:p>
    <w:p w14:paraId="4C86EBC8" w14:textId="77777777" w:rsidR="00055BB4" w:rsidRDefault="00055BB4" w:rsidP="003C57CE">
      <w:pPr>
        <w:rPr>
          <w:lang w:val="es-MX"/>
        </w:rPr>
      </w:pPr>
    </w:p>
    <w:p w14:paraId="721337DF" w14:textId="4DF6BB02" w:rsidR="00DB217A" w:rsidRPr="00DB217A" w:rsidRDefault="00DB217A" w:rsidP="003C57CE">
      <w:pPr>
        <w:rPr>
          <w:rStyle w:val="Hyperlink"/>
          <w:lang w:val="es-MX"/>
        </w:rPr>
      </w:pPr>
      <w:r w:rsidRPr="00DB217A">
        <w:rPr>
          <w:lang w:val="es-MX"/>
        </w:rPr>
        <w:t xml:space="preserve">"La preparación es la clave, e instamos a los miembros de nuestra comunidad a tomar medidas proactivas ahora", dijo </w:t>
      </w:r>
      <w:proofErr w:type="spellStart"/>
      <w:r w:rsidRPr="00DB217A">
        <w:rPr>
          <w:lang w:val="es-MX"/>
        </w:rPr>
        <w:t>Louay</w:t>
      </w:r>
      <w:proofErr w:type="spellEnd"/>
      <w:r w:rsidRPr="00DB217A">
        <w:rPr>
          <w:lang w:val="es-MX"/>
        </w:rPr>
        <w:t xml:space="preserve"> Toma, </w:t>
      </w:r>
      <w:proofErr w:type="gramStart"/>
      <w:r>
        <w:rPr>
          <w:lang w:val="es-MX"/>
        </w:rPr>
        <w:t>D</w:t>
      </w:r>
      <w:r w:rsidRPr="00DB217A">
        <w:rPr>
          <w:lang w:val="es-MX"/>
        </w:rPr>
        <w:t>irector</w:t>
      </w:r>
      <w:proofErr w:type="gramEnd"/>
      <w:r w:rsidRPr="00DB217A">
        <w:rPr>
          <w:lang w:val="es-MX"/>
        </w:rPr>
        <w:t xml:space="preserve"> Adjunto en funciones. "Se recomienda encarecidamente a los miembros de la comunidad que se inscriban en </w:t>
      </w:r>
      <w:proofErr w:type="spellStart"/>
      <w:r w:rsidRPr="00DB217A">
        <w:rPr>
          <w:lang w:val="es-MX"/>
        </w:rPr>
        <w:t>AlertSCC</w:t>
      </w:r>
      <w:proofErr w:type="spellEnd"/>
      <w:r w:rsidRPr="00DB217A">
        <w:rPr>
          <w:lang w:val="es-MX"/>
        </w:rPr>
        <w:t xml:space="preserve"> para recibir alertas y avisos de emergencia directamente del Condado y de nuestros socios de confianza. Pueden inscribirse en </w:t>
      </w:r>
      <w:r>
        <w:rPr>
          <w:lang w:val="es-MX"/>
        </w:rPr>
        <w:fldChar w:fldCharType="begin"/>
      </w:r>
      <w:r>
        <w:rPr>
          <w:lang w:val="es-MX"/>
        </w:rPr>
        <w:instrText>HYPERLINK "https://emergencymanagement.sccgov.org/alertscc/sign-alertscc-spanish"</w:instrText>
      </w:r>
      <w:r>
        <w:rPr>
          <w:lang w:val="es-MX"/>
        </w:rPr>
      </w:r>
      <w:r>
        <w:rPr>
          <w:lang w:val="es-MX"/>
        </w:rPr>
        <w:fldChar w:fldCharType="separate"/>
      </w:r>
      <w:r w:rsidRPr="00DB217A">
        <w:rPr>
          <w:rStyle w:val="Hyperlink"/>
          <w:lang w:val="es-MX"/>
        </w:rPr>
        <w:t>www.alertscc.org</w:t>
      </w:r>
    </w:p>
    <w:p w14:paraId="6607A8A6" w14:textId="77777777" w:rsidR="00DB217A" w:rsidRDefault="00DB217A" w:rsidP="003C57CE">
      <w:pPr>
        <w:pStyle w:val="xmsonormal"/>
        <w:rPr>
          <w:lang w:val="es-MX"/>
        </w:rPr>
      </w:pPr>
      <w:r>
        <w:rPr>
          <w:lang w:val="es-MX"/>
        </w:rPr>
        <w:fldChar w:fldCharType="end"/>
      </w:r>
    </w:p>
    <w:p w14:paraId="464C47CF" w14:textId="7157BB72" w:rsidR="003C57CE" w:rsidRDefault="00DB217A" w:rsidP="003C57CE">
      <w:pPr>
        <w:pStyle w:val="xmsonormal"/>
        <w:rPr>
          <w:lang w:val="es-MX"/>
        </w:rPr>
      </w:pPr>
      <w:r w:rsidRPr="00DB217A">
        <w:rPr>
          <w:lang w:val="es-MX"/>
        </w:rPr>
        <w:t xml:space="preserve"> </w:t>
      </w:r>
      <w:r w:rsidRPr="00DB217A">
        <w:rPr>
          <w:lang w:val="es-MX"/>
        </w:rPr>
        <w:t xml:space="preserve">Los sacos de arena están disponibles en los lugares de distribución de sacos de arena de Valley </w:t>
      </w:r>
      <w:proofErr w:type="spellStart"/>
      <w:r w:rsidRPr="00DB217A">
        <w:rPr>
          <w:lang w:val="es-MX"/>
        </w:rPr>
        <w:t>Water</w:t>
      </w:r>
      <w:proofErr w:type="spellEnd"/>
      <w:r w:rsidRPr="00DB217A">
        <w:rPr>
          <w:lang w:val="es-MX"/>
        </w:rPr>
        <w:t xml:space="preserve"> y son gratuitos para el público. Algunos lugares requieren que los miembros de la comunidad proporcionen sus propios sacos y palas. Para obtener una lista completa, visite </w:t>
      </w:r>
      <w:hyperlink r:id="rId9" w:history="1">
        <w:r w:rsidRPr="00F3158E">
          <w:rPr>
            <w:rStyle w:val="Hyperlink"/>
            <w:lang w:val="es-MX"/>
          </w:rPr>
          <w:t>https://www.valleywater.org/flooding-safety/flood-ready/sandbags</w:t>
        </w:r>
      </w:hyperlink>
      <w:r>
        <w:rPr>
          <w:lang w:val="es-MX"/>
        </w:rPr>
        <w:t xml:space="preserve"> .</w:t>
      </w:r>
    </w:p>
    <w:p w14:paraId="392595B1" w14:textId="77777777" w:rsidR="00B05CD1" w:rsidRDefault="00B05CD1" w:rsidP="003C57CE">
      <w:pPr>
        <w:pStyle w:val="xmsonormal"/>
        <w:rPr>
          <w:lang w:val="es-MX"/>
        </w:rPr>
      </w:pPr>
    </w:p>
    <w:p w14:paraId="241937D1" w14:textId="77777777" w:rsidR="00B05CD1" w:rsidRPr="0018095B" w:rsidRDefault="00B05CD1" w:rsidP="00B05CD1">
      <w:pPr>
        <w:rPr>
          <w:lang w:val="es-MX"/>
        </w:rPr>
      </w:pPr>
      <w:r w:rsidRPr="00B05CD1">
        <w:rPr>
          <w:color w:val="252525"/>
          <w:lang w:val="es-MX"/>
        </w:rPr>
        <w:t xml:space="preserve">Los fuertes vientos podrían crear peligros potenciales, como apagones y árboles y líneas eléctricas caídos. Los miembros de la comunidad no deben tocar las líneas eléctricas caídas, asumir que están activas y llamar a su compañía de servicios públicos. Los clientes de PG&amp;E deben llamar al centro de servicio al cliente de PG&amp;E al 1-800-743-5000. Para reportar, rastrear y monitorear los apagones eléctricos de PG&amp;E, visite el </w:t>
      </w:r>
      <w:hyperlink r:id="rId10" w:history="1">
        <w:r w:rsidRPr="00B05CD1">
          <w:rPr>
            <w:rStyle w:val="Hyperlink"/>
            <w:lang w:val="es-MX"/>
          </w:rPr>
          <w:t>Centro de Apagones de PG&amp;E</w:t>
        </w:r>
      </w:hyperlink>
      <w:r w:rsidRPr="00B05CD1">
        <w:rPr>
          <w:color w:val="252525"/>
          <w:lang w:val="es-MX"/>
        </w:rPr>
        <w:t xml:space="preserve">. </w:t>
      </w:r>
      <w:r w:rsidRPr="00A82B42">
        <w:rPr>
          <w:lang w:val="es-MX"/>
        </w:rPr>
        <w:t xml:space="preserve">Los automovilistas deben retrasar los viajes si es posible y </w:t>
      </w:r>
      <w:r w:rsidRPr="0018095B">
        <w:rPr>
          <w:lang w:val="es-MX"/>
        </w:rPr>
        <w:t>aplic</w:t>
      </w:r>
      <w:r w:rsidRPr="00A82B42">
        <w:rPr>
          <w:lang w:val="es-MX"/>
        </w:rPr>
        <w:t xml:space="preserve">ar </w:t>
      </w:r>
      <w:r>
        <w:rPr>
          <w:lang w:val="es-MX"/>
        </w:rPr>
        <w:t>extrema</w:t>
      </w:r>
      <w:r w:rsidRPr="00A82B42">
        <w:rPr>
          <w:lang w:val="es-MX"/>
        </w:rPr>
        <w:t xml:space="preserve"> precaución a</w:t>
      </w:r>
      <w:r w:rsidRPr="0018095B">
        <w:rPr>
          <w:lang w:val="es-MX"/>
        </w:rPr>
        <w:t xml:space="preserve"> </w:t>
      </w:r>
      <w:r w:rsidRPr="00A82B42">
        <w:rPr>
          <w:lang w:val="es-MX"/>
        </w:rPr>
        <w:t>l</w:t>
      </w:r>
      <w:r w:rsidRPr="0018095B">
        <w:rPr>
          <w:lang w:val="es-MX"/>
        </w:rPr>
        <w:t>a hora</w:t>
      </w:r>
      <w:r w:rsidRPr="00A82B42">
        <w:rPr>
          <w:lang w:val="es-MX"/>
        </w:rPr>
        <w:t xml:space="preserve"> conducir en tiempo de tormenta</w:t>
      </w:r>
      <w:r>
        <w:rPr>
          <w:lang w:val="es-MX"/>
        </w:rPr>
        <w:t>.</w:t>
      </w:r>
    </w:p>
    <w:p w14:paraId="2D15E2EA" w14:textId="77777777" w:rsidR="00B05CD1" w:rsidRDefault="00B05CD1" w:rsidP="003C57CE">
      <w:pPr>
        <w:pStyle w:val="xmsonormal"/>
        <w:rPr>
          <w:color w:val="252525"/>
          <w:lang w:val="es-MX"/>
        </w:rPr>
      </w:pPr>
    </w:p>
    <w:p w14:paraId="7F56AD69" w14:textId="77777777" w:rsidR="00B05CD1" w:rsidRDefault="00B05CD1" w:rsidP="003C57CE">
      <w:pPr>
        <w:pStyle w:val="xmsonormal"/>
        <w:rPr>
          <w:color w:val="252525"/>
          <w:lang w:val="es-MX"/>
        </w:rPr>
      </w:pPr>
    </w:p>
    <w:p w14:paraId="43BACEC5" w14:textId="277152DA" w:rsidR="00B05CD1" w:rsidRDefault="00B05CD1" w:rsidP="003C57CE">
      <w:pPr>
        <w:pStyle w:val="xmsonormal"/>
        <w:rPr>
          <w:color w:val="252525"/>
          <w:lang w:val="es-MX"/>
        </w:rPr>
      </w:pPr>
      <w:r w:rsidRPr="00B05CD1">
        <w:rPr>
          <w:color w:val="252525"/>
          <w:lang w:val="es-MX"/>
        </w:rPr>
        <w:t xml:space="preserve">Para más información (en inglés, español, chino, vietnamita y tagalo), visite </w:t>
      </w:r>
      <w:hyperlink r:id="rId11" w:history="1">
        <w:r w:rsidRPr="00F3158E">
          <w:rPr>
            <w:rStyle w:val="Hyperlink"/>
            <w:lang w:val="es-MX"/>
          </w:rPr>
          <w:t>www.prepares</w:t>
        </w:r>
        <w:r w:rsidRPr="00F3158E">
          <w:rPr>
            <w:rStyle w:val="Hyperlink"/>
            <w:lang w:val="es-MX"/>
          </w:rPr>
          <w:t>cc.org</w:t>
        </w:r>
      </w:hyperlink>
      <w:r w:rsidRPr="00B05CD1">
        <w:rPr>
          <w:color w:val="252525"/>
          <w:lang w:val="es-MX"/>
        </w:rPr>
        <w:t>.</w:t>
      </w:r>
    </w:p>
    <w:p w14:paraId="2B0D1EF4" w14:textId="77777777" w:rsidR="00055BB4" w:rsidRDefault="00055BB4" w:rsidP="003C57CE">
      <w:pPr>
        <w:pStyle w:val="xmsonormal"/>
        <w:rPr>
          <w:color w:val="252525"/>
          <w:lang w:val="es-MX"/>
        </w:rPr>
      </w:pPr>
    </w:p>
    <w:p w14:paraId="4E8618CC" w14:textId="51F47766" w:rsidR="00055BB4" w:rsidRPr="00055BB4" w:rsidRDefault="00055BB4" w:rsidP="00055BB4">
      <w:pPr>
        <w:ind w:left="2832" w:firstLine="708"/>
        <w:rPr>
          <w:color w:val="252525"/>
          <w:lang w:val="es-MX"/>
        </w:rPr>
      </w:pPr>
      <w:r w:rsidRPr="00055BB4">
        <w:rPr>
          <w:color w:val="252525"/>
          <w:lang w:val="es-MX"/>
        </w:rPr>
        <w:t>###</w:t>
      </w:r>
    </w:p>
    <w:p w14:paraId="2E2AA869" w14:textId="0972338A" w:rsidR="00055BB4" w:rsidRDefault="00055BB4" w:rsidP="003C57CE">
      <w:pPr>
        <w:pStyle w:val="xmsonormal"/>
        <w:rPr>
          <w:color w:val="252525"/>
          <w:lang w:val="es-MX"/>
        </w:rPr>
      </w:pPr>
    </w:p>
    <w:p w14:paraId="43627BF5" w14:textId="77777777" w:rsidR="003C57CE" w:rsidRPr="0098243C" w:rsidRDefault="003C57CE" w:rsidP="003C57CE">
      <w:pPr>
        <w:rPr>
          <w:b/>
          <w:bCs/>
          <w:lang w:val="es-MX"/>
        </w:rPr>
      </w:pPr>
      <w:r w:rsidRPr="0098243C">
        <w:rPr>
          <w:b/>
          <w:bCs/>
          <w:lang w:val="es-MX"/>
        </w:rPr>
        <w:t xml:space="preserve">La Oficina de Gestión de Emergencias </w:t>
      </w:r>
    </w:p>
    <w:p w14:paraId="343A2FF6" w14:textId="77777777" w:rsidR="003C57CE" w:rsidRDefault="003C57CE" w:rsidP="003C57CE">
      <w:pPr>
        <w:rPr>
          <w:lang w:val="es-MX"/>
        </w:rPr>
      </w:pPr>
      <w:r w:rsidRPr="008C52A3">
        <w:rPr>
          <w:lang w:val="es-MX"/>
        </w:rPr>
        <w:t>La Oficina de Gestión de Emergencias (OEM</w:t>
      </w:r>
      <w:r>
        <w:rPr>
          <w:lang w:val="es-MX"/>
        </w:rPr>
        <w:t>, por sus siglas en inglés</w:t>
      </w:r>
      <w:r w:rsidRPr="008C52A3">
        <w:rPr>
          <w:lang w:val="es-MX"/>
        </w:rPr>
        <w:t>) está a</w:t>
      </w:r>
      <w:r>
        <w:rPr>
          <w:lang w:val="es-MX"/>
        </w:rPr>
        <w:t xml:space="preserve">l frente </w:t>
      </w:r>
      <w:r w:rsidRPr="008C52A3">
        <w:rPr>
          <w:lang w:val="es-MX"/>
        </w:rPr>
        <w:t>para garantizar la seguridad y la resi</w:t>
      </w:r>
      <w:r>
        <w:rPr>
          <w:lang w:val="es-MX"/>
        </w:rPr>
        <w:t>liencia</w:t>
      </w:r>
      <w:r w:rsidRPr="008C52A3">
        <w:rPr>
          <w:lang w:val="es-MX"/>
        </w:rPr>
        <w:t xml:space="preserve"> de la comunidad del condado de Santa Clara. Nos mantenemos firmes, dedicados a una misión fundamental: salvaguardar vidas, proteger la propiedad y preservar el medio ambiente. </w:t>
      </w:r>
      <w:r>
        <w:rPr>
          <w:lang w:val="es-MX"/>
        </w:rPr>
        <w:t>Dicho</w:t>
      </w:r>
      <w:r w:rsidRPr="008C52A3">
        <w:rPr>
          <w:lang w:val="es-MX"/>
        </w:rPr>
        <w:t xml:space="preserve">s valores constituyen la </w:t>
      </w:r>
      <w:r>
        <w:rPr>
          <w:lang w:val="es-MX"/>
        </w:rPr>
        <w:t>base</w:t>
      </w:r>
      <w:r w:rsidRPr="008C52A3">
        <w:rPr>
          <w:lang w:val="es-MX"/>
        </w:rPr>
        <w:t xml:space="preserve"> de nuestra existencia, guiándonos a través de las fases de la gestión de emergencias</w:t>
      </w:r>
      <w:r>
        <w:rPr>
          <w:lang w:val="es-MX"/>
        </w:rPr>
        <w:t>:</w:t>
      </w:r>
      <w:r w:rsidRPr="008C52A3">
        <w:rPr>
          <w:lang w:val="es-MX"/>
        </w:rPr>
        <w:t xml:space="preserve"> desde la preparación, prevención y mitigación de emergencias hasta la compleja coordinación de la respuesta y la re</w:t>
      </w:r>
      <w:r>
        <w:rPr>
          <w:lang w:val="es-MX"/>
        </w:rPr>
        <w:t>pa</w:t>
      </w:r>
      <w:r w:rsidRPr="008C52A3">
        <w:rPr>
          <w:lang w:val="es-MX"/>
        </w:rPr>
        <w:t>ración. Imaginamos un futuro en el que la preparación ante las catástrofes no sea una carga individual, sino una responsabilidad compartida entre</w:t>
      </w:r>
      <w:r>
        <w:rPr>
          <w:lang w:val="es-MX"/>
        </w:rPr>
        <w:t>laza</w:t>
      </w:r>
      <w:r w:rsidRPr="008C52A3">
        <w:rPr>
          <w:lang w:val="es-MX"/>
        </w:rPr>
        <w:t>da en</w:t>
      </w:r>
      <w:r>
        <w:rPr>
          <w:lang w:val="es-MX"/>
        </w:rPr>
        <w:t xml:space="preserve"> la</w:t>
      </w:r>
      <w:r w:rsidRPr="008C52A3">
        <w:rPr>
          <w:lang w:val="es-MX"/>
        </w:rPr>
        <w:t xml:space="preserve"> </w:t>
      </w:r>
      <w:r>
        <w:rPr>
          <w:lang w:val="es-MX"/>
        </w:rPr>
        <w:t>estructura</w:t>
      </w:r>
      <w:r w:rsidRPr="008C52A3">
        <w:rPr>
          <w:lang w:val="es-MX"/>
        </w:rPr>
        <w:t xml:space="preserve"> de nuestra comunidad. Esta visión se extiende a todos los rincones del Área Operativa, donde nos esforzamos por conseguir una cultura en la que cada residente, cada organización y cada entidad estén preparados.</w:t>
      </w:r>
    </w:p>
    <w:p w14:paraId="14E17279" w14:textId="77777777" w:rsidR="00C42578" w:rsidRDefault="00C42578" w:rsidP="003C57CE">
      <w:pPr>
        <w:rPr>
          <w:lang w:val="es-MX"/>
        </w:rPr>
      </w:pPr>
    </w:p>
    <w:p w14:paraId="039B9D1A" w14:textId="77777777" w:rsidR="00C42578" w:rsidRPr="0098243C" w:rsidRDefault="00C42578" w:rsidP="00C42578">
      <w:pPr>
        <w:rPr>
          <w:lang w:val="es-MX"/>
        </w:rPr>
      </w:pPr>
      <w:r w:rsidRPr="00CD2A96">
        <w:rPr>
          <w:lang w:val="es-MX"/>
        </w:rPr>
        <w:t>Visi</w:t>
      </w:r>
      <w:r>
        <w:rPr>
          <w:lang w:val="es-MX"/>
        </w:rPr>
        <w:t>te</w:t>
      </w:r>
      <w:r w:rsidRPr="00CD2A96">
        <w:rPr>
          <w:lang w:val="es-MX"/>
        </w:rPr>
        <w:t xml:space="preserve"> el sitio web de OEM:</w:t>
      </w:r>
      <w:r w:rsidRPr="0098243C">
        <w:rPr>
          <w:lang w:val="es-MX"/>
        </w:rPr>
        <w:t xml:space="preserve"> </w:t>
      </w:r>
      <w:hyperlink r:id="rId12" w:history="1">
        <w:r w:rsidRPr="0098243C">
          <w:rPr>
            <w:rStyle w:val="Hyperlink"/>
            <w:lang w:val="es-MX"/>
          </w:rPr>
          <w:t>www.preparescc.org</w:t>
        </w:r>
      </w:hyperlink>
      <w:r w:rsidRPr="0098243C">
        <w:rPr>
          <w:lang w:val="es-MX"/>
        </w:rPr>
        <w:t xml:space="preserve"> </w:t>
      </w:r>
    </w:p>
    <w:p w14:paraId="03E69F14" w14:textId="77777777" w:rsidR="00C42578" w:rsidRPr="006479D8" w:rsidRDefault="00C42578" w:rsidP="00C42578">
      <w:pPr>
        <w:rPr>
          <w:lang w:val="es-MX"/>
        </w:rPr>
      </w:pPr>
      <w:r w:rsidRPr="00CD2A96">
        <w:rPr>
          <w:lang w:val="es-MX"/>
        </w:rPr>
        <w:t>Síganos en Twitter</w:t>
      </w:r>
      <w:r w:rsidRPr="006479D8">
        <w:rPr>
          <w:lang w:val="es-MX"/>
        </w:rPr>
        <w:t xml:space="preserve">: </w:t>
      </w:r>
      <w:hyperlink r:id="rId13" w:history="1">
        <w:r w:rsidRPr="006479D8">
          <w:rPr>
            <w:rStyle w:val="Hyperlink"/>
            <w:lang w:val="es-MX"/>
          </w:rPr>
          <w:t>@SCCOEM</w:t>
        </w:r>
      </w:hyperlink>
    </w:p>
    <w:p w14:paraId="41717152" w14:textId="77777777" w:rsidR="00C42578" w:rsidRPr="0098243C" w:rsidRDefault="00C42578" w:rsidP="00C42578">
      <w:pPr>
        <w:rPr>
          <w:lang w:val="es-MX"/>
        </w:rPr>
      </w:pPr>
      <w:r w:rsidRPr="00CD2A96">
        <w:rPr>
          <w:lang w:val="es-MX"/>
        </w:rPr>
        <w:t xml:space="preserve">Hágase nuestro amigo en Facebook: </w:t>
      </w:r>
      <w:hyperlink r:id="rId14" w:history="1">
        <w:r w:rsidRPr="0098243C">
          <w:rPr>
            <w:rStyle w:val="Hyperlink"/>
            <w:lang w:val="es-MX"/>
          </w:rPr>
          <w:t>@SCCOEM</w:t>
        </w:r>
      </w:hyperlink>
    </w:p>
    <w:p w14:paraId="38153354" w14:textId="77777777" w:rsidR="00C42578" w:rsidRPr="00E0272F" w:rsidRDefault="00C42578" w:rsidP="00C42578">
      <w:r w:rsidRPr="00CD2A96">
        <w:rPr>
          <w:lang w:val="es-MX"/>
        </w:rPr>
        <w:t xml:space="preserve">Síganos en </w:t>
      </w:r>
      <w:r>
        <w:t xml:space="preserve">Instagram: </w:t>
      </w:r>
      <w:hyperlink r:id="rId15" w:history="1">
        <w:r w:rsidRPr="00A619A6">
          <w:rPr>
            <w:rStyle w:val="Hyperlink"/>
          </w:rPr>
          <w:t>@santaclaracountyemergencies</w:t>
        </w:r>
      </w:hyperlink>
      <w:r>
        <w:t xml:space="preserve"> </w:t>
      </w:r>
    </w:p>
    <w:p w14:paraId="6FAAB982" w14:textId="77777777" w:rsidR="00C42578" w:rsidRPr="008C52A3" w:rsidRDefault="00C42578" w:rsidP="003C57CE">
      <w:pPr>
        <w:rPr>
          <w:lang w:val="es-MX"/>
        </w:rPr>
      </w:pPr>
    </w:p>
    <w:p w14:paraId="743C2BA0" w14:textId="77777777" w:rsidR="003C57CE" w:rsidRPr="003368D3" w:rsidRDefault="003C57CE" w:rsidP="003368D3">
      <w:pPr>
        <w:ind w:left="708" w:firstLine="708"/>
        <w:rPr>
          <w:i/>
          <w:iCs/>
          <w:lang w:val="es-MX"/>
        </w:rPr>
      </w:pPr>
    </w:p>
    <w:sectPr w:rsidR="003C57CE" w:rsidRPr="0033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3"/>
    <w:rsid w:val="00055BB4"/>
    <w:rsid w:val="000D1B25"/>
    <w:rsid w:val="002E0BA0"/>
    <w:rsid w:val="003368D3"/>
    <w:rsid w:val="003C57CE"/>
    <w:rsid w:val="0070670B"/>
    <w:rsid w:val="009B6BA8"/>
    <w:rsid w:val="00B05CD1"/>
    <w:rsid w:val="00C42578"/>
    <w:rsid w:val="00D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33D9"/>
  <w15:chartTrackingRefBased/>
  <w15:docId w15:val="{50F75447-A16E-4CA3-A051-D870B37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D3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D3"/>
    <w:rPr>
      <w:color w:val="0000FF"/>
      <w:u w:val="single"/>
    </w:rPr>
  </w:style>
  <w:style w:type="paragraph" w:customStyle="1" w:styleId="xmsonormal">
    <w:name w:val="x_msonormal"/>
    <w:basedOn w:val="Normal"/>
    <w:rsid w:val="003C57CE"/>
  </w:style>
  <w:style w:type="character" w:styleId="UnresolvedMention">
    <w:name w:val="Unresolved Mention"/>
    <w:basedOn w:val="DefaultParagraphFont"/>
    <w:uiPriority w:val="99"/>
    <w:semiHidden/>
    <w:unhideWhenUsed/>
    <w:rsid w:val="00DB21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management.sccgov.org/cold-weather-safety-spanish" TargetMode="External"/><Relationship Id="rId13" Type="http://schemas.openxmlformats.org/officeDocument/2006/relationships/hyperlink" Target="https://twitter.com/SCCOE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brian.malicdem@morganhill.ca.gov" TargetMode="External"/><Relationship Id="rId12" Type="http://schemas.openxmlformats.org/officeDocument/2006/relationships/hyperlink" Target="http://www.preparescc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bit.ly/sjcommunitycenters__;!!P4LiPV1inDXhLQ!xbxHmf2cQ8hcGAZpJYiVER-r97tbYmr24odGfZ2nfB5eg2GnHub6OS51XmcVTQl0NeJPej_ja1Y4q1g_Z-mhpHHTYKeNsq4$" TargetMode="External"/><Relationship Id="rId11" Type="http://schemas.openxmlformats.org/officeDocument/2006/relationships/hyperlink" Target="http://www.preparescc.org" TargetMode="External"/><Relationship Id="rId5" Type="http://schemas.openxmlformats.org/officeDocument/2006/relationships/hyperlink" Target="http://www.sjpl.org/locations" TargetMode="External"/><Relationship Id="rId15" Type="http://schemas.openxmlformats.org/officeDocument/2006/relationships/hyperlink" Target="https://www.instagram.com/santaclaracountyemergencies" TargetMode="External"/><Relationship Id="rId10" Type="http://schemas.openxmlformats.org/officeDocument/2006/relationships/hyperlink" Target="https://pgealerts.alerts.pge.com/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mailto:oempio@oem.sccgov.org" TargetMode="External"/><Relationship Id="rId9" Type="http://schemas.openxmlformats.org/officeDocument/2006/relationships/hyperlink" Target="https://www.valleywater.org/flooding-safety/flood-ready/sandbags" TargetMode="External"/><Relationship Id="rId14" Type="http://schemas.openxmlformats.org/officeDocument/2006/relationships/hyperlink" Target="https://www.facebook.com/scc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85DEB9B35D4A8133EC387AC57E05" ma:contentTypeVersion="12" ma:contentTypeDescription="Create a new document." ma:contentTypeScope="" ma:versionID="70f15619ab0372cdc58f05ad7a957229">
  <xsd:schema xmlns:xsd="http://www.w3.org/2001/XMLSchema" xmlns:xs="http://www.w3.org/2001/XMLSchema" xmlns:p="http://schemas.microsoft.com/office/2006/metadata/properties" xmlns:ns2="19f22f0b-c243-4dc0-b119-784f1455695a" xmlns:ns3="05d85549-1503-477a-bb4d-352aa2fa7c7e" targetNamespace="http://schemas.microsoft.com/office/2006/metadata/properties" ma:root="true" ma:fieldsID="e99c0f9e661724ca1837b67a91b23f58" ns2:_="" ns3:_="">
    <xsd:import namespace="19f22f0b-c243-4dc0-b119-784f1455695a"/>
    <xsd:import namespace="05d85549-1503-477a-bb4d-352aa2fa7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22f0b-c243-4dc0-b119-784f14556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68b31d-7985-4ff2-a8e8-2242c6be5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5549-1503-477a-bb4d-352aa2fa7c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c5a665-88a6-4d25-bb08-90451cc1869c}" ma:internalName="TaxCatchAll" ma:showField="CatchAllData" ma:web="05d85549-1503-477a-bb4d-352aa2fa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f22f0b-c243-4dc0-b119-784f1455695a">
      <Terms xmlns="http://schemas.microsoft.com/office/infopath/2007/PartnerControls"/>
    </lcf76f155ced4ddcb4097134ff3c332f>
    <TaxCatchAll xmlns="05d85549-1503-477a-bb4d-352aa2fa7c7e" xsi:nil="true"/>
  </documentManagement>
</p:properties>
</file>

<file path=customXml/itemProps1.xml><?xml version="1.0" encoding="utf-8"?>
<ds:datastoreItem xmlns:ds="http://schemas.openxmlformats.org/officeDocument/2006/customXml" ds:itemID="{F38B5599-7AD1-4FF6-8894-18C71BA3E59F}"/>
</file>

<file path=customXml/itemProps2.xml><?xml version="1.0" encoding="utf-8"?>
<ds:datastoreItem xmlns:ds="http://schemas.openxmlformats.org/officeDocument/2006/customXml" ds:itemID="{C06E233B-2975-4132-A34E-242EEAEE221C}"/>
</file>

<file path=customXml/itemProps3.xml><?xml version="1.0" encoding="utf-8"?>
<ds:datastoreItem xmlns:ds="http://schemas.openxmlformats.org/officeDocument/2006/customXml" ds:itemID="{5BC5B32E-BE55-4385-9171-EA4D443B6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Barraza, Natalie</dc:creator>
  <cp:keywords/>
  <dc:description/>
  <cp:lastModifiedBy>Barraza, Natalie</cp:lastModifiedBy>
  <cp:revision>2</cp:revision>
  <dcterms:created xsi:type="dcterms:W3CDTF">2024-02-04T18:55:00Z</dcterms:created>
  <dcterms:modified xsi:type="dcterms:W3CDTF">2024-02-04T18:55:00Z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0x010100273985DEB9B35D4A8133EC387AC57E05</vt:lpwstr>
  </property>
</Properties>
</file>