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526B30F9" w:rsidR="00C07DEA" w:rsidRPr="0043789C" w:rsidRDefault="003D0810" w:rsidP="00C07DEA">
      <w:pPr>
        <w:shd w:val="clear" w:color="auto" w:fill="FFFFFF"/>
        <w:spacing w:after="120"/>
        <w:rPr>
          <w:b/>
          <w:bCs/>
          <w:color w:val="252525"/>
          <w:u w:val="single"/>
          <w:lang w:eastAsia="zh-TW"/>
        </w:rPr>
      </w:pPr>
      <w:r>
        <w:rPr>
          <w:rFonts w:hint="eastAsia"/>
          <w:b/>
          <w:bCs/>
          <w:color w:val="252525"/>
          <w:u w:val="single"/>
          <w:lang w:eastAsia="zh-TW"/>
        </w:rPr>
        <w:t>即時發布</w:t>
      </w:r>
    </w:p>
    <w:p w14:paraId="437A8E47" w14:textId="6D9D8777" w:rsidR="00C07DEA" w:rsidRPr="0043789C" w:rsidRDefault="00456DEF" w:rsidP="00C07DEA">
      <w:pPr>
        <w:shd w:val="clear" w:color="auto" w:fill="FFFFFF"/>
        <w:rPr>
          <w:color w:val="252525"/>
          <w:lang w:eastAsia="zh-TW"/>
        </w:rPr>
      </w:pPr>
      <w:r>
        <w:rPr>
          <w:b/>
          <w:bCs/>
          <w:color w:val="252525"/>
          <w:lang w:eastAsia="zh-TW"/>
        </w:rPr>
        <w:t>2023</w:t>
      </w:r>
      <w:r w:rsidR="003D0810">
        <w:rPr>
          <w:rFonts w:hint="eastAsia"/>
          <w:b/>
          <w:bCs/>
          <w:color w:val="252525"/>
          <w:lang w:eastAsia="zh-TW"/>
        </w:rPr>
        <w:t>年</w:t>
      </w:r>
      <w:r w:rsidR="003D0810">
        <w:rPr>
          <w:rFonts w:hint="eastAsia"/>
          <w:b/>
          <w:bCs/>
          <w:color w:val="252525"/>
          <w:lang w:eastAsia="zh-TW"/>
        </w:rPr>
        <w:t>10</w:t>
      </w:r>
      <w:r w:rsidR="003D0810">
        <w:rPr>
          <w:rFonts w:hint="eastAsia"/>
          <w:b/>
          <w:bCs/>
          <w:color w:val="252525"/>
          <w:lang w:eastAsia="zh-TW"/>
        </w:rPr>
        <w:t>月</w:t>
      </w:r>
      <w:r w:rsidR="003D0810">
        <w:rPr>
          <w:rFonts w:hint="eastAsia"/>
          <w:b/>
          <w:bCs/>
          <w:color w:val="252525"/>
          <w:lang w:eastAsia="zh-TW"/>
        </w:rPr>
        <w:t>2</w:t>
      </w:r>
      <w:r w:rsidR="003D0810">
        <w:rPr>
          <w:rFonts w:hint="eastAsia"/>
          <w:b/>
          <w:bCs/>
          <w:color w:val="252525"/>
          <w:lang w:eastAsia="zh-TW"/>
        </w:rPr>
        <w:t>日</w:t>
      </w:r>
    </w:p>
    <w:p w14:paraId="4FB10C83" w14:textId="77777777" w:rsidR="00C07DEA" w:rsidRPr="0043789C" w:rsidRDefault="00C07DEA" w:rsidP="00C07DEA">
      <w:pPr>
        <w:shd w:val="clear" w:color="auto" w:fill="FFFFFF"/>
        <w:rPr>
          <w:color w:val="252525"/>
          <w:lang w:eastAsia="zh-TW"/>
        </w:rPr>
      </w:pPr>
    </w:p>
    <w:p w14:paraId="4BFDFA74" w14:textId="77777777" w:rsidR="00014E3C" w:rsidRDefault="00014E3C" w:rsidP="00C07DEA">
      <w:pPr>
        <w:shd w:val="clear" w:color="auto" w:fill="FFFFFF"/>
        <w:rPr>
          <w:color w:val="252525"/>
          <w:lang w:eastAsia="zh-TW"/>
        </w:rPr>
      </w:pPr>
    </w:p>
    <w:p w14:paraId="4ADF45DE" w14:textId="77777777" w:rsidR="00C07DEA" w:rsidRPr="0043789C" w:rsidRDefault="00C07DEA" w:rsidP="00C07DEA">
      <w:pPr>
        <w:shd w:val="clear" w:color="auto" w:fill="FFFFFF"/>
        <w:rPr>
          <w:lang w:eastAsia="zh-TW"/>
        </w:rPr>
      </w:pPr>
    </w:p>
    <w:p w14:paraId="54461889" w14:textId="5AF2CCAF" w:rsidR="00E35220" w:rsidRDefault="002769A7" w:rsidP="0052364D">
      <w:pPr>
        <w:shd w:val="clear" w:color="auto" w:fill="FFFFFF"/>
        <w:jc w:val="center"/>
        <w:rPr>
          <w:b/>
          <w:bCs/>
          <w:color w:val="000000"/>
          <w:sz w:val="32"/>
          <w:szCs w:val="32"/>
          <w:lang w:eastAsia="zh-TW"/>
        </w:rPr>
      </w:pPr>
      <w:r>
        <w:rPr>
          <w:rFonts w:hint="eastAsia"/>
          <w:b/>
          <w:bCs/>
          <w:color w:val="000000"/>
          <w:sz w:val="32"/>
          <w:szCs w:val="32"/>
          <w:lang w:eastAsia="zh-TW"/>
        </w:rPr>
        <w:t>聖塔克拉拉縣將參與全國</w:t>
      </w:r>
      <w:r w:rsidR="00A22DFD">
        <w:rPr>
          <w:rFonts w:hint="eastAsia"/>
          <w:b/>
          <w:bCs/>
          <w:color w:val="000000"/>
          <w:sz w:val="32"/>
          <w:szCs w:val="32"/>
          <w:lang w:eastAsia="zh-TW"/>
        </w:rPr>
        <w:t>重要</w:t>
      </w:r>
      <w:r>
        <w:rPr>
          <w:rFonts w:hint="eastAsia"/>
          <w:b/>
          <w:bCs/>
          <w:color w:val="000000"/>
          <w:sz w:val="32"/>
          <w:szCs w:val="32"/>
          <w:lang w:eastAsia="zh-TW"/>
        </w:rPr>
        <w:t>緊急警報系統測試</w:t>
      </w:r>
      <w:r w:rsidR="00B56857">
        <w:rPr>
          <w:b/>
          <w:bCs/>
          <w:color w:val="000000"/>
          <w:sz w:val="32"/>
          <w:szCs w:val="32"/>
          <w:lang w:eastAsia="zh-TW"/>
        </w:rPr>
        <w:t xml:space="preserve"> </w:t>
      </w:r>
    </w:p>
    <w:p w14:paraId="70B77BDE" w14:textId="28D541E7" w:rsidR="00C07DEA" w:rsidRPr="00BD7B0C" w:rsidRDefault="002769A7" w:rsidP="00E35220">
      <w:pPr>
        <w:shd w:val="clear" w:color="auto" w:fill="FFFFFF"/>
        <w:spacing w:after="120"/>
        <w:jc w:val="center"/>
        <w:rPr>
          <w:color w:val="000000"/>
          <w:sz w:val="24"/>
          <w:szCs w:val="24"/>
          <w:lang w:eastAsia="zh-TW"/>
        </w:rPr>
      </w:pPr>
      <w:r w:rsidRPr="00BD7B0C">
        <w:rPr>
          <w:rFonts w:hint="eastAsia"/>
          <w:color w:val="000000"/>
          <w:sz w:val="24"/>
          <w:szCs w:val="24"/>
          <w:lang w:eastAsia="zh-TW"/>
        </w:rPr>
        <w:t>測試預定</w:t>
      </w:r>
      <w:r w:rsidR="00BD7B0C" w:rsidRPr="00BD7B0C">
        <w:rPr>
          <w:rFonts w:hint="eastAsia"/>
          <w:color w:val="000000"/>
          <w:sz w:val="24"/>
          <w:szCs w:val="24"/>
          <w:lang w:eastAsia="zh-TW"/>
        </w:rPr>
        <w:t>在</w:t>
      </w:r>
      <w:r w:rsidRPr="00BD7B0C">
        <w:rPr>
          <w:rFonts w:hint="eastAsia"/>
          <w:color w:val="000000"/>
          <w:sz w:val="24"/>
          <w:szCs w:val="24"/>
          <w:lang w:eastAsia="zh-TW"/>
        </w:rPr>
        <w:t>10</w:t>
      </w:r>
      <w:r w:rsidRPr="00BD7B0C">
        <w:rPr>
          <w:rFonts w:hint="eastAsia"/>
          <w:color w:val="000000"/>
          <w:sz w:val="24"/>
          <w:szCs w:val="24"/>
          <w:lang w:eastAsia="zh-TW"/>
        </w:rPr>
        <w:t>月</w:t>
      </w:r>
      <w:r w:rsidRPr="00BD7B0C">
        <w:rPr>
          <w:rFonts w:hint="eastAsia"/>
          <w:color w:val="000000"/>
          <w:sz w:val="24"/>
          <w:szCs w:val="24"/>
          <w:lang w:eastAsia="zh-TW"/>
        </w:rPr>
        <w:t>4</w:t>
      </w:r>
      <w:r w:rsidRPr="00BD7B0C">
        <w:rPr>
          <w:rFonts w:hint="eastAsia"/>
          <w:color w:val="000000"/>
          <w:sz w:val="24"/>
          <w:szCs w:val="24"/>
          <w:lang w:eastAsia="zh-TW"/>
        </w:rPr>
        <w:t>日上午</w:t>
      </w:r>
      <w:r w:rsidRPr="00BD7B0C">
        <w:rPr>
          <w:rFonts w:hint="eastAsia"/>
          <w:color w:val="000000"/>
          <w:sz w:val="24"/>
          <w:szCs w:val="24"/>
          <w:lang w:eastAsia="zh-TW"/>
        </w:rPr>
        <w:t>11:20</w:t>
      </w:r>
      <w:r w:rsidRPr="00BD7B0C">
        <w:rPr>
          <w:rFonts w:hint="eastAsia"/>
          <w:color w:val="000000"/>
          <w:sz w:val="24"/>
          <w:szCs w:val="24"/>
          <w:lang w:eastAsia="zh-TW"/>
        </w:rPr>
        <w:t>左右實施，將透過所有手機、廣播及電視發布</w:t>
      </w:r>
    </w:p>
    <w:p w14:paraId="441362DC" w14:textId="77777777" w:rsidR="00E35220" w:rsidRPr="00E35220" w:rsidRDefault="00E35220" w:rsidP="00E35220">
      <w:pPr>
        <w:shd w:val="clear" w:color="auto" w:fill="FFFFFF"/>
        <w:spacing w:after="120"/>
        <w:jc w:val="center"/>
        <w:rPr>
          <w:b/>
          <w:bCs/>
          <w:color w:val="252525"/>
          <w:lang w:eastAsia="zh-TW"/>
        </w:rPr>
      </w:pPr>
    </w:p>
    <w:p w14:paraId="744EA262" w14:textId="30396824" w:rsidR="00351E55" w:rsidRDefault="002769A7" w:rsidP="00BD7B0C">
      <w:pPr>
        <w:shd w:val="clear" w:color="auto" w:fill="FFFFFF"/>
        <w:rPr>
          <w:color w:val="252525"/>
          <w:lang w:eastAsia="zh-TW"/>
        </w:rPr>
      </w:pPr>
      <w:r w:rsidRPr="00351E55">
        <w:rPr>
          <w:rFonts w:hint="eastAsia"/>
          <w:b/>
          <w:bCs/>
          <w:color w:val="252525"/>
          <w:lang w:eastAsia="zh-TW"/>
        </w:rPr>
        <w:t>加州聖塔克拉拉縣</w:t>
      </w:r>
      <w:r>
        <w:rPr>
          <w:rFonts w:hint="eastAsia"/>
          <w:color w:val="252525"/>
          <w:lang w:eastAsia="zh-TW"/>
        </w:rPr>
        <w:t xml:space="preserve"> </w:t>
      </w:r>
      <w:r>
        <w:rPr>
          <w:color w:val="252525"/>
          <w:lang w:eastAsia="zh-TW"/>
        </w:rPr>
        <w:t>–</w:t>
      </w:r>
      <w:r>
        <w:rPr>
          <w:rFonts w:hint="eastAsia"/>
          <w:color w:val="252525"/>
          <w:lang w:eastAsia="zh-TW"/>
        </w:rPr>
        <w:t xml:space="preserve"> </w:t>
      </w:r>
      <w:r>
        <w:rPr>
          <w:rFonts w:hint="eastAsia"/>
          <w:color w:val="252525"/>
          <w:lang w:eastAsia="zh-TW"/>
        </w:rPr>
        <w:t>聖塔克拉拉縣將參加</w:t>
      </w:r>
      <w:r w:rsidR="009C579B">
        <w:fldChar w:fldCharType="begin"/>
      </w:r>
      <w:r w:rsidR="009C579B">
        <w:rPr>
          <w:lang w:eastAsia="zh-TW"/>
        </w:rPr>
        <w:instrText>HYPERLINK "https://www.fema.gov/emergency-managers/practitioners/integrated-public-alert-warning-system/public/emergency-alert-system"</w:instrText>
      </w:r>
      <w:r w:rsidR="009C579B">
        <w:fldChar w:fldCharType="separate"/>
      </w:r>
      <w:r>
        <w:rPr>
          <w:rStyle w:val="Hyperlink"/>
          <w:rFonts w:hint="eastAsia"/>
          <w:lang w:eastAsia="zh-TW"/>
        </w:rPr>
        <w:t xml:space="preserve"> </w:t>
      </w:r>
      <w:r>
        <w:rPr>
          <w:rStyle w:val="Hyperlink"/>
          <w:rFonts w:hint="eastAsia"/>
          <w:lang w:eastAsia="zh-TW"/>
        </w:rPr>
        <w:t>緊急通報系統</w:t>
      </w:r>
      <w:r w:rsidRPr="0067149D">
        <w:rPr>
          <w:rStyle w:val="Hyperlink"/>
          <w:lang w:eastAsia="zh-TW"/>
        </w:rPr>
        <w:t xml:space="preserve"> (EAS)</w:t>
      </w:r>
      <w:r w:rsidR="009C579B">
        <w:rPr>
          <w:rStyle w:val="Hyperlink"/>
          <w:lang w:eastAsia="zh-TW"/>
        </w:rPr>
        <w:fldChar w:fldCharType="end"/>
      </w:r>
      <w:r w:rsidRPr="00E35220">
        <w:rPr>
          <w:color w:val="252525"/>
          <w:lang w:eastAsia="zh-TW"/>
        </w:rPr>
        <w:t xml:space="preserve"> </w:t>
      </w:r>
      <w:r>
        <w:rPr>
          <w:rFonts w:hint="eastAsia"/>
          <w:color w:val="252525"/>
          <w:lang w:eastAsia="zh-TW"/>
        </w:rPr>
        <w:t>和</w:t>
      </w:r>
      <w:r w:rsidRPr="00E35220">
        <w:rPr>
          <w:color w:val="252525"/>
          <w:lang w:eastAsia="zh-TW"/>
        </w:rPr>
        <w:t xml:space="preserve"> </w:t>
      </w:r>
      <w:hyperlink r:id="rId8" w:history="1">
        <w:r>
          <w:rPr>
            <w:rStyle w:val="Hyperlink"/>
            <w:rFonts w:hint="eastAsia"/>
            <w:lang w:eastAsia="zh-TW"/>
          </w:rPr>
          <w:t>無線緊急通報</w:t>
        </w:r>
        <w:r w:rsidRPr="0067149D">
          <w:rPr>
            <w:rStyle w:val="Hyperlink"/>
            <w:lang w:eastAsia="zh-TW"/>
          </w:rPr>
          <w:t xml:space="preserve"> (WEA)</w:t>
        </w:r>
      </w:hyperlink>
      <w:r>
        <w:rPr>
          <w:rStyle w:val="Hyperlink"/>
          <w:rFonts w:hint="eastAsia"/>
          <w:lang w:eastAsia="zh-TW"/>
        </w:rPr>
        <w:t xml:space="preserve"> </w:t>
      </w:r>
      <w:r w:rsidR="00BD7B0C">
        <w:rPr>
          <w:rFonts w:hint="eastAsia"/>
          <w:color w:val="252525"/>
          <w:lang w:eastAsia="zh-TW"/>
        </w:rPr>
        <w:t>，</w:t>
      </w:r>
      <w:r>
        <w:rPr>
          <w:rFonts w:hint="eastAsia"/>
          <w:color w:val="252525"/>
          <w:lang w:eastAsia="zh-TW"/>
        </w:rPr>
        <w:t>於</w:t>
      </w:r>
      <w:r>
        <w:rPr>
          <w:rFonts w:hint="eastAsia"/>
          <w:color w:val="252525"/>
          <w:lang w:eastAsia="zh-TW"/>
        </w:rPr>
        <w:t>10</w:t>
      </w:r>
      <w:r>
        <w:rPr>
          <w:rFonts w:hint="eastAsia"/>
          <w:color w:val="252525"/>
          <w:lang w:eastAsia="zh-TW"/>
        </w:rPr>
        <w:t>月</w:t>
      </w:r>
      <w:r>
        <w:rPr>
          <w:rFonts w:hint="eastAsia"/>
          <w:color w:val="252525"/>
          <w:lang w:eastAsia="zh-TW"/>
        </w:rPr>
        <w:t>4</w:t>
      </w:r>
      <w:r>
        <w:rPr>
          <w:rFonts w:hint="eastAsia"/>
          <w:color w:val="252525"/>
          <w:lang w:eastAsia="zh-TW"/>
        </w:rPr>
        <w:t>日週三</w:t>
      </w:r>
      <w:r>
        <w:rPr>
          <w:rFonts w:hint="eastAsia"/>
          <w:color w:val="252525"/>
          <w:lang w:eastAsia="zh-TW"/>
        </w:rPr>
        <w:t>1</w:t>
      </w:r>
      <w:r>
        <w:rPr>
          <w:color w:val="252525"/>
          <w:lang w:eastAsia="zh-TW"/>
        </w:rPr>
        <w:t>1:20</w:t>
      </w:r>
      <w:r>
        <w:rPr>
          <w:rFonts w:hint="eastAsia"/>
          <w:color w:val="252525"/>
          <w:lang w:eastAsia="zh-TW"/>
        </w:rPr>
        <w:t>左右，在全國進行的警報測試，以</w:t>
      </w:r>
      <w:r w:rsidRPr="002769A7">
        <w:rPr>
          <w:rFonts w:hint="eastAsia"/>
          <w:color w:val="252525"/>
          <w:lang w:eastAsia="zh-TW"/>
        </w:rPr>
        <w:t>確保這些關鍵的緊急通訊系統仍然能夠有效地向公眾發出緊急情況警報，特別是國家級</w:t>
      </w:r>
      <w:r w:rsidR="00B23618">
        <w:rPr>
          <w:rFonts w:hint="eastAsia"/>
          <w:color w:val="252525"/>
          <w:lang w:eastAsia="zh-TW"/>
        </w:rPr>
        <w:t>的緊急情況</w:t>
      </w:r>
      <w:r w:rsidRPr="002769A7">
        <w:rPr>
          <w:rFonts w:hint="eastAsia"/>
          <w:color w:val="252525"/>
          <w:lang w:eastAsia="zh-TW"/>
        </w:rPr>
        <w:t>。</w:t>
      </w:r>
      <w:r w:rsidR="00351E55" w:rsidRPr="00351E55">
        <w:rPr>
          <w:rFonts w:hint="eastAsia"/>
          <w:b/>
          <w:bCs/>
          <w:i/>
          <w:iCs/>
          <w:color w:val="252525"/>
          <w:lang w:eastAsia="zh-TW"/>
        </w:rPr>
        <w:t>民眾無須採取任何行動。</w:t>
      </w:r>
    </w:p>
    <w:p w14:paraId="4E886A34" w14:textId="77777777" w:rsidR="00351E55" w:rsidRDefault="00351E55" w:rsidP="00E35220">
      <w:pPr>
        <w:shd w:val="clear" w:color="auto" w:fill="FFFFFF"/>
        <w:rPr>
          <w:color w:val="252525"/>
          <w:lang w:eastAsia="zh-TW"/>
        </w:rPr>
      </w:pPr>
    </w:p>
    <w:p w14:paraId="1FA9C11E" w14:textId="190427DC" w:rsidR="006D250C" w:rsidRDefault="003D04C3" w:rsidP="00E35220">
      <w:pPr>
        <w:shd w:val="clear" w:color="auto" w:fill="FFFFFF"/>
        <w:rPr>
          <w:color w:val="252525"/>
          <w:lang w:eastAsia="zh-TW"/>
        </w:rPr>
      </w:pPr>
      <w:r>
        <w:rPr>
          <w:rFonts w:hint="eastAsia"/>
          <w:color w:val="252525"/>
          <w:lang w:eastAsia="zh-TW"/>
        </w:rPr>
        <w:t>全國</w:t>
      </w:r>
      <w:r w:rsidRPr="003D04C3">
        <w:rPr>
          <w:rFonts w:hint="eastAsia"/>
          <w:color w:val="252525"/>
          <w:lang w:eastAsia="zh-TW"/>
        </w:rPr>
        <w:t>測試將包括兩個關鍵</w:t>
      </w:r>
      <w:r w:rsidR="00770F81">
        <w:rPr>
          <w:rFonts w:hint="eastAsia"/>
          <w:color w:val="252525"/>
          <w:lang w:eastAsia="zh-TW"/>
        </w:rPr>
        <w:t>系統</w:t>
      </w:r>
      <w:r w:rsidRPr="003D04C3">
        <w:rPr>
          <w:rFonts w:hint="eastAsia"/>
          <w:color w:val="252525"/>
          <w:lang w:eastAsia="zh-TW"/>
        </w:rPr>
        <w:t>：</w:t>
      </w:r>
      <w:r w:rsidRPr="003D04C3">
        <w:rPr>
          <w:rFonts w:hint="eastAsia"/>
          <w:color w:val="252525"/>
          <w:lang w:eastAsia="zh-TW"/>
        </w:rPr>
        <w:t>(1) WEA</w:t>
      </w:r>
      <w:r w:rsidRPr="003D04C3">
        <w:rPr>
          <w:rFonts w:hint="eastAsia"/>
          <w:color w:val="252525"/>
          <w:lang w:eastAsia="zh-TW"/>
        </w:rPr>
        <w:t>，</w:t>
      </w:r>
      <w:r>
        <w:rPr>
          <w:rFonts w:hint="eastAsia"/>
          <w:color w:val="252525"/>
          <w:lang w:eastAsia="zh-TW"/>
        </w:rPr>
        <w:t>會</w:t>
      </w:r>
      <w:r w:rsidR="00770F81">
        <w:rPr>
          <w:rFonts w:hint="eastAsia"/>
          <w:color w:val="252525"/>
          <w:lang w:eastAsia="zh-TW"/>
        </w:rPr>
        <w:t>透過</w:t>
      </w:r>
      <w:r w:rsidRPr="003D04C3">
        <w:rPr>
          <w:rFonts w:hint="eastAsia"/>
          <w:color w:val="252525"/>
          <w:lang w:eastAsia="zh-TW"/>
        </w:rPr>
        <w:t>手機</w:t>
      </w:r>
      <w:r w:rsidR="00770F81">
        <w:rPr>
          <w:rFonts w:hint="eastAsia"/>
          <w:color w:val="252525"/>
          <w:lang w:eastAsia="zh-TW"/>
        </w:rPr>
        <w:t>發送</w:t>
      </w:r>
      <w:r w:rsidRPr="003D04C3">
        <w:rPr>
          <w:rFonts w:hint="eastAsia"/>
          <w:color w:val="252525"/>
          <w:lang w:eastAsia="zh-TW"/>
        </w:rPr>
        <w:t>；</w:t>
      </w:r>
      <w:r w:rsidRPr="003D04C3">
        <w:rPr>
          <w:rFonts w:hint="eastAsia"/>
          <w:color w:val="252525"/>
          <w:lang w:eastAsia="zh-TW"/>
        </w:rPr>
        <w:t>(2) EAS</w:t>
      </w:r>
      <w:r w:rsidRPr="003D04C3">
        <w:rPr>
          <w:rFonts w:hint="eastAsia"/>
          <w:color w:val="252525"/>
          <w:lang w:eastAsia="zh-TW"/>
        </w:rPr>
        <w:t>，</w:t>
      </w:r>
      <w:r w:rsidR="00770F81">
        <w:rPr>
          <w:rFonts w:hint="eastAsia"/>
          <w:color w:val="252525"/>
          <w:lang w:eastAsia="zh-TW"/>
        </w:rPr>
        <w:t>透過</w:t>
      </w:r>
      <w:r w:rsidRPr="003D04C3">
        <w:rPr>
          <w:rFonts w:hint="eastAsia"/>
          <w:color w:val="252525"/>
          <w:lang w:eastAsia="zh-TW"/>
        </w:rPr>
        <w:t>廣播和電視</w:t>
      </w:r>
      <w:r w:rsidR="00770F81">
        <w:rPr>
          <w:rFonts w:hint="eastAsia"/>
          <w:color w:val="252525"/>
          <w:lang w:eastAsia="zh-TW"/>
        </w:rPr>
        <w:t>發送</w:t>
      </w:r>
      <w:r w:rsidRPr="003D04C3">
        <w:rPr>
          <w:rFonts w:hint="eastAsia"/>
          <w:color w:val="252525"/>
          <w:lang w:eastAsia="zh-TW"/>
        </w:rPr>
        <w:t>。</w:t>
      </w:r>
    </w:p>
    <w:p w14:paraId="301F6077" w14:textId="77777777" w:rsidR="000D6FE9" w:rsidRDefault="000D6FE9" w:rsidP="00E35220">
      <w:pPr>
        <w:shd w:val="clear" w:color="auto" w:fill="FFFFFF"/>
        <w:rPr>
          <w:color w:val="252525"/>
          <w:lang w:eastAsia="zh-TW"/>
        </w:rPr>
      </w:pPr>
    </w:p>
    <w:p w14:paraId="22EB36DF" w14:textId="16F56F1B" w:rsidR="00E35220" w:rsidRPr="00E35220" w:rsidRDefault="003D04C3" w:rsidP="003D04C3">
      <w:pPr>
        <w:shd w:val="clear" w:color="auto" w:fill="FFFFFF"/>
        <w:rPr>
          <w:color w:val="252525"/>
          <w:lang w:eastAsia="zh-TW"/>
        </w:rPr>
      </w:pPr>
      <w:r w:rsidRPr="003D04C3">
        <w:rPr>
          <w:rFonts w:hint="eastAsia"/>
          <w:b/>
          <w:bCs/>
          <w:color w:val="252525"/>
          <w:lang w:eastAsia="zh-TW"/>
        </w:rPr>
        <w:t xml:space="preserve">WEA </w:t>
      </w:r>
      <w:r w:rsidRPr="003D04C3">
        <w:rPr>
          <w:rFonts w:hint="eastAsia"/>
          <w:b/>
          <w:bCs/>
          <w:color w:val="252525"/>
          <w:lang w:eastAsia="zh-TW"/>
        </w:rPr>
        <w:t>測試</w:t>
      </w:r>
      <w:r w:rsidRPr="003D04C3">
        <w:rPr>
          <w:rFonts w:hint="eastAsia"/>
          <w:color w:val="252525"/>
          <w:lang w:eastAsia="zh-TW"/>
        </w:rPr>
        <w:t>將透過</w:t>
      </w:r>
      <w:r w:rsidR="008A57D5">
        <w:rPr>
          <w:rFonts w:hint="eastAsia"/>
          <w:color w:val="252525"/>
          <w:lang w:eastAsia="zh-TW"/>
        </w:rPr>
        <w:t xml:space="preserve"> </w:t>
      </w:r>
      <w:hyperlink r:id="rId9" w:history="1">
        <w:r w:rsidRPr="008A57D5">
          <w:rPr>
            <w:rStyle w:val="Hyperlink"/>
            <w:rFonts w:hint="eastAsia"/>
            <w:lang w:eastAsia="zh-TW"/>
          </w:rPr>
          <w:t>聯邦緊急事務管理署</w:t>
        </w:r>
        <w:r w:rsidRPr="008A57D5">
          <w:rPr>
            <w:rStyle w:val="Hyperlink"/>
            <w:rFonts w:hint="eastAsia"/>
            <w:lang w:eastAsia="zh-TW"/>
          </w:rPr>
          <w:t xml:space="preserve"> </w:t>
        </w:r>
        <w:r w:rsidRPr="008A57D5">
          <w:rPr>
            <w:rStyle w:val="Hyperlink"/>
            <w:lang w:eastAsia="zh-TW"/>
          </w:rPr>
          <w:t>(</w:t>
        </w:r>
        <w:r w:rsidRPr="008A57D5">
          <w:rPr>
            <w:rStyle w:val="Hyperlink"/>
            <w:rFonts w:hint="eastAsia"/>
            <w:lang w:eastAsia="zh-TW"/>
          </w:rPr>
          <w:t>FEMA</w:t>
        </w:r>
        <w:r w:rsidRPr="008A57D5">
          <w:rPr>
            <w:rStyle w:val="Hyperlink"/>
            <w:lang w:eastAsia="zh-TW"/>
          </w:rPr>
          <w:t>)</w:t>
        </w:r>
        <w:r w:rsidRPr="008A57D5">
          <w:rPr>
            <w:rStyle w:val="Hyperlink"/>
            <w:rFonts w:hint="eastAsia"/>
            <w:lang w:eastAsia="zh-TW"/>
          </w:rPr>
          <w:t xml:space="preserve"> </w:t>
        </w:r>
        <w:r w:rsidRPr="008A57D5">
          <w:rPr>
            <w:rStyle w:val="Hyperlink"/>
            <w:rFonts w:hint="eastAsia"/>
            <w:lang w:eastAsia="zh-TW"/>
          </w:rPr>
          <w:t>的公共通報和警告綜合系統</w:t>
        </w:r>
        <w:r w:rsidRPr="008A57D5">
          <w:rPr>
            <w:rStyle w:val="Hyperlink"/>
            <w:rFonts w:hint="eastAsia"/>
            <w:lang w:eastAsia="zh-TW"/>
          </w:rPr>
          <w:t xml:space="preserve"> (IPAWS</w:t>
        </w:r>
      </w:hyperlink>
      <w:r w:rsidRPr="00975B80">
        <w:rPr>
          <w:rFonts w:hint="eastAsia"/>
          <w:lang w:eastAsia="zh-TW"/>
        </w:rPr>
        <w:t>)</w:t>
      </w:r>
      <w:r w:rsidRPr="003D04C3">
        <w:rPr>
          <w:rFonts w:hint="eastAsia"/>
          <w:color w:val="252525"/>
          <w:lang w:eastAsia="zh-TW"/>
        </w:rPr>
        <w:t xml:space="preserve"> </w:t>
      </w:r>
      <w:r>
        <w:rPr>
          <w:rFonts w:hint="eastAsia"/>
          <w:color w:val="252525"/>
          <w:lang w:eastAsia="zh-TW"/>
        </w:rPr>
        <w:t>發送到</w:t>
      </w:r>
      <w:r w:rsidRPr="003D04C3">
        <w:rPr>
          <w:rFonts w:hint="eastAsia"/>
          <w:color w:val="252525"/>
          <w:lang w:eastAsia="zh-TW"/>
        </w:rPr>
        <w:t>全國各地的手機。</w:t>
      </w:r>
      <w:r>
        <w:rPr>
          <w:rFonts w:hint="eastAsia"/>
          <w:color w:val="252525"/>
          <w:lang w:eastAsia="zh-TW"/>
        </w:rPr>
        <w:t>訊息將會視該手機的語言設定，以英文或西班牙文顯示。</w:t>
      </w:r>
    </w:p>
    <w:p w14:paraId="2EA06A5D" w14:textId="77777777" w:rsidR="001B1F72" w:rsidRPr="003D04C3" w:rsidRDefault="001B1F72" w:rsidP="00E35220">
      <w:pPr>
        <w:shd w:val="clear" w:color="auto" w:fill="FFFFFF"/>
        <w:rPr>
          <w:color w:val="252525"/>
          <w:lang w:eastAsia="zh-TW"/>
        </w:rPr>
      </w:pPr>
    </w:p>
    <w:p w14:paraId="0D9D6E4B" w14:textId="3818CDE3" w:rsidR="001B1F72" w:rsidRDefault="003D04C3" w:rsidP="00E35220">
      <w:pPr>
        <w:shd w:val="clear" w:color="auto" w:fill="FFFFFF"/>
        <w:rPr>
          <w:color w:val="252525"/>
          <w:lang w:eastAsia="zh-TW"/>
        </w:rPr>
      </w:pPr>
      <w:r>
        <w:rPr>
          <w:rFonts w:hint="eastAsia"/>
          <w:color w:val="252525"/>
          <w:lang w:eastAsia="zh-TW"/>
        </w:rPr>
        <w:t>測試的英文信息如下</w:t>
      </w:r>
      <w:r w:rsidR="00BD7B0C">
        <w:rPr>
          <w:rFonts w:hint="eastAsia"/>
          <w:color w:val="252525"/>
          <w:lang w:eastAsia="zh-TW"/>
        </w:rPr>
        <w:t>（中文翻譯僅供參考</w:t>
      </w:r>
      <w:r w:rsidR="00986BE1">
        <w:rPr>
          <w:rFonts w:hint="eastAsia"/>
          <w:color w:val="252525"/>
          <w:lang w:eastAsia="zh-TW"/>
        </w:rPr>
        <w:t>，屆時不會顯示</w:t>
      </w:r>
      <w:r w:rsidR="00BD7B0C">
        <w:rPr>
          <w:rFonts w:hint="eastAsia"/>
          <w:color w:val="252525"/>
          <w:lang w:eastAsia="zh-TW"/>
        </w:rPr>
        <w:t>）</w:t>
      </w:r>
      <w:r>
        <w:rPr>
          <w:rFonts w:hint="eastAsia"/>
          <w:color w:val="252525"/>
          <w:lang w:eastAsia="zh-TW"/>
        </w:rPr>
        <w:t>：</w:t>
      </w:r>
    </w:p>
    <w:p w14:paraId="1644EE62" w14:textId="1BFDAFC7" w:rsidR="001B1F72" w:rsidRDefault="00E35220" w:rsidP="001B1F72">
      <w:pPr>
        <w:pStyle w:val="ListParagraph"/>
        <w:numPr>
          <w:ilvl w:val="0"/>
          <w:numId w:val="5"/>
        </w:numPr>
        <w:shd w:val="clear" w:color="auto" w:fill="FFFFFF"/>
        <w:rPr>
          <w:b/>
          <w:bCs/>
          <w:color w:val="252525"/>
        </w:rPr>
      </w:pPr>
      <w:r w:rsidRPr="001B1F72">
        <w:rPr>
          <w:b/>
          <w:bCs/>
          <w:color w:val="252525"/>
        </w:rPr>
        <w:t xml:space="preserve">“THIS IS A TEST of the National Wireless Emergency Alert System. No action is needed.” </w:t>
      </w:r>
      <w:r w:rsidR="003D04C3">
        <w:rPr>
          <w:rFonts w:hint="eastAsia"/>
          <w:b/>
          <w:bCs/>
          <w:color w:val="252525"/>
          <w:lang w:eastAsia="zh-TW"/>
        </w:rPr>
        <w:t>（這是全國無線緊急通報系統測試。您無須採取任何行動。）</w:t>
      </w:r>
    </w:p>
    <w:p w14:paraId="76DFE20E" w14:textId="77777777" w:rsidR="001B1F72" w:rsidRDefault="001B1F72" w:rsidP="001B1F72">
      <w:pPr>
        <w:pStyle w:val="ListParagraph"/>
        <w:shd w:val="clear" w:color="auto" w:fill="FFFFFF"/>
        <w:rPr>
          <w:b/>
          <w:bCs/>
          <w:color w:val="252525"/>
        </w:rPr>
      </w:pPr>
    </w:p>
    <w:p w14:paraId="1E125AD9" w14:textId="38E84595" w:rsidR="001B1F72" w:rsidRPr="001B1F72" w:rsidRDefault="003D04C3" w:rsidP="001B1F72">
      <w:pPr>
        <w:shd w:val="clear" w:color="auto" w:fill="FFFFFF"/>
        <w:rPr>
          <w:color w:val="252525"/>
          <w:lang w:eastAsia="zh-TW"/>
        </w:rPr>
      </w:pPr>
      <w:r>
        <w:rPr>
          <w:rFonts w:hint="eastAsia"/>
          <w:color w:val="252525"/>
          <w:lang w:eastAsia="zh-TW"/>
        </w:rPr>
        <w:t>設定為西班牙文的手機顯示信息如下：</w:t>
      </w:r>
      <w:r w:rsidR="00E35220" w:rsidRPr="001B1F72">
        <w:rPr>
          <w:color w:val="252525"/>
          <w:lang w:eastAsia="zh-TW"/>
        </w:rPr>
        <w:t xml:space="preserve"> </w:t>
      </w:r>
    </w:p>
    <w:p w14:paraId="49383C0A" w14:textId="7F63431B" w:rsidR="00E35220" w:rsidRPr="001B1F72" w:rsidRDefault="00E35220" w:rsidP="001B1F72">
      <w:pPr>
        <w:pStyle w:val="ListParagraph"/>
        <w:numPr>
          <w:ilvl w:val="0"/>
          <w:numId w:val="5"/>
        </w:numPr>
        <w:shd w:val="clear" w:color="auto" w:fill="FFFFFF"/>
        <w:rPr>
          <w:b/>
          <w:bCs/>
          <w:color w:val="252525"/>
        </w:rPr>
      </w:pPr>
      <w:r w:rsidRPr="001B1F72">
        <w:rPr>
          <w:b/>
          <w:bCs/>
          <w:color w:val="252525"/>
        </w:rPr>
        <w:t xml:space="preserve">“ESTA ES UNA PRUEBA del Sistema Nacional de </w:t>
      </w:r>
      <w:proofErr w:type="spellStart"/>
      <w:r w:rsidRPr="001B1F72">
        <w:rPr>
          <w:b/>
          <w:bCs/>
          <w:color w:val="252525"/>
        </w:rPr>
        <w:t>Alerta</w:t>
      </w:r>
      <w:proofErr w:type="spellEnd"/>
      <w:r w:rsidRPr="001B1F72">
        <w:rPr>
          <w:b/>
          <w:bCs/>
          <w:color w:val="252525"/>
        </w:rPr>
        <w:t xml:space="preserve"> de </w:t>
      </w:r>
      <w:proofErr w:type="spellStart"/>
      <w:r w:rsidRPr="001B1F72">
        <w:rPr>
          <w:b/>
          <w:bCs/>
          <w:color w:val="252525"/>
        </w:rPr>
        <w:t>Emergencia</w:t>
      </w:r>
      <w:proofErr w:type="spellEnd"/>
      <w:r w:rsidRPr="001B1F72">
        <w:rPr>
          <w:b/>
          <w:bCs/>
          <w:color w:val="252525"/>
        </w:rPr>
        <w:t xml:space="preserve">. No se </w:t>
      </w:r>
      <w:proofErr w:type="spellStart"/>
      <w:r w:rsidRPr="001B1F72">
        <w:rPr>
          <w:b/>
          <w:bCs/>
          <w:color w:val="252525"/>
        </w:rPr>
        <w:t>necesita</w:t>
      </w:r>
      <w:proofErr w:type="spellEnd"/>
      <w:r w:rsidRPr="001B1F72">
        <w:rPr>
          <w:b/>
          <w:bCs/>
          <w:color w:val="252525"/>
        </w:rPr>
        <w:t xml:space="preserve"> </w:t>
      </w:r>
      <w:proofErr w:type="spellStart"/>
      <w:r w:rsidRPr="001B1F72">
        <w:rPr>
          <w:b/>
          <w:bCs/>
          <w:color w:val="252525"/>
        </w:rPr>
        <w:t>acción</w:t>
      </w:r>
      <w:proofErr w:type="spellEnd"/>
      <w:r w:rsidRPr="001B1F72">
        <w:rPr>
          <w:b/>
          <w:bCs/>
          <w:color w:val="252525"/>
        </w:rPr>
        <w:t>.”</w:t>
      </w:r>
    </w:p>
    <w:p w14:paraId="0D6425C7" w14:textId="77777777" w:rsidR="00E35220" w:rsidRPr="00E35220" w:rsidRDefault="00E35220" w:rsidP="00E35220">
      <w:pPr>
        <w:shd w:val="clear" w:color="auto" w:fill="FFFFFF"/>
        <w:rPr>
          <w:color w:val="252525"/>
        </w:rPr>
      </w:pPr>
    </w:p>
    <w:p w14:paraId="62758FF2" w14:textId="0C159757" w:rsidR="00FA507A" w:rsidRDefault="00BD7B0C" w:rsidP="00E35220">
      <w:pPr>
        <w:shd w:val="clear" w:color="auto" w:fill="FFFFFF"/>
        <w:rPr>
          <w:color w:val="252525"/>
          <w:lang w:eastAsia="zh-TW"/>
        </w:rPr>
      </w:pPr>
      <w:r w:rsidRPr="00BD7B0C">
        <w:rPr>
          <w:rFonts w:hint="eastAsia"/>
          <w:b/>
          <w:bCs/>
          <w:color w:val="252525"/>
          <w:lang w:eastAsia="zh-TW"/>
        </w:rPr>
        <w:t>EAS</w:t>
      </w:r>
      <w:r w:rsidRPr="00BD7B0C">
        <w:rPr>
          <w:rFonts w:hint="eastAsia"/>
          <w:b/>
          <w:bCs/>
          <w:color w:val="252525"/>
          <w:lang w:eastAsia="zh-TW"/>
        </w:rPr>
        <w:t>測試</w:t>
      </w:r>
      <w:r w:rsidRPr="00BD7B0C">
        <w:rPr>
          <w:rFonts w:hint="eastAsia"/>
          <w:color w:val="252525"/>
          <w:lang w:eastAsia="zh-TW"/>
        </w:rPr>
        <w:t>將持續約一分鐘，</w:t>
      </w:r>
      <w:r>
        <w:rPr>
          <w:rFonts w:hint="eastAsia"/>
          <w:color w:val="252525"/>
          <w:lang w:eastAsia="zh-TW"/>
        </w:rPr>
        <w:t>涵蓋範圍</w:t>
      </w:r>
      <w:r w:rsidRPr="00BD7B0C">
        <w:rPr>
          <w:rFonts w:hint="eastAsia"/>
          <w:color w:val="252525"/>
          <w:lang w:eastAsia="zh-TW"/>
        </w:rPr>
        <w:t>包括廣播電視公司、有線電視系統、衛星廣播</w:t>
      </w:r>
      <w:r w:rsidR="009050AD">
        <w:rPr>
          <w:rFonts w:hint="eastAsia"/>
          <w:color w:val="252525"/>
          <w:lang w:eastAsia="zh-TW"/>
        </w:rPr>
        <w:t>和</w:t>
      </w:r>
      <w:r w:rsidRPr="00BD7B0C">
        <w:rPr>
          <w:rFonts w:hint="eastAsia"/>
          <w:color w:val="252525"/>
          <w:lang w:eastAsia="zh-TW"/>
        </w:rPr>
        <w:t>電視</w:t>
      </w:r>
      <w:r>
        <w:rPr>
          <w:rFonts w:hint="eastAsia"/>
          <w:color w:val="252525"/>
          <w:lang w:eastAsia="zh-TW"/>
        </w:rPr>
        <w:t>業</w:t>
      </w:r>
      <w:r w:rsidRPr="00BD7B0C">
        <w:rPr>
          <w:rFonts w:hint="eastAsia"/>
          <w:color w:val="252525"/>
          <w:lang w:eastAsia="zh-TW"/>
        </w:rPr>
        <w:t>者以及有線視訊提供者。測試訊息將類似於</w:t>
      </w:r>
      <w:r>
        <w:rPr>
          <w:rFonts w:hint="eastAsia"/>
          <w:color w:val="252525"/>
          <w:lang w:eastAsia="zh-TW"/>
        </w:rPr>
        <w:t>大家熟悉</w:t>
      </w:r>
      <w:r w:rsidRPr="00BD7B0C">
        <w:rPr>
          <w:rFonts w:hint="eastAsia"/>
          <w:color w:val="252525"/>
          <w:lang w:eastAsia="zh-TW"/>
        </w:rPr>
        <w:t>的每月</w:t>
      </w:r>
      <w:r w:rsidRPr="00BD7B0C">
        <w:rPr>
          <w:rFonts w:hint="eastAsia"/>
          <w:color w:val="252525"/>
          <w:lang w:eastAsia="zh-TW"/>
        </w:rPr>
        <w:t xml:space="preserve"> EAS </w:t>
      </w:r>
      <w:r w:rsidRPr="00BD7B0C">
        <w:rPr>
          <w:rFonts w:hint="eastAsia"/>
          <w:color w:val="252525"/>
          <w:lang w:eastAsia="zh-TW"/>
        </w:rPr>
        <w:t>測試訊息，</w:t>
      </w:r>
      <w:r>
        <w:rPr>
          <w:rFonts w:hint="eastAsia"/>
          <w:color w:val="252525"/>
          <w:lang w:eastAsia="zh-TW"/>
        </w:rPr>
        <w:t>會</w:t>
      </w:r>
      <w:r w:rsidRPr="00BD7B0C">
        <w:rPr>
          <w:rFonts w:hint="eastAsia"/>
          <w:color w:val="252525"/>
          <w:lang w:eastAsia="zh-TW"/>
        </w:rPr>
        <w:t>強調這</w:t>
      </w:r>
      <w:r w:rsidR="00CA631D">
        <w:rPr>
          <w:rFonts w:hint="eastAsia"/>
          <w:color w:val="252525"/>
          <w:lang w:eastAsia="zh-TW"/>
        </w:rPr>
        <w:t>只</w:t>
      </w:r>
      <w:r w:rsidRPr="00BD7B0C">
        <w:rPr>
          <w:rFonts w:hint="eastAsia"/>
          <w:color w:val="252525"/>
          <w:lang w:eastAsia="zh-TW"/>
        </w:rPr>
        <w:t>是測試。</w:t>
      </w:r>
    </w:p>
    <w:p w14:paraId="548AD543" w14:textId="77777777" w:rsidR="00336F62" w:rsidRDefault="00336F62" w:rsidP="00711CE3">
      <w:pPr>
        <w:shd w:val="clear" w:color="auto" w:fill="FFFFFF"/>
        <w:rPr>
          <w:color w:val="252525"/>
          <w:lang w:eastAsia="zh-TW"/>
        </w:rPr>
      </w:pPr>
    </w:p>
    <w:p w14:paraId="7B41F426" w14:textId="44177FB3" w:rsidR="00BD7B0C" w:rsidRPr="00711CE3" w:rsidRDefault="00BD7B0C" w:rsidP="00711CE3">
      <w:pPr>
        <w:shd w:val="clear" w:color="auto" w:fill="FFFFFF"/>
        <w:rPr>
          <w:color w:val="252525"/>
          <w:lang w:eastAsia="zh-TW"/>
        </w:rPr>
      </w:pPr>
      <w:r w:rsidRPr="00BD7B0C">
        <w:rPr>
          <w:rFonts w:hint="eastAsia"/>
          <w:color w:val="252525"/>
          <w:lang w:eastAsia="zh-TW"/>
        </w:rPr>
        <w:t>我們鼓勵聖縣</w:t>
      </w:r>
      <w:r>
        <w:rPr>
          <w:rFonts w:hint="eastAsia"/>
          <w:color w:val="252525"/>
          <w:lang w:eastAsia="zh-TW"/>
        </w:rPr>
        <w:t>民眾</w:t>
      </w:r>
      <w:r w:rsidRPr="00BD7B0C">
        <w:rPr>
          <w:rFonts w:hint="eastAsia"/>
          <w:color w:val="252525"/>
          <w:lang w:eastAsia="zh-TW"/>
        </w:rPr>
        <w:t>立即採取</w:t>
      </w:r>
      <w:r>
        <w:rPr>
          <w:rFonts w:hint="eastAsia"/>
          <w:color w:val="252525"/>
          <w:lang w:eastAsia="zh-TW"/>
        </w:rPr>
        <w:t>下列</w:t>
      </w:r>
      <w:r w:rsidRPr="00BD7B0C">
        <w:rPr>
          <w:rFonts w:hint="eastAsia"/>
          <w:color w:val="252525"/>
          <w:lang w:eastAsia="zh-TW"/>
        </w:rPr>
        <w:t>措施，為緊急情況和災難做好準備，以確保</w:t>
      </w:r>
      <w:r>
        <w:rPr>
          <w:rFonts w:hint="eastAsia"/>
          <w:color w:val="252525"/>
          <w:lang w:eastAsia="zh-TW"/>
        </w:rPr>
        <w:t>其自身</w:t>
      </w:r>
      <w:r w:rsidRPr="00BD7B0C">
        <w:rPr>
          <w:rFonts w:hint="eastAsia"/>
          <w:color w:val="252525"/>
          <w:lang w:eastAsia="zh-TW"/>
        </w:rPr>
        <w:t>及親人的安全：</w:t>
      </w:r>
    </w:p>
    <w:p w14:paraId="0791E9BA" w14:textId="77777777" w:rsidR="00711CE3" w:rsidRPr="00711CE3" w:rsidRDefault="00711CE3" w:rsidP="00711CE3">
      <w:pPr>
        <w:shd w:val="clear" w:color="auto" w:fill="FFFFFF"/>
        <w:rPr>
          <w:color w:val="252525"/>
          <w:lang w:eastAsia="zh-TW"/>
        </w:rPr>
      </w:pPr>
    </w:p>
    <w:p w14:paraId="03C03E0B" w14:textId="28E3866C" w:rsidR="00711CE3" w:rsidRPr="00FF392F" w:rsidRDefault="00BD7B0C" w:rsidP="00711CE3">
      <w:pPr>
        <w:pStyle w:val="ListParagraph"/>
        <w:numPr>
          <w:ilvl w:val="0"/>
          <w:numId w:val="7"/>
        </w:numPr>
        <w:shd w:val="clear" w:color="auto" w:fill="FFFFFF"/>
        <w:rPr>
          <w:b/>
          <w:bCs/>
          <w:color w:val="252525"/>
          <w:lang w:eastAsia="zh-TW"/>
        </w:rPr>
      </w:pPr>
      <w:r>
        <w:rPr>
          <w:rFonts w:hint="eastAsia"/>
          <w:b/>
          <w:bCs/>
          <w:color w:val="252525"/>
          <w:lang w:eastAsia="zh-TW"/>
        </w:rPr>
        <w:t>登記使用聖縣通報</w:t>
      </w:r>
      <w:r>
        <w:rPr>
          <w:rFonts w:hint="eastAsia"/>
          <w:b/>
          <w:bCs/>
          <w:color w:val="252525"/>
          <w:lang w:eastAsia="zh-TW"/>
        </w:rPr>
        <w:t>AlertSCC</w:t>
      </w:r>
      <w:r>
        <w:rPr>
          <w:rFonts w:hint="eastAsia"/>
          <w:b/>
          <w:bCs/>
          <w:color w:val="252525"/>
          <w:lang w:eastAsia="zh-TW"/>
        </w:rPr>
        <w:t>：</w:t>
      </w:r>
    </w:p>
    <w:p w14:paraId="0118EBB0" w14:textId="0169CE81" w:rsidR="00711CE3" w:rsidRPr="00711CE3" w:rsidRDefault="002456B3" w:rsidP="00BD7B0C">
      <w:pPr>
        <w:pStyle w:val="ListParagraph"/>
        <w:shd w:val="clear" w:color="auto" w:fill="FFFFFF"/>
        <w:rPr>
          <w:color w:val="252525"/>
          <w:lang w:eastAsia="zh-TW"/>
        </w:rPr>
      </w:pPr>
      <w:r>
        <w:rPr>
          <w:rFonts w:hint="eastAsia"/>
          <w:color w:val="252525"/>
          <w:lang w:eastAsia="zh-TW"/>
        </w:rPr>
        <w:t>登記收取</w:t>
      </w:r>
      <w:r w:rsidR="00BD7B0C" w:rsidRPr="00BD7B0C">
        <w:rPr>
          <w:rFonts w:hint="eastAsia"/>
          <w:color w:val="252525"/>
          <w:lang w:eastAsia="zh-TW"/>
        </w:rPr>
        <w:t xml:space="preserve"> AlertSCC</w:t>
      </w:r>
      <w:r w:rsidR="00BD7B0C" w:rsidRPr="00BD7B0C">
        <w:rPr>
          <w:rFonts w:hint="eastAsia"/>
          <w:color w:val="252525"/>
          <w:lang w:eastAsia="zh-TW"/>
        </w:rPr>
        <w:t>（</w:t>
      </w:r>
      <w:r>
        <w:rPr>
          <w:rFonts w:hint="eastAsia"/>
          <w:color w:val="252525"/>
          <w:lang w:eastAsia="zh-TW"/>
        </w:rPr>
        <w:t>聖</w:t>
      </w:r>
      <w:r w:rsidR="00BD7B0C" w:rsidRPr="00BD7B0C">
        <w:rPr>
          <w:rFonts w:hint="eastAsia"/>
          <w:color w:val="252525"/>
          <w:lang w:eastAsia="zh-TW"/>
        </w:rPr>
        <w:t>縣的官方緊急</w:t>
      </w:r>
      <w:r>
        <w:rPr>
          <w:rFonts w:hint="eastAsia"/>
          <w:color w:val="252525"/>
          <w:lang w:eastAsia="zh-TW"/>
        </w:rPr>
        <w:t>通</w:t>
      </w:r>
      <w:r w:rsidR="00BD7B0C" w:rsidRPr="00BD7B0C">
        <w:rPr>
          <w:rFonts w:hint="eastAsia"/>
          <w:color w:val="252525"/>
          <w:lang w:eastAsia="zh-TW"/>
        </w:rPr>
        <w:t>報和警告系統）獲取</w:t>
      </w:r>
      <w:r>
        <w:rPr>
          <w:rFonts w:hint="eastAsia"/>
          <w:color w:val="252525"/>
          <w:lang w:eastAsia="zh-TW"/>
        </w:rPr>
        <w:t>最新</w:t>
      </w:r>
      <w:r w:rsidR="00BD7B0C" w:rsidRPr="00BD7B0C">
        <w:rPr>
          <w:rFonts w:hint="eastAsia"/>
          <w:color w:val="252525"/>
          <w:lang w:eastAsia="zh-TW"/>
        </w:rPr>
        <w:t>資訊。請</w:t>
      </w:r>
      <w:r>
        <w:rPr>
          <w:rFonts w:hint="eastAsia"/>
          <w:color w:val="252525"/>
          <w:lang w:eastAsia="zh-TW"/>
        </w:rPr>
        <w:t>前往</w:t>
      </w:r>
      <w:r w:rsidR="00BD7B0C" w:rsidRPr="00BD7B0C">
        <w:rPr>
          <w:rFonts w:hint="eastAsia"/>
          <w:color w:val="252525"/>
          <w:lang w:eastAsia="zh-TW"/>
        </w:rPr>
        <w:t xml:space="preserve"> www.alertscc.org </w:t>
      </w:r>
      <w:r w:rsidR="00BD7B0C" w:rsidRPr="00BD7B0C">
        <w:rPr>
          <w:rFonts w:hint="eastAsia"/>
          <w:color w:val="252525"/>
          <w:lang w:eastAsia="zh-TW"/>
        </w:rPr>
        <w:t>訂閱本地</w:t>
      </w:r>
      <w:r>
        <w:rPr>
          <w:rFonts w:hint="eastAsia"/>
          <w:color w:val="252525"/>
          <w:lang w:eastAsia="zh-TW"/>
        </w:rPr>
        <w:t>通報</w:t>
      </w:r>
      <w:r w:rsidR="00BD7B0C" w:rsidRPr="00BD7B0C">
        <w:rPr>
          <w:rFonts w:hint="eastAsia"/>
          <w:color w:val="252525"/>
          <w:lang w:eastAsia="zh-TW"/>
        </w:rPr>
        <w:t>。</w:t>
      </w:r>
    </w:p>
    <w:p w14:paraId="3416818D" w14:textId="77777777" w:rsidR="00711CE3" w:rsidRPr="00711CE3" w:rsidRDefault="00711CE3" w:rsidP="00711CE3">
      <w:pPr>
        <w:shd w:val="clear" w:color="auto" w:fill="FFFFFF"/>
        <w:rPr>
          <w:color w:val="252525"/>
          <w:lang w:eastAsia="zh-TW"/>
        </w:rPr>
      </w:pPr>
    </w:p>
    <w:p w14:paraId="5E74C40E" w14:textId="66B7812D" w:rsidR="00711CE3" w:rsidRPr="00FF392F" w:rsidRDefault="002456B3" w:rsidP="00711CE3">
      <w:pPr>
        <w:pStyle w:val="ListParagraph"/>
        <w:numPr>
          <w:ilvl w:val="0"/>
          <w:numId w:val="7"/>
        </w:numPr>
        <w:shd w:val="clear" w:color="auto" w:fill="FFFFFF"/>
        <w:rPr>
          <w:b/>
          <w:bCs/>
          <w:color w:val="252525"/>
        </w:rPr>
      </w:pPr>
      <w:r>
        <w:rPr>
          <w:rFonts w:hint="eastAsia"/>
          <w:b/>
          <w:bCs/>
          <w:color w:val="252525"/>
          <w:lang w:eastAsia="zh-TW"/>
        </w:rPr>
        <w:t>制定計畫：</w:t>
      </w:r>
    </w:p>
    <w:p w14:paraId="40923D84" w14:textId="335BAD70" w:rsidR="00711CE3" w:rsidRPr="00711CE3" w:rsidRDefault="002456B3" w:rsidP="00711CE3">
      <w:pPr>
        <w:pStyle w:val="ListParagraph"/>
        <w:shd w:val="clear" w:color="auto" w:fill="FFFFFF"/>
        <w:rPr>
          <w:color w:val="252525"/>
          <w:lang w:eastAsia="zh-TW"/>
        </w:rPr>
      </w:pPr>
      <w:r w:rsidRPr="002456B3">
        <w:rPr>
          <w:rFonts w:hint="eastAsia"/>
          <w:color w:val="252525"/>
          <w:lang w:eastAsia="zh-TW"/>
        </w:rPr>
        <w:t>根據家庭的具體需求和情況制定應急計</w:t>
      </w:r>
      <w:r>
        <w:rPr>
          <w:rFonts w:hint="eastAsia"/>
          <w:color w:val="252525"/>
          <w:lang w:eastAsia="zh-TW"/>
        </w:rPr>
        <w:t>畫</w:t>
      </w:r>
      <w:r w:rsidRPr="002456B3">
        <w:rPr>
          <w:rFonts w:hint="eastAsia"/>
          <w:color w:val="252525"/>
          <w:lang w:eastAsia="zh-TW"/>
        </w:rPr>
        <w:t>。</w:t>
      </w:r>
      <w:r>
        <w:rPr>
          <w:rFonts w:hint="eastAsia"/>
          <w:color w:val="252525"/>
          <w:lang w:eastAsia="zh-TW"/>
        </w:rPr>
        <w:t>應</w:t>
      </w:r>
      <w:r w:rsidR="007D4636">
        <w:rPr>
          <w:rFonts w:hint="eastAsia"/>
          <w:color w:val="252525"/>
          <w:lang w:eastAsia="zh-TW"/>
        </w:rPr>
        <w:t>規劃</w:t>
      </w:r>
      <w:r w:rsidRPr="002456B3">
        <w:rPr>
          <w:rFonts w:hint="eastAsia"/>
          <w:color w:val="252525"/>
          <w:lang w:eastAsia="zh-TW"/>
        </w:rPr>
        <w:t>疏散路線、</w:t>
      </w:r>
      <w:r>
        <w:rPr>
          <w:rFonts w:hint="eastAsia"/>
          <w:color w:val="252525"/>
          <w:lang w:eastAsia="zh-TW"/>
        </w:rPr>
        <w:t>聯絡途徑，</w:t>
      </w:r>
      <w:r w:rsidRPr="002456B3">
        <w:rPr>
          <w:rFonts w:hint="eastAsia"/>
          <w:color w:val="252525"/>
          <w:lang w:eastAsia="zh-TW"/>
        </w:rPr>
        <w:t>以及家庭成員失散時如何</w:t>
      </w:r>
      <w:r>
        <w:rPr>
          <w:rFonts w:hint="eastAsia"/>
          <w:color w:val="252525"/>
          <w:lang w:eastAsia="zh-TW"/>
        </w:rPr>
        <w:t>取得</w:t>
      </w:r>
      <w:r w:rsidRPr="002456B3">
        <w:rPr>
          <w:rFonts w:hint="eastAsia"/>
          <w:color w:val="252525"/>
          <w:lang w:eastAsia="zh-TW"/>
        </w:rPr>
        <w:t>聯繫。</w:t>
      </w:r>
    </w:p>
    <w:p w14:paraId="454ECCD1" w14:textId="77777777" w:rsidR="00711CE3" w:rsidRPr="00711CE3" w:rsidRDefault="00711CE3" w:rsidP="00711CE3">
      <w:pPr>
        <w:shd w:val="clear" w:color="auto" w:fill="FFFFFF"/>
        <w:rPr>
          <w:color w:val="252525"/>
          <w:lang w:eastAsia="zh-TW"/>
        </w:rPr>
      </w:pPr>
    </w:p>
    <w:p w14:paraId="7B143BEC" w14:textId="0D063337" w:rsidR="00711CE3" w:rsidRPr="00FF392F" w:rsidRDefault="002456B3" w:rsidP="00711CE3">
      <w:pPr>
        <w:pStyle w:val="ListParagraph"/>
        <w:numPr>
          <w:ilvl w:val="0"/>
          <w:numId w:val="7"/>
        </w:numPr>
        <w:shd w:val="clear" w:color="auto" w:fill="FFFFFF"/>
        <w:rPr>
          <w:b/>
          <w:bCs/>
          <w:color w:val="252525"/>
        </w:rPr>
      </w:pPr>
      <w:r>
        <w:rPr>
          <w:rFonts w:hint="eastAsia"/>
          <w:b/>
          <w:bCs/>
          <w:color w:val="252525"/>
          <w:lang w:eastAsia="zh-TW"/>
        </w:rPr>
        <w:t>製作應急用品包：</w:t>
      </w:r>
    </w:p>
    <w:p w14:paraId="524BD04F" w14:textId="72CF1283" w:rsidR="00711CE3" w:rsidRPr="002456B3" w:rsidRDefault="002456B3" w:rsidP="00711CE3">
      <w:pPr>
        <w:pStyle w:val="ListParagraph"/>
        <w:shd w:val="clear" w:color="auto" w:fill="FFFFFF"/>
        <w:rPr>
          <w:color w:val="252525"/>
          <w:lang w:eastAsia="zh-TW"/>
        </w:rPr>
      </w:pPr>
      <w:r>
        <w:rPr>
          <w:rFonts w:hint="eastAsia"/>
          <w:color w:val="252525"/>
          <w:lang w:eastAsia="zh-TW"/>
        </w:rPr>
        <w:t>預先打包一個可在緊急疏散時隨身攜帶的應急用品包，以及一個需要就地避難時使用的居家應急包。列入考量的內容物品包括食物、水、處方藥、重要文件、家人的照片及其他物品。</w:t>
      </w:r>
    </w:p>
    <w:p w14:paraId="41833F0A" w14:textId="77777777" w:rsidR="00711CE3" w:rsidRPr="00711CE3" w:rsidRDefault="00711CE3" w:rsidP="00711CE3">
      <w:pPr>
        <w:shd w:val="clear" w:color="auto" w:fill="FFFFFF"/>
        <w:rPr>
          <w:color w:val="252525"/>
          <w:lang w:eastAsia="zh-TW"/>
        </w:rPr>
      </w:pPr>
    </w:p>
    <w:p w14:paraId="63164264" w14:textId="5F196A71" w:rsidR="00711CE3" w:rsidRPr="00FF392F" w:rsidRDefault="006279D8" w:rsidP="00711CE3">
      <w:pPr>
        <w:pStyle w:val="ListParagraph"/>
        <w:numPr>
          <w:ilvl w:val="0"/>
          <w:numId w:val="7"/>
        </w:numPr>
        <w:shd w:val="clear" w:color="auto" w:fill="FFFFFF"/>
        <w:rPr>
          <w:b/>
          <w:bCs/>
          <w:color w:val="252525"/>
        </w:rPr>
      </w:pPr>
      <w:r>
        <w:rPr>
          <w:rFonts w:hint="eastAsia"/>
          <w:b/>
          <w:bCs/>
          <w:color w:val="252525"/>
          <w:lang w:eastAsia="zh-TW"/>
        </w:rPr>
        <w:t>幫助他人：</w:t>
      </w:r>
    </w:p>
    <w:p w14:paraId="67FDD569" w14:textId="1B49C2C0" w:rsidR="00711CE3" w:rsidRPr="00711CE3" w:rsidRDefault="006279D8" w:rsidP="00711CE3">
      <w:pPr>
        <w:pStyle w:val="ListParagraph"/>
        <w:shd w:val="clear" w:color="auto" w:fill="FFFFFF"/>
        <w:rPr>
          <w:color w:val="252525"/>
          <w:lang w:eastAsia="zh-TW"/>
        </w:rPr>
      </w:pPr>
      <w:r w:rsidRPr="006279D8">
        <w:rPr>
          <w:rFonts w:hint="eastAsia"/>
          <w:color w:val="252525"/>
          <w:lang w:eastAsia="zh-TW"/>
        </w:rPr>
        <w:lastRenderedPageBreak/>
        <w:t>透過教育和協助社區中的其他人制定自己的應急計</w:t>
      </w:r>
      <w:r>
        <w:rPr>
          <w:rFonts w:hint="eastAsia"/>
          <w:color w:val="252525"/>
          <w:lang w:eastAsia="zh-TW"/>
        </w:rPr>
        <w:t>畫，</w:t>
      </w:r>
      <w:r w:rsidRPr="006279D8">
        <w:rPr>
          <w:rFonts w:hint="eastAsia"/>
          <w:color w:val="252525"/>
          <w:lang w:eastAsia="zh-TW"/>
        </w:rPr>
        <w:t>並</w:t>
      </w:r>
      <w:r>
        <w:rPr>
          <w:rFonts w:hint="eastAsia"/>
          <w:color w:val="252525"/>
          <w:lang w:eastAsia="zh-TW"/>
        </w:rPr>
        <w:t>準備</w:t>
      </w:r>
      <w:r w:rsidRPr="006279D8">
        <w:rPr>
          <w:rFonts w:hint="eastAsia"/>
          <w:color w:val="252525"/>
          <w:lang w:eastAsia="zh-TW"/>
        </w:rPr>
        <w:t>必要的</w:t>
      </w:r>
      <w:r>
        <w:rPr>
          <w:rFonts w:hint="eastAsia"/>
          <w:color w:val="252525"/>
          <w:lang w:eastAsia="zh-TW"/>
        </w:rPr>
        <w:t>應急</w:t>
      </w:r>
      <w:r w:rsidRPr="006279D8">
        <w:rPr>
          <w:rFonts w:hint="eastAsia"/>
          <w:color w:val="252525"/>
          <w:lang w:eastAsia="zh-TW"/>
        </w:rPr>
        <w:t>包</w:t>
      </w:r>
      <w:r>
        <w:rPr>
          <w:rFonts w:hint="eastAsia"/>
          <w:color w:val="252525"/>
          <w:lang w:eastAsia="zh-TW"/>
        </w:rPr>
        <w:t>，</w:t>
      </w:r>
      <w:r w:rsidRPr="006279D8">
        <w:rPr>
          <w:rFonts w:hint="eastAsia"/>
          <w:color w:val="252525"/>
          <w:lang w:eastAsia="zh-TW"/>
        </w:rPr>
        <w:t>來擴大準備工作。</w:t>
      </w:r>
    </w:p>
    <w:p w14:paraId="0FF10A3E" w14:textId="77777777" w:rsidR="00711CE3" w:rsidRPr="00711CE3" w:rsidRDefault="00711CE3" w:rsidP="00711CE3">
      <w:pPr>
        <w:shd w:val="clear" w:color="auto" w:fill="FFFFFF"/>
        <w:rPr>
          <w:color w:val="252525"/>
          <w:lang w:eastAsia="zh-TW"/>
        </w:rPr>
      </w:pPr>
    </w:p>
    <w:p w14:paraId="2D22B1FC" w14:textId="2B4DCAFD" w:rsidR="00711CE3" w:rsidRPr="00711CE3" w:rsidRDefault="006279D8" w:rsidP="00711CE3">
      <w:pPr>
        <w:shd w:val="clear" w:color="auto" w:fill="FFFFFF"/>
        <w:rPr>
          <w:color w:val="252525"/>
        </w:rPr>
      </w:pPr>
      <w:r>
        <w:rPr>
          <w:rFonts w:hint="eastAsia"/>
          <w:color w:val="252525"/>
          <w:lang w:eastAsia="zh-TW"/>
        </w:rPr>
        <w:t>如需查閱關於全國警報測試以及應急準備的詳情，請前往</w:t>
      </w:r>
      <w:hyperlink r:id="rId10" w:history="1">
        <w:r w:rsidR="00693620" w:rsidRPr="004E6EEE">
          <w:rPr>
            <w:rStyle w:val="Hyperlink"/>
          </w:rPr>
          <w:t>www.preparescc.org</w:t>
        </w:r>
      </w:hyperlink>
      <w:r>
        <w:rPr>
          <w:rFonts w:hint="eastAsia"/>
          <w:color w:val="252525"/>
          <w:lang w:eastAsia="zh-TW"/>
        </w:rPr>
        <w:t>。</w:t>
      </w:r>
      <w:r w:rsidR="00693620">
        <w:rPr>
          <w:color w:val="252525"/>
        </w:rPr>
        <w:t xml:space="preserve"> </w:t>
      </w:r>
    </w:p>
    <w:p w14:paraId="2712D2A3" w14:textId="77777777" w:rsidR="00711CE3" w:rsidRPr="00711CE3" w:rsidRDefault="00711CE3" w:rsidP="00711CE3">
      <w:pPr>
        <w:shd w:val="clear" w:color="auto" w:fill="FFFFFF"/>
        <w:rPr>
          <w:color w:val="252525"/>
        </w:rPr>
      </w:pPr>
    </w:p>
    <w:p w14:paraId="7CF6DFB1" w14:textId="4C9FAA56" w:rsidR="008D2099" w:rsidRDefault="006279D8" w:rsidP="00711CE3">
      <w:pPr>
        <w:shd w:val="clear" w:color="auto" w:fill="FFFFFF"/>
        <w:rPr>
          <w:color w:val="252525"/>
          <w:lang w:eastAsia="zh-TW"/>
        </w:rPr>
      </w:pPr>
      <w:r>
        <w:rPr>
          <w:rFonts w:hint="eastAsia"/>
          <w:color w:val="252525"/>
          <w:lang w:eastAsia="zh-TW"/>
        </w:rPr>
        <w:t>積極主動，保持安全</w:t>
      </w:r>
      <w:r w:rsidR="00C25D2A">
        <w:rPr>
          <w:rFonts w:hint="eastAsia"/>
          <w:color w:val="252525"/>
          <w:lang w:eastAsia="zh-TW"/>
        </w:rPr>
        <w:t>！</w:t>
      </w:r>
    </w:p>
    <w:p w14:paraId="1E1EC768" w14:textId="5756623D" w:rsidR="00A91634" w:rsidRDefault="00C07DEA" w:rsidP="00725648">
      <w:pPr>
        <w:jc w:val="center"/>
        <w:rPr>
          <w:color w:val="252525"/>
          <w:lang w:eastAsia="zh-TW"/>
        </w:rPr>
      </w:pPr>
      <w:r w:rsidRPr="0043789C">
        <w:rPr>
          <w:color w:val="252525"/>
          <w:lang w:eastAsia="zh-TW"/>
        </w:rPr>
        <w:t>##</w:t>
      </w:r>
      <w:r w:rsidR="00F973CC" w:rsidRPr="0043789C">
        <w:rPr>
          <w:color w:val="252525"/>
          <w:lang w:eastAsia="zh-TW"/>
        </w:rPr>
        <w:t>#</w:t>
      </w:r>
    </w:p>
    <w:p w14:paraId="2803B453" w14:textId="13ADA040" w:rsidR="00E0272F" w:rsidRDefault="00E0272F" w:rsidP="00725648">
      <w:pPr>
        <w:jc w:val="center"/>
        <w:rPr>
          <w:color w:val="252525"/>
          <w:lang w:eastAsia="zh-TW"/>
        </w:rPr>
      </w:pPr>
    </w:p>
    <w:p w14:paraId="434E77A4" w14:textId="670AB5D3" w:rsidR="00E0272F" w:rsidRPr="00A50B6E" w:rsidRDefault="006279D8" w:rsidP="00E0272F">
      <w:pPr>
        <w:rPr>
          <w:b/>
          <w:bCs/>
          <w:lang w:eastAsia="zh-TW"/>
        </w:rPr>
      </w:pPr>
      <w:r>
        <w:rPr>
          <w:rFonts w:hint="eastAsia"/>
          <w:b/>
          <w:bCs/>
          <w:lang w:eastAsia="zh-TW"/>
        </w:rPr>
        <w:t>關於緊急事務管理辦公室</w:t>
      </w:r>
    </w:p>
    <w:p w14:paraId="07CD8D65" w14:textId="6D155933" w:rsidR="00E35220" w:rsidRDefault="006279D8" w:rsidP="00E35220">
      <w:pPr>
        <w:rPr>
          <w:lang w:eastAsia="zh-TW"/>
        </w:rPr>
      </w:pPr>
      <w:r w:rsidRPr="006279D8">
        <w:rPr>
          <w:rFonts w:hint="eastAsia"/>
          <w:lang w:eastAsia="zh-TW"/>
        </w:rPr>
        <w:t>緊急</w:t>
      </w:r>
      <w:r>
        <w:rPr>
          <w:rFonts w:hint="eastAsia"/>
          <w:lang w:eastAsia="zh-TW"/>
        </w:rPr>
        <w:t>事務</w:t>
      </w:r>
      <w:r w:rsidRPr="006279D8">
        <w:rPr>
          <w:rFonts w:hint="eastAsia"/>
          <w:lang w:eastAsia="zh-TW"/>
        </w:rPr>
        <w:t>管理辦公室</w:t>
      </w:r>
      <w:r w:rsidRPr="006279D8">
        <w:rPr>
          <w:rFonts w:hint="eastAsia"/>
          <w:lang w:eastAsia="zh-TW"/>
        </w:rPr>
        <w:t xml:space="preserve"> (OEM) </w:t>
      </w:r>
      <w:r w:rsidRPr="006279D8">
        <w:rPr>
          <w:rFonts w:hint="eastAsia"/>
          <w:lang w:eastAsia="zh-TW"/>
        </w:rPr>
        <w:t>處於</w:t>
      </w:r>
      <w:r w:rsidR="000D0AA4">
        <w:rPr>
          <w:rFonts w:hint="eastAsia"/>
          <w:lang w:eastAsia="zh-TW"/>
        </w:rPr>
        <w:t>守護</w:t>
      </w:r>
      <w:r w:rsidRPr="006279D8">
        <w:rPr>
          <w:rFonts w:hint="eastAsia"/>
          <w:lang w:eastAsia="zh-TW"/>
        </w:rPr>
        <w:t>聖克拉拉縣社區安全和</w:t>
      </w:r>
      <w:r>
        <w:rPr>
          <w:rFonts w:hint="eastAsia"/>
          <w:lang w:eastAsia="zh-TW"/>
        </w:rPr>
        <w:t>災後</w:t>
      </w:r>
      <w:r w:rsidRPr="006279D8">
        <w:rPr>
          <w:rFonts w:hint="eastAsia"/>
          <w:lang w:eastAsia="zh-TW"/>
        </w:rPr>
        <w:t>復原的最前線。在緊急</w:t>
      </w:r>
      <w:r>
        <w:rPr>
          <w:rFonts w:hint="eastAsia"/>
          <w:lang w:eastAsia="zh-TW"/>
        </w:rPr>
        <w:t>事務</w:t>
      </w:r>
      <w:r w:rsidRPr="006279D8">
        <w:rPr>
          <w:rFonts w:hint="eastAsia"/>
          <w:lang w:eastAsia="zh-TW"/>
        </w:rPr>
        <w:t>管理的各個階段（準備、回應、恢復和緩解）保護生命、財產和環境</w:t>
      </w:r>
      <w:r>
        <w:rPr>
          <w:rFonts w:hint="eastAsia"/>
          <w:lang w:eastAsia="zh-TW"/>
        </w:rPr>
        <w:t>，是</w:t>
      </w:r>
      <w:r>
        <w:rPr>
          <w:rFonts w:hint="eastAsia"/>
          <w:lang w:eastAsia="zh-TW"/>
        </w:rPr>
        <w:t>OEM</w:t>
      </w:r>
      <w:r>
        <w:rPr>
          <w:rFonts w:hint="eastAsia"/>
          <w:lang w:eastAsia="zh-TW"/>
        </w:rPr>
        <w:t>堅定不移的承諾</w:t>
      </w:r>
      <w:r w:rsidRPr="006279D8">
        <w:rPr>
          <w:rFonts w:hint="eastAsia"/>
          <w:lang w:eastAsia="zh-TW"/>
        </w:rPr>
        <w:t>。我們了解緊急情況和災難的動態性質，並努力為所有人創造一個更安全、更有復原力的社區。</w:t>
      </w:r>
    </w:p>
    <w:p w14:paraId="4776C9B4" w14:textId="77777777" w:rsidR="006279D8" w:rsidRDefault="006279D8" w:rsidP="00E35220">
      <w:pPr>
        <w:rPr>
          <w:lang w:eastAsia="zh-TW"/>
        </w:rPr>
      </w:pPr>
    </w:p>
    <w:p w14:paraId="73B60FEA" w14:textId="24299248" w:rsidR="00E35220" w:rsidRDefault="006279D8" w:rsidP="00E35220">
      <w:pPr>
        <w:rPr>
          <w:lang w:eastAsia="zh-TW"/>
        </w:rPr>
      </w:pPr>
      <w:r>
        <w:rPr>
          <w:rFonts w:hint="eastAsia"/>
          <w:lang w:eastAsia="zh-TW"/>
        </w:rPr>
        <w:t>請造訪</w:t>
      </w:r>
      <w:r w:rsidR="00E35220">
        <w:rPr>
          <w:lang w:eastAsia="zh-TW"/>
        </w:rPr>
        <w:t>OEM</w:t>
      </w:r>
      <w:r>
        <w:rPr>
          <w:rFonts w:hint="eastAsia"/>
          <w:lang w:eastAsia="zh-TW"/>
        </w:rPr>
        <w:t>的網站：</w:t>
      </w:r>
      <w:r w:rsidR="00E35220">
        <w:rPr>
          <w:lang w:eastAsia="zh-TW"/>
        </w:rPr>
        <w:t xml:space="preserve"> </w:t>
      </w:r>
      <w:hyperlink r:id="rId11" w:history="1">
        <w:r w:rsidR="00E35220" w:rsidRPr="00165BF0">
          <w:rPr>
            <w:rStyle w:val="Hyperlink"/>
            <w:lang w:eastAsia="zh-TW"/>
          </w:rPr>
          <w:t>www.preparescc.org</w:t>
        </w:r>
      </w:hyperlink>
      <w:r w:rsidR="00E35220">
        <w:rPr>
          <w:lang w:eastAsia="zh-TW"/>
        </w:rPr>
        <w:t xml:space="preserve"> </w:t>
      </w:r>
    </w:p>
    <w:p w14:paraId="0FCE578C" w14:textId="1500ACF9" w:rsidR="00E35220" w:rsidRDefault="006279D8" w:rsidP="00E35220">
      <w:pPr>
        <w:rPr>
          <w:lang w:eastAsia="zh-TW"/>
        </w:rPr>
      </w:pPr>
      <w:r>
        <w:rPr>
          <w:rFonts w:hint="eastAsia"/>
          <w:lang w:eastAsia="zh-TW"/>
        </w:rPr>
        <w:t>請追蹤我們的</w:t>
      </w:r>
      <w:r>
        <w:rPr>
          <w:rFonts w:hint="eastAsia"/>
          <w:lang w:eastAsia="zh-TW"/>
        </w:rPr>
        <w:t>X (</w:t>
      </w:r>
      <w:r w:rsidR="00E35220">
        <w:t>Twitter</w:t>
      </w:r>
      <w:r>
        <w:rPr>
          <w:rFonts w:hint="eastAsia"/>
          <w:lang w:eastAsia="zh-TW"/>
        </w:rPr>
        <w:t xml:space="preserve">) </w:t>
      </w:r>
      <w:r>
        <w:rPr>
          <w:rFonts w:hint="eastAsia"/>
          <w:lang w:eastAsia="zh-TW"/>
        </w:rPr>
        <w:t>帳號</w:t>
      </w:r>
      <w:r w:rsidR="00986BE1">
        <w:rPr>
          <w:rFonts w:hint="eastAsia"/>
          <w:lang w:eastAsia="zh-TW"/>
        </w:rPr>
        <w:t>：</w:t>
      </w:r>
      <w:hyperlink r:id="rId12" w:history="1">
        <w:r w:rsidR="00E35220" w:rsidRPr="000A6FB1">
          <w:rPr>
            <w:rStyle w:val="Hyperlink"/>
            <w:lang w:eastAsia="zh-TW"/>
          </w:rPr>
          <w:t>@SCCOEM</w:t>
        </w:r>
      </w:hyperlink>
    </w:p>
    <w:p w14:paraId="7A014177" w14:textId="2D851F33" w:rsidR="00E35220" w:rsidRDefault="00986BE1" w:rsidP="00E35220">
      <w:pPr>
        <w:rPr>
          <w:lang w:eastAsia="zh-TW"/>
        </w:rPr>
      </w:pPr>
      <w:r>
        <w:rPr>
          <w:rFonts w:hint="eastAsia"/>
          <w:lang w:eastAsia="zh-TW"/>
        </w:rPr>
        <w:t>請加我們臉書的專頁：</w:t>
      </w:r>
      <w:hyperlink r:id="rId13" w:history="1">
        <w:r w:rsidR="00A619A6">
          <w:rPr>
            <w:rStyle w:val="Hyperlink"/>
            <w:lang w:eastAsia="zh-TW"/>
          </w:rPr>
          <w:t>@SCCOEM</w:t>
        </w:r>
      </w:hyperlink>
    </w:p>
    <w:p w14:paraId="4040432A" w14:textId="5F9823C7" w:rsidR="00705D90" w:rsidRPr="00E0272F" w:rsidRDefault="00986BE1" w:rsidP="00E35220">
      <w:pPr>
        <w:rPr>
          <w:lang w:eastAsia="zh-TW"/>
        </w:rPr>
      </w:pPr>
      <w:r>
        <w:rPr>
          <w:rFonts w:hint="eastAsia"/>
          <w:lang w:eastAsia="zh-TW"/>
        </w:rPr>
        <w:t>請追蹤我們的</w:t>
      </w:r>
      <w:r w:rsidR="00E35220">
        <w:rPr>
          <w:lang w:eastAsia="zh-TW"/>
        </w:rPr>
        <w:t>Instagram</w:t>
      </w:r>
      <w:r>
        <w:rPr>
          <w:rFonts w:hint="eastAsia"/>
          <w:lang w:eastAsia="zh-TW"/>
        </w:rPr>
        <w:t>：</w:t>
      </w:r>
      <w:hyperlink r:id="rId14" w:history="1">
        <w:r w:rsidR="00A619A6" w:rsidRPr="00A619A6">
          <w:rPr>
            <w:rStyle w:val="Hyperlink"/>
            <w:lang w:eastAsia="zh-TW"/>
          </w:rPr>
          <w:t>@santaclaracountyemergencies</w:t>
        </w:r>
      </w:hyperlink>
      <w:r w:rsidR="00A619A6">
        <w:rPr>
          <w:lang w:eastAsia="zh-TW"/>
        </w:rPr>
        <w:t xml:space="preserve"> </w:t>
      </w:r>
    </w:p>
    <w:sectPr w:rsidR="00705D90" w:rsidRPr="00E027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4A95" w14:textId="77777777" w:rsidR="00F12822" w:rsidRDefault="00F12822" w:rsidP="00EC0F3B">
      <w:r>
        <w:separator/>
      </w:r>
    </w:p>
  </w:endnote>
  <w:endnote w:type="continuationSeparator" w:id="0">
    <w:p w14:paraId="1C8C8588" w14:textId="77777777" w:rsidR="00F12822" w:rsidRDefault="00F12822"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472F" w14:textId="77777777" w:rsidR="00F12822" w:rsidRDefault="00F12822" w:rsidP="00EC0F3B">
      <w:r>
        <w:separator/>
      </w:r>
    </w:p>
  </w:footnote>
  <w:footnote w:type="continuationSeparator" w:id="0">
    <w:p w14:paraId="0E59EBDB" w14:textId="77777777" w:rsidR="00F12822" w:rsidRDefault="00F12822" w:rsidP="00EC0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354F3"/>
    <w:multiLevelType w:val="hybridMultilevel"/>
    <w:tmpl w:val="63287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4D41564"/>
    <w:multiLevelType w:val="hybridMultilevel"/>
    <w:tmpl w:val="D9B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264A"/>
    <w:multiLevelType w:val="hybridMultilevel"/>
    <w:tmpl w:val="21B8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5423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4"/>
  </w:num>
  <w:num w:numId="3" w16cid:durableId="144130625">
    <w:abstractNumId w:val="1"/>
  </w:num>
  <w:num w:numId="4" w16cid:durableId="1889294654">
    <w:abstractNumId w:val="5"/>
  </w:num>
  <w:num w:numId="5" w16cid:durableId="1920946847">
    <w:abstractNumId w:val="2"/>
  </w:num>
  <w:num w:numId="6" w16cid:durableId="843473136">
    <w:abstractNumId w:val="0"/>
  </w:num>
  <w:num w:numId="7" w16cid:durableId="196591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03A65"/>
    <w:rsid w:val="00011419"/>
    <w:rsid w:val="00011B96"/>
    <w:rsid w:val="000124A4"/>
    <w:rsid w:val="00014E3C"/>
    <w:rsid w:val="000360C9"/>
    <w:rsid w:val="00095508"/>
    <w:rsid w:val="0009574A"/>
    <w:rsid w:val="000A6FB1"/>
    <w:rsid w:val="000B075F"/>
    <w:rsid w:val="000B2D80"/>
    <w:rsid w:val="000D0AA4"/>
    <w:rsid w:val="000D6FE9"/>
    <w:rsid w:val="000F5C38"/>
    <w:rsid w:val="001038A4"/>
    <w:rsid w:val="0011062D"/>
    <w:rsid w:val="0011609D"/>
    <w:rsid w:val="00133E19"/>
    <w:rsid w:val="0017118C"/>
    <w:rsid w:val="0017671A"/>
    <w:rsid w:val="001A3BED"/>
    <w:rsid w:val="001B1F72"/>
    <w:rsid w:val="001D47D9"/>
    <w:rsid w:val="001D6485"/>
    <w:rsid w:val="002026F7"/>
    <w:rsid w:val="00202E84"/>
    <w:rsid w:val="00215011"/>
    <w:rsid w:val="00226DFA"/>
    <w:rsid w:val="002456B3"/>
    <w:rsid w:val="00256ACB"/>
    <w:rsid w:val="002769A7"/>
    <w:rsid w:val="002964B2"/>
    <w:rsid w:val="002B41BB"/>
    <w:rsid w:val="002C5687"/>
    <w:rsid w:val="002D14CB"/>
    <w:rsid w:val="002E08D1"/>
    <w:rsid w:val="0030328B"/>
    <w:rsid w:val="00307AE8"/>
    <w:rsid w:val="003135CD"/>
    <w:rsid w:val="00322E7D"/>
    <w:rsid w:val="00334D33"/>
    <w:rsid w:val="00336F62"/>
    <w:rsid w:val="00342312"/>
    <w:rsid w:val="00345B1D"/>
    <w:rsid w:val="00351E55"/>
    <w:rsid w:val="00355F3C"/>
    <w:rsid w:val="003A1C72"/>
    <w:rsid w:val="003A6927"/>
    <w:rsid w:val="003B37E6"/>
    <w:rsid w:val="003B5192"/>
    <w:rsid w:val="003B5FDD"/>
    <w:rsid w:val="003C0864"/>
    <w:rsid w:val="003D04C3"/>
    <w:rsid w:val="003D0810"/>
    <w:rsid w:val="003D5389"/>
    <w:rsid w:val="003E1383"/>
    <w:rsid w:val="003E1AB4"/>
    <w:rsid w:val="00433742"/>
    <w:rsid w:val="0043789C"/>
    <w:rsid w:val="004401C9"/>
    <w:rsid w:val="0044039D"/>
    <w:rsid w:val="00442C54"/>
    <w:rsid w:val="004432E8"/>
    <w:rsid w:val="00443D65"/>
    <w:rsid w:val="0045428C"/>
    <w:rsid w:val="00456DEF"/>
    <w:rsid w:val="00457C17"/>
    <w:rsid w:val="00467453"/>
    <w:rsid w:val="00472420"/>
    <w:rsid w:val="00474132"/>
    <w:rsid w:val="004B4ACA"/>
    <w:rsid w:val="004B6D49"/>
    <w:rsid w:val="004B7507"/>
    <w:rsid w:val="004C689B"/>
    <w:rsid w:val="004D5051"/>
    <w:rsid w:val="004E0148"/>
    <w:rsid w:val="00511D5F"/>
    <w:rsid w:val="0052326C"/>
    <w:rsid w:val="0052364D"/>
    <w:rsid w:val="005427FF"/>
    <w:rsid w:val="005479FB"/>
    <w:rsid w:val="0055152F"/>
    <w:rsid w:val="0055735F"/>
    <w:rsid w:val="005622BB"/>
    <w:rsid w:val="00572F5F"/>
    <w:rsid w:val="005C3462"/>
    <w:rsid w:val="005E4E82"/>
    <w:rsid w:val="005E7F62"/>
    <w:rsid w:val="00613C56"/>
    <w:rsid w:val="00620495"/>
    <w:rsid w:val="0062286C"/>
    <w:rsid w:val="006279D8"/>
    <w:rsid w:val="00637E25"/>
    <w:rsid w:val="00653400"/>
    <w:rsid w:val="00653FC8"/>
    <w:rsid w:val="0067149D"/>
    <w:rsid w:val="00675857"/>
    <w:rsid w:val="00677653"/>
    <w:rsid w:val="00693620"/>
    <w:rsid w:val="0069469A"/>
    <w:rsid w:val="006948C7"/>
    <w:rsid w:val="006A6C96"/>
    <w:rsid w:val="006B54F4"/>
    <w:rsid w:val="006D250C"/>
    <w:rsid w:val="006E4A20"/>
    <w:rsid w:val="006E6ACB"/>
    <w:rsid w:val="00705D90"/>
    <w:rsid w:val="00711CE3"/>
    <w:rsid w:val="0072300E"/>
    <w:rsid w:val="00725648"/>
    <w:rsid w:val="0072640D"/>
    <w:rsid w:val="00745847"/>
    <w:rsid w:val="007501C4"/>
    <w:rsid w:val="00753B7F"/>
    <w:rsid w:val="007604B1"/>
    <w:rsid w:val="00764ADC"/>
    <w:rsid w:val="00770F81"/>
    <w:rsid w:val="007A2B17"/>
    <w:rsid w:val="007A319C"/>
    <w:rsid w:val="007B2D5F"/>
    <w:rsid w:val="007B2FD3"/>
    <w:rsid w:val="007B3BE5"/>
    <w:rsid w:val="007C3783"/>
    <w:rsid w:val="007C7356"/>
    <w:rsid w:val="007D4636"/>
    <w:rsid w:val="007E4C01"/>
    <w:rsid w:val="007E5777"/>
    <w:rsid w:val="00800EF4"/>
    <w:rsid w:val="00821839"/>
    <w:rsid w:val="00827FAC"/>
    <w:rsid w:val="00835B95"/>
    <w:rsid w:val="00896957"/>
    <w:rsid w:val="008A57D5"/>
    <w:rsid w:val="008B6D84"/>
    <w:rsid w:val="008D0F07"/>
    <w:rsid w:val="008D1D35"/>
    <w:rsid w:val="008D2099"/>
    <w:rsid w:val="008D72B4"/>
    <w:rsid w:val="008F21CF"/>
    <w:rsid w:val="00901093"/>
    <w:rsid w:val="009050AD"/>
    <w:rsid w:val="009065B1"/>
    <w:rsid w:val="00937898"/>
    <w:rsid w:val="00960313"/>
    <w:rsid w:val="00967B7F"/>
    <w:rsid w:val="00973A73"/>
    <w:rsid w:val="00975B80"/>
    <w:rsid w:val="00975E49"/>
    <w:rsid w:val="00984112"/>
    <w:rsid w:val="009851AD"/>
    <w:rsid w:val="00986BE1"/>
    <w:rsid w:val="009873BB"/>
    <w:rsid w:val="00987D9B"/>
    <w:rsid w:val="009A2BA4"/>
    <w:rsid w:val="009A3181"/>
    <w:rsid w:val="009A5A1A"/>
    <w:rsid w:val="009C3BB7"/>
    <w:rsid w:val="009C579B"/>
    <w:rsid w:val="009F1544"/>
    <w:rsid w:val="009F3CF2"/>
    <w:rsid w:val="00A13761"/>
    <w:rsid w:val="00A22DFD"/>
    <w:rsid w:val="00A34E62"/>
    <w:rsid w:val="00A357DC"/>
    <w:rsid w:val="00A50B6E"/>
    <w:rsid w:val="00A619A6"/>
    <w:rsid w:val="00A91634"/>
    <w:rsid w:val="00A97E4C"/>
    <w:rsid w:val="00AA4597"/>
    <w:rsid w:val="00AA4CF5"/>
    <w:rsid w:val="00AB5DDF"/>
    <w:rsid w:val="00AC5EF9"/>
    <w:rsid w:val="00AD0F10"/>
    <w:rsid w:val="00AD274F"/>
    <w:rsid w:val="00AF1F0B"/>
    <w:rsid w:val="00B03D38"/>
    <w:rsid w:val="00B14B59"/>
    <w:rsid w:val="00B23618"/>
    <w:rsid w:val="00B27FE1"/>
    <w:rsid w:val="00B33D99"/>
    <w:rsid w:val="00B56857"/>
    <w:rsid w:val="00B70D4F"/>
    <w:rsid w:val="00B74542"/>
    <w:rsid w:val="00B80CC9"/>
    <w:rsid w:val="00B86F7B"/>
    <w:rsid w:val="00BA3F63"/>
    <w:rsid w:val="00BA4E45"/>
    <w:rsid w:val="00BA69D8"/>
    <w:rsid w:val="00BD089A"/>
    <w:rsid w:val="00BD7B0C"/>
    <w:rsid w:val="00BF117B"/>
    <w:rsid w:val="00C00E1C"/>
    <w:rsid w:val="00C07DEA"/>
    <w:rsid w:val="00C12AD4"/>
    <w:rsid w:val="00C209B8"/>
    <w:rsid w:val="00C231E1"/>
    <w:rsid w:val="00C25D2A"/>
    <w:rsid w:val="00C42DC5"/>
    <w:rsid w:val="00C511D6"/>
    <w:rsid w:val="00C60AD2"/>
    <w:rsid w:val="00C87127"/>
    <w:rsid w:val="00C92D22"/>
    <w:rsid w:val="00C94447"/>
    <w:rsid w:val="00C967DA"/>
    <w:rsid w:val="00CA631D"/>
    <w:rsid w:val="00CA67CC"/>
    <w:rsid w:val="00CB1A30"/>
    <w:rsid w:val="00CB223E"/>
    <w:rsid w:val="00CB3E69"/>
    <w:rsid w:val="00CB5546"/>
    <w:rsid w:val="00CD4941"/>
    <w:rsid w:val="00CE05A1"/>
    <w:rsid w:val="00D23EBF"/>
    <w:rsid w:val="00D44E3F"/>
    <w:rsid w:val="00D466FD"/>
    <w:rsid w:val="00D778BC"/>
    <w:rsid w:val="00D93F67"/>
    <w:rsid w:val="00DB4CB3"/>
    <w:rsid w:val="00DC3ED0"/>
    <w:rsid w:val="00DD0805"/>
    <w:rsid w:val="00DE0C37"/>
    <w:rsid w:val="00DE36B3"/>
    <w:rsid w:val="00DE5648"/>
    <w:rsid w:val="00DF6212"/>
    <w:rsid w:val="00E01545"/>
    <w:rsid w:val="00E0272F"/>
    <w:rsid w:val="00E02CF0"/>
    <w:rsid w:val="00E13935"/>
    <w:rsid w:val="00E35220"/>
    <w:rsid w:val="00E37506"/>
    <w:rsid w:val="00E442FD"/>
    <w:rsid w:val="00E450F5"/>
    <w:rsid w:val="00E467C3"/>
    <w:rsid w:val="00E65C90"/>
    <w:rsid w:val="00E71546"/>
    <w:rsid w:val="00E74458"/>
    <w:rsid w:val="00E81F13"/>
    <w:rsid w:val="00E9224E"/>
    <w:rsid w:val="00E93E10"/>
    <w:rsid w:val="00E97ECF"/>
    <w:rsid w:val="00EA47C8"/>
    <w:rsid w:val="00EC0353"/>
    <w:rsid w:val="00EC0F3B"/>
    <w:rsid w:val="00F002BB"/>
    <w:rsid w:val="00F02B87"/>
    <w:rsid w:val="00F12822"/>
    <w:rsid w:val="00F20533"/>
    <w:rsid w:val="00F3713E"/>
    <w:rsid w:val="00F40C1F"/>
    <w:rsid w:val="00F70FC3"/>
    <w:rsid w:val="00F75F2F"/>
    <w:rsid w:val="00F77104"/>
    <w:rsid w:val="00F776B8"/>
    <w:rsid w:val="00F80E8A"/>
    <w:rsid w:val="00F909E6"/>
    <w:rsid w:val="00F93777"/>
    <w:rsid w:val="00F94119"/>
    <w:rsid w:val="00F973CC"/>
    <w:rsid w:val="00FA507A"/>
    <w:rsid w:val="00FD1687"/>
    <w:rsid w:val="00FE4AF5"/>
    <w:rsid w:val="00FF39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37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emergency-managers/practitioners/integrated-public-alert-warning-system/public/wireless-emergency-alerts" TargetMode="External"/><Relationship Id="rId13" Type="http://schemas.openxmlformats.org/officeDocument/2006/relationships/hyperlink" Target="https://www.facebook.com/scco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CO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paresc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eparescc.org" TargetMode="External"/><Relationship Id="rId4" Type="http://schemas.openxmlformats.org/officeDocument/2006/relationships/settings" Target="settings.xml"/><Relationship Id="rId9" Type="http://schemas.openxmlformats.org/officeDocument/2006/relationships/hyperlink" Target="Integrated%20Public%20Alert%20&amp;%20Warning%20System%20|%20FEMA.gov" TargetMode="External"/><Relationship Id="rId14" Type="http://schemas.openxmlformats.org/officeDocument/2006/relationships/hyperlink" Target="https://www.instagram.com/santaclaracountyemer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E475-9B99-400A-90EC-F0BD2CFB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4</cp:revision>
  <cp:lastPrinted>2022-08-31T20:56:00Z</cp:lastPrinted>
  <dcterms:created xsi:type="dcterms:W3CDTF">2023-10-03T16:06:00Z</dcterms:created>
  <dcterms:modified xsi:type="dcterms:W3CDTF">2023-10-03T20:56:00Z</dcterms:modified>
</cp:coreProperties>
</file>