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9.900002pt;margin-top:37.299999pt;width:126pt;height:720pt;mso-position-horizontal-relative:page;mso-position-vertical-relative:page;z-index:15728640" id="docshapegroup1" coordorigin="1398,746" coordsize="2520,14400">
            <v:rect style="position:absolute;left:1398;top:746;width:2520;height:14400" id="docshape2" filled="true" fillcolor="#094fa2" stroked="false">
              <v:fill type="solid"/>
            </v:rect>
            <v:shape style="position:absolute;left:1572;top:1504;width:2208;height:2194" type="#_x0000_t75" id="docshape3" stroked="false">
              <v:imagedata r:id="rId5" o:title=""/>
            </v:shape>
            <w10:wrap type="none"/>
          </v:group>
        </w:pict>
      </w:r>
    </w:p>
    <w:p>
      <w:pPr>
        <w:pStyle w:val="BodyText"/>
        <w:rPr>
          <w:rFonts w:ascii="Times New Roman"/>
          <w:sz w:val="20"/>
        </w:rPr>
      </w:pPr>
    </w:p>
    <w:p>
      <w:pPr>
        <w:pStyle w:val="BodyText"/>
        <w:spacing w:before="6"/>
        <w:rPr>
          <w:rFonts w:ascii="Times New Roman"/>
          <w:sz w:val="20"/>
        </w:rPr>
      </w:pPr>
    </w:p>
    <w:p>
      <w:pPr>
        <w:spacing w:before="3"/>
        <w:ind w:left="0" w:right="198" w:firstLine="0"/>
        <w:jc w:val="right"/>
        <w:rPr>
          <w:sz w:val="48"/>
        </w:rPr>
      </w:pPr>
      <w:r>
        <w:rPr>
          <w:spacing w:val="-4"/>
          <w:sz w:val="48"/>
        </w:rPr>
        <w:t>2017</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36"/>
        </w:rPr>
      </w:pPr>
    </w:p>
    <w:p>
      <w:pPr>
        <w:pStyle w:val="Title"/>
      </w:pPr>
      <w:r>
        <w:rPr/>
        <w:t>Continuity</w:t>
      </w:r>
      <w:r>
        <w:rPr>
          <w:spacing w:val="-20"/>
        </w:rPr>
        <w:t> </w:t>
      </w:r>
      <w:r>
        <w:rPr/>
        <w:t>of</w:t>
      </w:r>
      <w:r>
        <w:rPr>
          <w:spacing w:val="-21"/>
        </w:rPr>
        <w:t> </w:t>
      </w:r>
      <w:r>
        <w:rPr/>
        <w:t>Operations/ Continuity</w:t>
      </w:r>
      <w:r>
        <w:rPr>
          <w:spacing w:val="-19"/>
        </w:rPr>
        <w:t> </w:t>
      </w:r>
      <w:r>
        <w:rPr/>
        <w:t>of</w:t>
      </w:r>
      <w:r>
        <w:rPr>
          <w:spacing w:val="-21"/>
        </w:rPr>
        <w:t> </w:t>
      </w:r>
      <w:r>
        <w:rPr/>
        <w:t>Government (COOP/COG) Planning</w:t>
      </w:r>
    </w:p>
    <w:p>
      <w:pPr>
        <w:spacing w:before="123"/>
        <w:ind w:left="4452" w:right="0" w:firstLine="0"/>
        <w:jc w:val="left"/>
        <w:rPr>
          <w:sz w:val="52"/>
        </w:rPr>
      </w:pPr>
      <w:r>
        <w:rPr>
          <w:sz w:val="52"/>
        </w:rPr>
        <w:t>Template</w:t>
      </w:r>
      <w:r>
        <w:rPr>
          <w:spacing w:val="-5"/>
          <w:sz w:val="52"/>
        </w:rPr>
        <w:t> </w:t>
      </w:r>
      <w:r>
        <w:rPr>
          <w:sz w:val="52"/>
        </w:rPr>
        <w:t>and</w:t>
      </w:r>
      <w:r>
        <w:rPr>
          <w:spacing w:val="-4"/>
          <w:sz w:val="52"/>
        </w:rPr>
        <w:t> </w:t>
      </w:r>
      <w:r>
        <w:rPr>
          <w:spacing w:val="-2"/>
          <w:sz w:val="52"/>
        </w:rPr>
        <w:t>Guidance</w:t>
      </w:r>
    </w:p>
    <w:p>
      <w:pPr>
        <w:pStyle w:val="BodyText"/>
        <w:rPr>
          <w:sz w:val="52"/>
        </w:rPr>
      </w:pPr>
    </w:p>
    <w:p>
      <w:pPr>
        <w:pStyle w:val="BodyText"/>
        <w:rPr>
          <w:sz w:val="52"/>
        </w:rPr>
      </w:pPr>
    </w:p>
    <w:p>
      <w:pPr>
        <w:pStyle w:val="BodyText"/>
        <w:rPr>
          <w:sz w:val="52"/>
        </w:rPr>
      </w:pPr>
    </w:p>
    <w:p>
      <w:pPr>
        <w:spacing w:before="393"/>
        <w:ind w:left="3665" w:right="194" w:firstLine="2501"/>
        <w:jc w:val="right"/>
        <w:rPr>
          <w:sz w:val="24"/>
        </w:rPr>
      </w:pPr>
      <w:r>
        <w:rPr>
          <w:b/>
          <w:sz w:val="24"/>
        </w:rPr>
        <w:t>OFFICE</w:t>
      </w:r>
      <w:r>
        <w:rPr>
          <w:b/>
          <w:spacing w:val="-12"/>
          <w:sz w:val="24"/>
        </w:rPr>
        <w:t> </w:t>
      </w:r>
      <w:r>
        <w:rPr>
          <w:b/>
          <w:sz w:val="24"/>
        </w:rPr>
        <w:t>OF</w:t>
      </w:r>
      <w:r>
        <w:rPr>
          <w:b/>
          <w:spacing w:val="-12"/>
          <w:sz w:val="24"/>
        </w:rPr>
        <w:t> </w:t>
      </w:r>
      <w:r>
        <w:rPr>
          <w:b/>
          <w:sz w:val="24"/>
        </w:rPr>
        <w:t>EMERGENCY</w:t>
      </w:r>
      <w:r>
        <w:rPr>
          <w:b/>
          <w:spacing w:val="-12"/>
          <w:sz w:val="24"/>
        </w:rPr>
        <w:t> </w:t>
      </w:r>
      <w:r>
        <w:rPr>
          <w:b/>
          <w:sz w:val="24"/>
        </w:rPr>
        <w:t>SERVICES </w:t>
      </w:r>
      <w:r>
        <w:rPr>
          <w:sz w:val="24"/>
        </w:rPr>
        <w:t>COUNTY</w:t>
      </w:r>
      <w:r>
        <w:rPr>
          <w:spacing w:val="-5"/>
          <w:sz w:val="24"/>
        </w:rPr>
        <w:t> </w:t>
      </w:r>
      <w:r>
        <w:rPr>
          <w:sz w:val="24"/>
        </w:rPr>
        <w:t>OF</w:t>
      </w:r>
      <w:r>
        <w:rPr>
          <w:spacing w:val="-6"/>
          <w:sz w:val="24"/>
        </w:rPr>
        <w:t> </w:t>
      </w:r>
      <w:r>
        <w:rPr>
          <w:sz w:val="24"/>
        </w:rPr>
        <w:t>SANTA</w:t>
      </w:r>
      <w:r>
        <w:rPr>
          <w:spacing w:val="-5"/>
          <w:sz w:val="24"/>
        </w:rPr>
        <w:t> </w:t>
      </w:r>
      <w:r>
        <w:rPr>
          <w:sz w:val="24"/>
        </w:rPr>
        <w:t>CLARA</w:t>
      </w:r>
      <w:r>
        <w:rPr>
          <w:spacing w:val="-5"/>
          <w:sz w:val="24"/>
        </w:rPr>
        <w:t> </w:t>
      </w:r>
      <w:r>
        <w:rPr>
          <w:sz w:val="24"/>
        </w:rPr>
        <w:t>AND</w:t>
      </w:r>
      <w:r>
        <w:rPr>
          <w:spacing w:val="-5"/>
          <w:sz w:val="24"/>
        </w:rPr>
        <w:t> </w:t>
      </w:r>
      <w:r>
        <w:rPr>
          <w:sz w:val="24"/>
        </w:rPr>
        <w:t>SANTA</w:t>
      </w:r>
      <w:r>
        <w:rPr>
          <w:spacing w:val="-5"/>
          <w:sz w:val="24"/>
        </w:rPr>
        <w:t> </w:t>
      </w:r>
      <w:r>
        <w:rPr>
          <w:sz w:val="24"/>
        </w:rPr>
        <w:t>CLARA</w:t>
      </w:r>
      <w:r>
        <w:rPr>
          <w:spacing w:val="-6"/>
          <w:sz w:val="24"/>
        </w:rPr>
        <w:t> </w:t>
      </w:r>
      <w:r>
        <w:rPr>
          <w:sz w:val="24"/>
        </w:rPr>
        <w:t>COUNTY</w:t>
      </w:r>
      <w:r>
        <w:rPr>
          <w:spacing w:val="-5"/>
          <w:sz w:val="24"/>
        </w:rPr>
        <w:t> </w:t>
      </w:r>
      <w:r>
        <w:rPr>
          <w:sz w:val="24"/>
        </w:rPr>
        <w:t>FIRE 55 W YOUNGER AVE, SAN JOSE, CA 95110</w:t>
      </w:r>
    </w:p>
    <w:p>
      <w:pPr>
        <w:spacing w:after="0"/>
        <w:jc w:val="right"/>
        <w:rPr>
          <w:sz w:val="24"/>
        </w:rPr>
        <w:sectPr>
          <w:type w:val="continuous"/>
          <w:pgSz w:w="12240" w:h="15840"/>
          <w:pgMar w:top="740" w:bottom="280" w:left="1320" w:right="1240"/>
        </w:sectPr>
      </w:pPr>
    </w:p>
    <w:p>
      <w:pPr>
        <w:pStyle w:val="Heading1"/>
        <w:spacing w:before="112"/>
        <w:ind w:left="3701" w:right="3778"/>
        <w:jc w:val="center"/>
      </w:pPr>
      <w:r>
        <w:rPr/>
        <w:t>GUIDE</w:t>
      </w:r>
      <w:r>
        <w:rPr>
          <w:spacing w:val="-2"/>
        </w:rPr>
        <w:t> INSTRUCTIONS</w:t>
      </w:r>
    </w:p>
    <w:p>
      <w:pPr>
        <w:pStyle w:val="BodyText"/>
        <w:ind w:left="120"/>
      </w:pPr>
      <w:r>
        <w:rPr/>
        <w:t>This guide is can be used as the basic foundation for Continuity of Operations/Continuity of Government</w:t>
      </w:r>
      <w:r>
        <w:rPr>
          <w:spacing w:val="-4"/>
        </w:rPr>
        <w:t> </w:t>
      </w:r>
      <w:r>
        <w:rPr/>
        <w:t>(COOP/COG)</w:t>
      </w:r>
      <w:r>
        <w:rPr>
          <w:spacing w:val="-4"/>
        </w:rPr>
        <w:t> </w:t>
      </w:r>
      <w:r>
        <w:rPr/>
        <w:t>Plans</w:t>
      </w:r>
      <w:r>
        <w:rPr>
          <w:spacing w:val="-5"/>
        </w:rPr>
        <w:t> </w:t>
      </w:r>
      <w:r>
        <w:rPr/>
        <w:t>for</w:t>
      </w:r>
      <w:r>
        <w:rPr>
          <w:spacing w:val="-4"/>
        </w:rPr>
        <w:t> </w:t>
      </w:r>
      <w:r>
        <w:rPr/>
        <w:t>the</w:t>
      </w:r>
      <w:r>
        <w:rPr>
          <w:spacing w:val="-3"/>
        </w:rPr>
        <w:t> </w:t>
      </w:r>
      <w:r>
        <w:rPr/>
        <w:t>County</w:t>
      </w:r>
      <w:r>
        <w:rPr>
          <w:spacing w:val="-6"/>
        </w:rPr>
        <w:t> </w:t>
      </w:r>
      <w:r>
        <w:rPr/>
        <w:t>of</w:t>
      </w:r>
      <w:r>
        <w:rPr>
          <w:spacing w:val="-3"/>
        </w:rPr>
        <w:t> </w:t>
      </w:r>
      <w:r>
        <w:rPr/>
        <w:t>Santa</w:t>
      </w:r>
      <w:r>
        <w:rPr>
          <w:spacing w:val="-3"/>
        </w:rPr>
        <w:t> </w:t>
      </w:r>
      <w:r>
        <w:rPr/>
        <w:t>Clara.</w:t>
      </w:r>
      <w:r>
        <w:rPr>
          <w:spacing w:val="-4"/>
        </w:rPr>
        <w:t> </w:t>
      </w:r>
      <w:r>
        <w:rPr/>
        <w:t>Organizations</w:t>
      </w:r>
      <w:r>
        <w:rPr>
          <w:spacing w:val="-4"/>
        </w:rPr>
        <w:t> </w:t>
      </w:r>
      <w:r>
        <w:rPr/>
        <w:t>are</w:t>
      </w:r>
      <w:r>
        <w:rPr>
          <w:spacing w:val="-4"/>
        </w:rPr>
        <w:t> </w:t>
      </w:r>
      <w:r>
        <w:rPr/>
        <w:t>encouraged</w:t>
      </w:r>
      <w:r>
        <w:rPr>
          <w:spacing w:val="-4"/>
        </w:rPr>
        <w:t> </w:t>
      </w:r>
      <w:r>
        <w:rPr/>
        <w:t>to develop their COOP/COG Plan to meet their needs and requirements. Organizations should include any additional elements that are essential to understanding and implementing their COOP/COG Plan. The result will be a baseline plan that can be refined and enhance over time.</w:t>
      </w:r>
    </w:p>
    <w:p>
      <w:pPr>
        <w:pStyle w:val="BodyText"/>
        <w:spacing w:before="1"/>
      </w:pPr>
    </w:p>
    <w:p>
      <w:pPr>
        <w:pStyle w:val="Heading1"/>
      </w:pPr>
      <w:r>
        <w:rPr/>
        <w:t>COOP/COG</w:t>
      </w:r>
      <w:r>
        <w:rPr>
          <w:spacing w:val="-6"/>
        </w:rPr>
        <w:t> </w:t>
      </w:r>
      <w:r>
        <w:rPr>
          <w:spacing w:val="-2"/>
        </w:rPr>
        <w:t>PLANNING</w:t>
      </w:r>
    </w:p>
    <w:p>
      <w:pPr>
        <w:pStyle w:val="BodyText"/>
        <w:ind w:left="120" w:right="202"/>
      </w:pPr>
      <w:r>
        <w:rPr/>
        <w:t>The</w:t>
      </w:r>
      <w:r>
        <w:rPr>
          <w:spacing w:val="-3"/>
        </w:rPr>
        <w:t> </w:t>
      </w:r>
      <w:r>
        <w:rPr/>
        <w:t>changing</w:t>
      </w:r>
      <w:r>
        <w:rPr>
          <w:spacing w:val="-4"/>
        </w:rPr>
        <w:t> </w:t>
      </w:r>
      <w:r>
        <w:rPr/>
        <w:t>threat</w:t>
      </w:r>
      <w:r>
        <w:rPr>
          <w:spacing w:val="-5"/>
        </w:rPr>
        <w:t> </w:t>
      </w:r>
      <w:r>
        <w:rPr/>
        <w:t>paradigm</w:t>
      </w:r>
      <w:r>
        <w:rPr>
          <w:spacing w:val="-4"/>
        </w:rPr>
        <w:t> </w:t>
      </w:r>
      <w:r>
        <w:rPr/>
        <w:t>and</w:t>
      </w:r>
      <w:r>
        <w:rPr>
          <w:spacing w:val="-3"/>
        </w:rPr>
        <w:t> </w:t>
      </w:r>
      <w:r>
        <w:rPr/>
        <w:t>recent</w:t>
      </w:r>
      <w:r>
        <w:rPr>
          <w:spacing w:val="-3"/>
        </w:rPr>
        <w:t> </w:t>
      </w:r>
      <w:r>
        <w:rPr/>
        <w:t>emergencies,</w:t>
      </w:r>
      <w:r>
        <w:rPr>
          <w:spacing w:val="-3"/>
        </w:rPr>
        <w:t> </w:t>
      </w:r>
      <w:r>
        <w:rPr/>
        <w:t>including</w:t>
      </w:r>
      <w:r>
        <w:rPr>
          <w:spacing w:val="-6"/>
        </w:rPr>
        <w:t> </w:t>
      </w:r>
      <w:r>
        <w:rPr/>
        <w:t>localized</w:t>
      </w:r>
      <w:r>
        <w:rPr>
          <w:spacing w:val="-6"/>
        </w:rPr>
        <w:t> </w:t>
      </w:r>
      <w:r>
        <w:rPr/>
        <w:t>acts</w:t>
      </w:r>
      <w:r>
        <w:rPr>
          <w:spacing w:val="-4"/>
        </w:rPr>
        <w:t> </w:t>
      </w:r>
      <w:r>
        <w:rPr/>
        <w:t>of</w:t>
      </w:r>
      <w:r>
        <w:rPr>
          <w:spacing w:val="-5"/>
        </w:rPr>
        <w:t> </w:t>
      </w:r>
      <w:r>
        <w:rPr/>
        <w:t>nature,</w:t>
      </w:r>
      <w:r>
        <w:rPr>
          <w:spacing w:val="-3"/>
        </w:rPr>
        <w:t> </w:t>
      </w:r>
      <w:r>
        <w:rPr/>
        <w:t>major accidents, technological emergencies, public health events, and security-related incidents have all</w:t>
      </w:r>
      <w:r>
        <w:rPr>
          <w:spacing w:val="-3"/>
        </w:rPr>
        <w:t> </w:t>
      </w:r>
      <w:r>
        <w:rPr/>
        <w:t>contributed</w:t>
      </w:r>
      <w:r>
        <w:rPr>
          <w:spacing w:val="-4"/>
        </w:rPr>
        <w:t> </w:t>
      </w:r>
      <w:r>
        <w:rPr/>
        <w:t>to</w:t>
      </w:r>
      <w:r>
        <w:rPr>
          <w:spacing w:val="-2"/>
        </w:rPr>
        <w:t> </w:t>
      </w:r>
      <w:r>
        <w:rPr/>
        <w:t>shifted</w:t>
      </w:r>
      <w:r>
        <w:rPr>
          <w:spacing w:val="-3"/>
        </w:rPr>
        <w:t> </w:t>
      </w:r>
      <w:r>
        <w:rPr/>
        <w:t>awareness</w:t>
      </w:r>
      <w:r>
        <w:rPr>
          <w:spacing w:val="-5"/>
        </w:rPr>
        <w:t> </w:t>
      </w:r>
      <w:r>
        <w:rPr/>
        <w:t>to</w:t>
      </w:r>
      <w:r>
        <w:rPr>
          <w:spacing w:val="-4"/>
        </w:rPr>
        <w:t> </w:t>
      </w:r>
      <w:r>
        <w:rPr/>
        <w:t>the</w:t>
      </w:r>
      <w:r>
        <w:rPr>
          <w:spacing w:val="-4"/>
        </w:rPr>
        <w:t> </w:t>
      </w:r>
      <w:r>
        <w:rPr/>
        <w:t>need</w:t>
      </w:r>
      <w:r>
        <w:rPr>
          <w:spacing w:val="-4"/>
        </w:rPr>
        <w:t> </w:t>
      </w:r>
      <w:r>
        <w:rPr/>
        <w:t>for</w:t>
      </w:r>
      <w:r>
        <w:rPr>
          <w:spacing w:val="-2"/>
        </w:rPr>
        <w:t> </w:t>
      </w:r>
      <w:r>
        <w:rPr/>
        <w:t>viable</w:t>
      </w:r>
      <w:r>
        <w:rPr>
          <w:spacing w:val="-2"/>
        </w:rPr>
        <w:t> </w:t>
      </w:r>
      <w:r>
        <w:rPr/>
        <w:t>Continuity</w:t>
      </w:r>
      <w:r>
        <w:rPr>
          <w:spacing w:val="-5"/>
        </w:rPr>
        <w:t> </w:t>
      </w:r>
      <w:r>
        <w:rPr/>
        <w:t>of Operations</w:t>
      </w:r>
      <w:r>
        <w:rPr>
          <w:spacing w:val="-3"/>
        </w:rPr>
        <w:t> </w:t>
      </w:r>
      <w:r>
        <w:rPr/>
        <w:t>(COOP)</w:t>
      </w:r>
      <w:r>
        <w:rPr>
          <w:spacing w:val="-3"/>
        </w:rPr>
        <w:t> </w:t>
      </w:r>
      <w:r>
        <w:rPr/>
        <w:t>and Continuity of Government (COG) capabilities that enable agencies to continue their essential functions across a broad spectrum of emergencies in support of an enduring constitutional</w:t>
      </w:r>
    </w:p>
    <w:p>
      <w:pPr>
        <w:pStyle w:val="BodyText"/>
        <w:ind w:left="120" w:right="202"/>
      </w:pPr>
      <w:r>
        <w:rPr/>
        <w:t>government. COOP/COG planning is simply a “good business practice” – part of the fundamental mission of all County agencies as responsible and reliable public institutions. Though</w:t>
      </w:r>
      <w:r>
        <w:rPr>
          <w:spacing w:val="40"/>
        </w:rPr>
        <w:t> </w:t>
      </w:r>
      <w:r>
        <w:rPr/>
        <w:t>the</w:t>
      </w:r>
      <w:r>
        <w:rPr>
          <w:spacing w:val="40"/>
        </w:rPr>
        <w:t> </w:t>
      </w:r>
      <w:r>
        <w:rPr/>
        <w:t>COOP</w:t>
      </w:r>
      <w:r>
        <w:rPr>
          <w:spacing w:val="40"/>
        </w:rPr>
        <w:t> </w:t>
      </w:r>
      <w:r>
        <w:rPr/>
        <w:t>and</w:t>
      </w:r>
      <w:r>
        <w:rPr>
          <w:spacing w:val="40"/>
        </w:rPr>
        <w:t> </w:t>
      </w:r>
      <w:r>
        <w:rPr/>
        <w:t>COG</w:t>
      </w:r>
      <w:r>
        <w:rPr>
          <w:spacing w:val="40"/>
        </w:rPr>
        <w:t> </w:t>
      </w:r>
      <w:r>
        <w:rPr/>
        <w:t>concepts</w:t>
      </w:r>
      <w:r>
        <w:rPr>
          <w:spacing w:val="40"/>
        </w:rPr>
        <w:t> </w:t>
      </w:r>
      <w:r>
        <w:rPr/>
        <w:t>share</w:t>
      </w:r>
      <w:r>
        <w:rPr>
          <w:spacing w:val="40"/>
        </w:rPr>
        <w:t> </w:t>
      </w:r>
      <w:r>
        <w:rPr/>
        <w:t>similarities,</w:t>
      </w:r>
      <w:r>
        <w:rPr>
          <w:spacing w:val="40"/>
        </w:rPr>
        <w:t> </w:t>
      </w:r>
      <w:r>
        <w:rPr/>
        <w:t>they</w:t>
      </w:r>
      <w:r>
        <w:rPr>
          <w:spacing w:val="40"/>
        </w:rPr>
        <w:t> </w:t>
      </w:r>
      <w:r>
        <w:rPr/>
        <w:t>are</w:t>
      </w:r>
      <w:r>
        <w:rPr>
          <w:spacing w:val="40"/>
        </w:rPr>
        <w:t> </w:t>
      </w:r>
      <w:r>
        <w:rPr/>
        <w:t>distinct</w:t>
      </w:r>
      <w:r>
        <w:rPr>
          <w:spacing w:val="40"/>
        </w:rPr>
        <w:t> </w:t>
      </w:r>
      <w:r>
        <w:rPr/>
        <w:t>in</w:t>
      </w:r>
      <w:r>
        <w:rPr>
          <w:spacing w:val="40"/>
        </w:rPr>
        <w:t> </w:t>
      </w:r>
      <w:r>
        <w:rPr/>
        <w:t>their</w:t>
      </w:r>
      <w:r>
        <w:rPr>
          <w:spacing w:val="40"/>
        </w:rPr>
        <w:t> </w:t>
      </w:r>
      <w:r>
        <w:rPr/>
        <w:t>particular </w:t>
      </w:r>
      <w:r>
        <w:rPr>
          <w:spacing w:val="-2"/>
        </w:rPr>
        <w:t>emphasis:</w:t>
      </w:r>
    </w:p>
    <w:p>
      <w:pPr>
        <w:pStyle w:val="ListParagraph"/>
        <w:numPr>
          <w:ilvl w:val="0"/>
          <w:numId w:val="1"/>
        </w:numPr>
        <w:tabs>
          <w:tab w:pos="840" w:val="left" w:leader="none"/>
          <w:tab w:pos="841" w:val="left" w:leader="none"/>
        </w:tabs>
        <w:spacing w:line="304" w:lineRule="exact" w:before="0" w:after="0"/>
        <w:ind w:left="840" w:right="0" w:hanging="361"/>
        <w:jc w:val="left"/>
        <w:rPr>
          <w:sz w:val="24"/>
        </w:rPr>
      </w:pPr>
      <w:r>
        <w:rPr>
          <w:sz w:val="24"/>
          <w:u w:val="single"/>
        </w:rPr>
        <w:t>Continuity</w:t>
      </w:r>
      <w:r>
        <w:rPr>
          <w:spacing w:val="-6"/>
          <w:sz w:val="24"/>
          <w:u w:val="single"/>
        </w:rPr>
        <w:t> </w:t>
      </w:r>
      <w:r>
        <w:rPr>
          <w:sz w:val="24"/>
          <w:u w:val="single"/>
        </w:rPr>
        <w:t>of</w:t>
      </w:r>
      <w:r>
        <w:rPr>
          <w:spacing w:val="-4"/>
          <w:sz w:val="24"/>
          <w:u w:val="single"/>
        </w:rPr>
        <w:t> </w:t>
      </w:r>
      <w:r>
        <w:rPr>
          <w:sz w:val="24"/>
          <w:u w:val="single"/>
        </w:rPr>
        <w:t>Operations</w:t>
      </w:r>
      <w:r>
        <w:rPr>
          <w:spacing w:val="-5"/>
          <w:sz w:val="24"/>
          <w:u w:val="single"/>
        </w:rPr>
        <w:t> </w:t>
      </w:r>
      <w:r>
        <w:rPr>
          <w:spacing w:val="-2"/>
          <w:sz w:val="24"/>
          <w:u w:val="single"/>
        </w:rPr>
        <w:t>Planning</w:t>
      </w:r>
    </w:p>
    <w:p>
      <w:pPr>
        <w:pStyle w:val="BodyText"/>
        <w:spacing w:before="2"/>
        <w:ind w:left="840" w:right="200"/>
        <w:jc w:val="both"/>
      </w:pPr>
      <w:r>
        <w:rPr/>
        <w:t>An effort within individual departments and agencies to ensure the continued performance of minimum essential functions during a wide range of potential emergencies. Essentially, it is the capability of maintaining the business of government under all eventualities. This is accomplished through the development of plans, comprehensive</w:t>
      </w:r>
      <w:r>
        <w:rPr>
          <w:spacing w:val="-4"/>
        </w:rPr>
        <w:t> </w:t>
      </w:r>
      <w:r>
        <w:rPr/>
        <w:t>procedures,</w:t>
      </w:r>
      <w:r>
        <w:rPr>
          <w:spacing w:val="-1"/>
        </w:rPr>
        <w:t> </w:t>
      </w:r>
      <w:r>
        <w:rPr/>
        <w:t>and</w:t>
      </w:r>
      <w:r>
        <w:rPr>
          <w:spacing w:val="-3"/>
        </w:rPr>
        <w:t> </w:t>
      </w:r>
      <w:r>
        <w:rPr/>
        <w:t>provision</w:t>
      </w:r>
      <w:r>
        <w:rPr>
          <w:spacing w:val="-1"/>
        </w:rPr>
        <w:t> </w:t>
      </w:r>
      <w:r>
        <w:rPr/>
        <w:t>for</w:t>
      </w:r>
      <w:r>
        <w:rPr>
          <w:spacing w:val="-1"/>
        </w:rPr>
        <w:t> </w:t>
      </w:r>
      <w:r>
        <w:rPr/>
        <w:t>alternative</w:t>
      </w:r>
      <w:r>
        <w:rPr>
          <w:spacing w:val="-4"/>
        </w:rPr>
        <w:t> </w:t>
      </w:r>
      <w:r>
        <w:rPr/>
        <w:t>facilities,</w:t>
      </w:r>
      <w:r>
        <w:rPr>
          <w:spacing w:val="-1"/>
        </w:rPr>
        <w:t> </w:t>
      </w:r>
      <w:r>
        <w:rPr/>
        <w:t>personnel,</w:t>
      </w:r>
      <w:r>
        <w:rPr>
          <w:spacing w:val="-1"/>
        </w:rPr>
        <w:t> </w:t>
      </w:r>
      <w:r>
        <w:rPr/>
        <w:t>resources, interoperable communications, and vital records/databases.</w:t>
      </w:r>
    </w:p>
    <w:p>
      <w:pPr>
        <w:pStyle w:val="BodyText"/>
        <w:spacing w:before="11"/>
        <w:rPr>
          <w:sz w:val="23"/>
        </w:rPr>
      </w:pPr>
    </w:p>
    <w:p>
      <w:pPr>
        <w:pStyle w:val="ListParagraph"/>
        <w:numPr>
          <w:ilvl w:val="0"/>
          <w:numId w:val="1"/>
        </w:numPr>
        <w:tabs>
          <w:tab w:pos="840" w:val="left" w:leader="none"/>
          <w:tab w:pos="841" w:val="left" w:leader="none"/>
        </w:tabs>
        <w:spacing w:line="240" w:lineRule="auto" w:before="0" w:after="0"/>
        <w:ind w:left="840" w:right="0" w:hanging="361"/>
        <w:jc w:val="left"/>
        <w:rPr>
          <w:sz w:val="24"/>
        </w:rPr>
      </w:pPr>
      <w:r>
        <w:rPr>
          <w:sz w:val="24"/>
          <w:u w:val="single"/>
        </w:rPr>
        <w:t>Continuity</w:t>
      </w:r>
      <w:r>
        <w:rPr>
          <w:spacing w:val="-5"/>
          <w:sz w:val="24"/>
          <w:u w:val="single"/>
        </w:rPr>
        <w:t> </w:t>
      </w:r>
      <w:r>
        <w:rPr>
          <w:sz w:val="24"/>
          <w:u w:val="single"/>
        </w:rPr>
        <w:t>of</w:t>
      </w:r>
      <w:r>
        <w:rPr>
          <w:spacing w:val="-3"/>
          <w:sz w:val="24"/>
          <w:u w:val="single"/>
        </w:rPr>
        <w:t> </w:t>
      </w:r>
      <w:r>
        <w:rPr>
          <w:sz w:val="24"/>
          <w:u w:val="single"/>
        </w:rPr>
        <w:t>Government</w:t>
      </w:r>
      <w:r>
        <w:rPr>
          <w:spacing w:val="-3"/>
          <w:sz w:val="24"/>
          <w:u w:val="single"/>
        </w:rPr>
        <w:t> </w:t>
      </w:r>
      <w:r>
        <w:rPr>
          <w:spacing w:val="-2"/>
          <w:sz w:val="24"/>
          <w:u w:val="single"/>
        </w:rPr>
        <w:t>Planning</w:t>
      </w:r>
    </w:p>
    <w:p>
      <w:pPr>
        <w:pStyle w:val="BodyText"/>
        <w:spacing w:before="2"/>
        <w:ind w:left="840" w:right="194"/>
        <w:jc w:val="both"/>
      </w:pPr>
      <w:r>
        <w:rPr/>
        <w:t>The preservation, maintenance, or reconstitution of the institution of government. It is the ability to carry out an organization’s constitutional responsibilities. This is accomplished through succession of leadership, the pre-delegation of emergency authority and active command and control.</w:t>
      </w:r>
    </w:p>
    <w:p>
      <w:pPr>
        <w:pStyle w:val="BodyText"/>
        <w:spacing w:before="11"/>
        <w:rPr>
          <w:sz w:val="23"/>
        </w:rPr>
      </w:pPr>
    </w:p>
    <w:p>
      <w:pPr>
        <w:pStyle w:val="BodyText"/>
        <w:ind w:left="120" w:right="199"/>
        <w:jc w:val="both"/>
      </w:pPr>
      <w:r>
        <w:rPr/>
        <w:t>This guidance provides instructions for all Santa Clara County Departments, Organizations, and Agencies</w:t>
      </w:r>
      <w:r>
        <w:rPr>
          <w:spacing w:val="-7"/>
        </w:rPr>
        <w:t> </w:t>
      </w:r>
      <w:r>
        <w:rPr/>
        <w:t>for</w:t>
      </w:r>
      <w:r>
        <w:rPr>
          <w:spacing w:val="-9"/>
        </w:rPr>
        <w:t> </w:t>
      </w:r>
      <w:r>
        <w:rPr/>
        <w:t>the</w:t>
      </w:r>
      <w:r>
        <w:rPr>
          <w:spacing w:val="-9"/>
        </w:rPr>
        <w:t> </w:t>
      </w:r>
      <w:r>
        <w:rPr/>
        <w:t>development</w:t>
      </w:r>
      <w:r>
        <w:rPr>
          <w:spacing w:val="-9"/>
        </w:rPr>
        <w:t> </w:t>
      </w:r>
      <w:r>
        <w:rPr/>
        <w:t>and</w:t>
      </w:r>
      <w:r>
        <w:rPr>
          <w:spacing w:val="-7"/>
        </w:rPr>
        <w:t> </w:t>
      </w:r>
      <w:r>
        <w:rPr/>
        <w:t>implementation</w:t>
      </w:r>
      <w:r>
        <w:rPr>
          <w:spacing w:val="-7"/>
        </w:rPr>
        <w:t> </w:t>
      </w:r>
      <w:r>
        <w:rPr/>
        <w:t>of</w:t>
      </w:r>
      <w:r>
        <w:rPr>
          <w:spacing w:val="-8"/>
        </w:rPr>
        <w:t> </w:t>
      </w:r>
      <w:r>
        <w:rPr/>
        <w:t>COOP/COG</w:t>
      </w:r>
      <w:r>
        <w:rPr>
          <w:spacing w:val="-8"/>
        </w:rPr>
        <w:t> </w:t>
      </w:r>
      <w:r>
        <w:rPr/>
        <w:t>plans</w:t>
      </w:r>
      <w:r>
        <w:rPr>
          <w:spacing w:val="-10"/>
        </w:rPr>
        <w:t> </w:t>
      </w:r>
      <w:r>
        <w:rPr/>
        <w:t>in</w:t>
      </w:r>
      <w:r>
        <w:rPr>
          <w:spacing w:val="-9"/>
        </w:rPr>
        <w:t> </w:t>
      </w:r>
      <w:r>
        <w:rPr/>
        <w:t>accordance</w:t>
      </w:r>
      <w:r>
        <w:rPr>
          <w:spacing w:val="-7"/>
        </w:rPr>
        <w:t> </w:t>
      </w:r>
      <w:r>
        <w:rPr/>
        <w:t>with</w:t>
      </w:r>
      <w:r>
        <w:rPr>
          <w:spacing w:val="-7"/>
        </w:rPr>
        <w:t> </w:t>
      </w:r>
      <w:r>
        <w:rPr/>
        <w:t>State and Federal guidance.</w:t>
      </w:r>
    </w:p>
    <w:p>
      <w:pPr>
        <w:spacing w:after="0"/>
        <w:jc w:val="both"/>
        <w:sectPr>
          <w:headerReference w:type="default" r:id="rId6"/>
          <w:footerReference w:type="default" r:id="rId7"/>
          <w:pgSz w:w="12240" w:h="15840"/>
          <w:pgMar w:header="420" w:footer="1015" w:top="1740" w:bottom="1200" w:left="1320" w:right="1240"/>
          <w:pgNumType w:start="2"/>
        </w:sectPr>
      </w:pPr>
    </w:p>
    <w:p>
      <w:pPr>
        <w:pStyle w:val="Heading1"/>
        <w:spacing w:before="112"/>
        <w:jc w:val="both"/>
      </w:pPr>
      <w:r>
        <w:rPr/>
        <w:t>A</w:t>
      </w:r>
      <w:r>
        <w:rPr>
          <w:spacing w:val="-2"/>
        </w:rPr>
        <w:t> </w:t>
      </w:r>
      <w:r>
        <w:rPr/>
        <w:t>NOTE</w:t>
      </w:r>
      <w:r>
        <w:rPr>
          <w:spacing w:val="-2"/>
        </w:rPr>
        <w:t> </w:t>
      </w:r>
      <w:r>
        <w:rPr/>
        <w:t>REGARDING</w:t>
      </w:r>
      <w:r>
        <w:rPr>
          <w:spacing w:val="-4"/>
        </w:rPr>
        <w:t> </w:t>
      </w:r>
      <w:r>
        <w:rPr/>
        <w:t>PLAN</w:t>
      </w:r>
      <w:r>
        <w:rPr>
          <w:spacing w:val="-1"/>
        </w:rPr>
        <w:t> </w:t>
      </w:r>
      <w:r>
        <w:rPr>
          <w:spacing w:val="-2"/>
        </w:rPr>
        <w:t>DESIGN</w:t>
      </w:r>
    </w:p>
    <w:p>
      <w:pPr>
        <w:pStyle w:val="BodyText"/>
        <w:ind w:left="120" w:right="196"/>
        <w:jc w:val="both"/>
      </w:pPr>
      <w:r>
        <w:rPr/>
        <w:t>A COOP/COG Plan is comprised of a number of component parts and should meet the needs of the various users of the plan and their roles in the overall COOP/COG program. In its entirety, a COOP/COG Plan should address not only high-level information about how an organization is supposed to respond to different types of disruptions, but also the operational detail necessary to overcome these disruptions.</w:t>
      </w:r>
    </w:p>
    <w:p>
      <w:pPr>
        <w:pStyle w:val="BodyText"/>
        <w:spacing w:before="1"/>
      </w:pPr>
    </w:p>
    <w:p>
      <w:pPr>
        <w:pStyle w:val="BodyText"/>
        <w:ind w:left="120" w:right="193"/>
        <w:jc w:val="both"/>
      </w:pPr>
      <w:r>
        <w:rPr/>
        <w:t>Given the potential sensitivity of some information contained within COOP/COG Plans – or associated supporting documents – the distribution of the plan should be assessed and appropriate security measures implemented. COOP/COG Plans and associated supporting documents may require the ability to control and limit their distribution.</w:t>
      </w:r>
    </w:p>
    <w:p>
      <w:pPr>
        <w:spacing w:after="0"/>
        <w:jc w:val="both"/>
        <w:sectPr>
          <w:pgSz w:w="12240" w:h="15840"/>
          <w:pgMar w:header="420" w:footer="1015" w:top="1740" w:bottom="1200" w:left="1320" w:right="1240"/>
        </w:sectPr>
      </w:pPr>
    </w:p>
    <w:p>
      <w:pPr>
        <w:pStyle w:val="BodyText"/>
        <w:spacing w:before="2"/>
        <w:rPr>
          <w:sz w:val="13"/>
        </w:rPr>
      </w:pPr>
    </w:p>
    <w:tbl>
      <w:tblPr>
        <w:tblW w:w="0" w:type="auto"/>
        <w:jc w:val="left"/>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13"/>
        <w:gridCol w:w="453"/>
      </w:tblGrid>
      <w:tr>
        <w:trPr>
          <w:trHeight w:val="412" w:hRule="atLeast"/>
        </w:trPr>
        <w:tc>
          <w:tcPr>
            <w:tcW w:w="7813" w:type="dxa"/>
          </w:tcPr>
          <w:p>
            <w:pPr>
              <w:pStyle w:val="TableParagraph"/>
              <w:spacing w:line="244" w:lineRule="exact"/>
              <w:ind w:left="3496"/>
              <w:rPr>
                <w:b/>
                <w:sz w:val="24"/>
              </w:rPr>
            </w:pPr>
            <w:r>
              <w:rPr>
                <w:b/>
                <w:sz w:val="24"/>
              </w:rPr>
              <w:t>TABLE</w:t>
            </w:r>
            <w:r>
              <w:rPr>
                <w:b/>
                <w:spacing w:val="-2"/>
                <w:sz w:val="24"/>
              </w:rPr>
              <w:t> </w:t>
            </w:r>
            <w:r>
              <w:rPr>
                <w:b/>
                <w:sz w:val="24"/>
              </w:rPr>
              <w:t>OF </w:t>
            </w:r>
            <w:r>
              <w:rPr>
                <w:b/>
                <w:spacing w:val="-2"/>
                <w:sz w:val="24"/>
              </w:rPr>
              <w:t>CONTENTS</w:t>
            </w:r>
          </w:p>
        </w:tc>
        <w:tc>
          <w:tcPr>
            <w:tcW w:w="453" w:type="dxa"/>
          </w:tcPr>
          <w:p>
            <w:pPr>
              <w:pStyle w:val="TableParagraph"/>
              <w:rPr>
                <w:rFonts w:ascii="Times New Roman"/>
                <w:sz w:val="24"/>
              </w:rPr>
            </w:pPr>
          </w:p>
        </w:tc>
      </w:tr>
      <w:tr>
        <w:trPr>
          <w:trHeight w:val="585" w:hRule="atLeast"/>
        </w:trPr>
        <w:tc>
          <w:tcPr>
            <w:tcW w:w="7813" w:type="dxa"/>
          </w:tcPr>
          <w:p>
            <w:pPr>
              <w:pStyle w:val="TableParagraph"/>
              <w:spacing w:before="124"/>
              <w:ind w:right="173"/>
              <w:jc w:val="right"/>
              <w:rPr>
                <w:b/>
                <w:sz w:val="24"/>
              </w:rPr>
            </w:pPr>
            <w:r>
              <w:rPr>
                <w:b/>
                <w:sz w:val="24"/>
              </w:rPr>
              <w:t>COOP/COG</w:t>
            </w:r>
            <w:r>
              <w:rPr>
                <w:b/>
                <w:spacing w:val="-8"/>
                <w:sz w:val="24"/>
              </w:rPr>
              <w:t> </w:t>
            </w:r>
            <w:r>
              <w:rPr>
                <w:b/>
                <w:sz w:val="24"/>
              </w:rPr>
              <w:t>PLAN</w:t>
            </w:r>
            <w:r>
              <w:rPr>
                <w:b/>
                <w:spacing w:val="-5"/>
                <w:sz w:val="24"/>
              </w:rPr>
              <w:t> </w:t>
            </w:r>
            <w:r>
              <w:rPr>
                <w:b/>
                <w:spacing w:val="-2"/>
                <w:sz w:val="24"/>
              </w:rPr>
              <w:t>APPROVAL………………………………………………………………………..</w:t>
            </w:r>
          </w:p>
        </w:tc>
        <w:tc>
          <w:tcPr>
            <w:tcW w:w="453" w:type="dxa"/>
          </w:tcPr>
          <w:p>
            <w:pPr>
              <w:pStyle w:val="TableParagraph"/>
              <w:spacing w:before="124"/>
              <w:ind w:left="157"/>
              <w:rPr>
                <w:b/>
                <w:sz w:val="24"/>
              </w:rPr>
            </w:pPr>
            <w:r>
              <w:rPr>
                <w:b/>
                <w:sz w:val="24"/>
              </w:rPr>
              <w:t>6</w:t>
            </w:r>
          </w:p>
        </w:tc>
      </w:tr>
      <w:tr>
        <w:trPr>
          <w:trHeight w:val="586" w:hRule="atLeast"/>
        </w:trPr>
        <w:tc>
          <w:tcPr>
            <w:tcW w:w="7813" w:type="dxa"/>
          </w:tcPr>
          <w:p>
            <w:pPr>
              <w:pStyle w:val="TableParagraph"/>
              <w:spacing w:before="124"/>
              <w:ind w:right="163"/>
              <w:jc w:val="right"/>
              <w:rPr>
                <w:b/>
                <w:sz w:val="24"/>
              </w:rPr>
            </w:pPr>
            <w:r>
              <w:rPr>
                <w:b/>
                <w:sz w:val="24"/>
              </w:rPr>
              <w:t>I.</w:t>
            </w:r>
            <w:r>
              <w:rPr>
                <w:b/>
                <w:spacing w:val="54"/>
                <w:sz w:val="24"/>
              </w:rPr>
              <w:t> </w:t>
            </w:r>
            <w:r>
              <w:rPr>
                <w:b/>
                <w:sz w:val="24"/>
              </w:rPr>
              <w:t>EXECUTIVE</w:t>
            </w:r>
            <w:r>
              <w:rPr>
                <w:b/>
                <w:spacing w:val="-2"/>
                <w:sz w:val="24"/>
              </w:rPr>
              <w:t> SUMMARY………………………………………………………………………………</w:t>
            </w:r>
          </w:p>
        </w:tc>
        <w:tc>
          <w:tcPr>
            <w:tcW w:w="453" w:type="dxa"/>
          </w:tcPr>
          <w:p>
            <w:pPr>
              <w:pStyle w:val="TableParagraph"/>
              <w:spacing w:before="124"/>
              <w:ind w:left="157"/>
              <w:rPr>
                <w:b/>
                <w:sz w:val="24"/>
              </w:rPr>
            </w:pPr>
            <w:r>
              <w:rPr>
                <w:b/>
                <w:sz w:val="24"/>
              </w:rPr>
              <w:t>7</w:t>
            </w:r>
          </w:p>
        </w:tc>
      </w:tr>
      <w:tr>
        <w:trPr>
          <w:trHeight w:val="586" w:hRule="atLeast"/>
        </w:trPr>
        <w:tc>
          <w:tcPr>
            <w:tcW w:w="7813" w:type="dxa"/>
          </w:tcPr>
          <w:p>
            <w:pPr>
              <w:pStyle w:val="TableParagraph"/>
              <w:spacing w:before="125"/>
              <w:ind w:right="186"/>
              <w:jc w:val="right"/>
              <w:rPr>
                <w:b/>
                <w:sz w:val="24"/>
              </w:rPr>
            </w:pPr>
            <w:r>
              <w:rPr>
                <w:b/>
                <w:sz w:val="24"/>
              </w:rPr>
              <w:t>II.</w:t>
            </w:r>
            <w:r>
              <w:rPr>
                <w:b/>
                <w:spacing w:val="54"/>
                <w:sz w:val="24"/>
              </w:rPr>
              <w:t> </w:t>
            </w:r>
            <w:r>
              <w:rPr>
                <w:b/>
                <w:spacing w:val="-2"/>
                <w:sz w:val="24"/>
              </w:rPr>
              <w:t>INTRODUCTION……………………………………………………………………………………….</w:t>
            </w:r>
          </w:p>
        </w:tc>
        <w:tc>
          <w:tcPr>
            <w:tcW w:w="453" w:type="dxa"/>
          </w:tcPr>
          <w:p>
            <w:pPr>
              <w:pStyle w:val="TableParagraph"/>
              <w:spacing w:before="125"/>
              <w:ind w:left="157"/>
              <w:rPr>
                <w:b/>
                <w:sz w:val="24"/>
              </w:rPr>
            </w:pPr>
            <w:r>
              <w:rPr>
                <w:b/>
                <w:sz w:val="24"/>
              </w:rPr>
              <w:t>7</w:t>
            </w:r>
          </w:p>
        </w:tc>
      </w:tr>
      <w:tr>
        <w:trPr>
          <w:trHeight w:val="439" w:hRule="atLeast"/>
        </w:trPr>
        <w:tc>
          <w:tcPr>
            <w:tcW w:w="7813" w:type="dxa"/>
          </w:tcPr>
          <w:p>
            <w:pPr>
              <w:pStyle w:val="TableParagraph"/>
              <w:spacing w:before="124"/>
              <w:ind w:right="183"/>
              <w:jc w:val="right"/>
              <w:rPr>
                <w:b/>
                <w:sz w:val="24"/>
              </w:rPr>
            </w:pPr>
            <w:r>
              <w:rPr>
                <w:b/>
                <w:sz w:val="24"/>
              </w:rPr>
              <w:t>III.</w:t>
            </w:r>
            <w:r>
              <w:rPr>
                <w:b/>
                <w:spacing w:val="50"/>
                <w:sz w:val="24"/>
              </w:rPr>
              <w:t> </w:t>
            </w:r>
            <w:r>
              <w:rPr>
                <w:b/>
                <w:sz w:val="24"/>
              </w:rPr>
              <w:t>PURPOSE</w:t>
            </w:r>
            <w:r>
              <w:rPr>
                <w:b/>
                <w:spacing w:val="-2"/>
                <w:sz w:val="24"/>
              </w:rPr>
              <w:t> </w:t>
            </w:r>
            <w:r>
              <w:rPr>
                <w:b/>
                <w:sz w:val="24"/>
              </w:rPr>
              <w:t>AND</w:t>
            </w:r>
            <w:r>
              <w:rPr>
                <w:b/>
                <w:spacing w:val="-3"/>
                <w:sz w:val="24"/>
              </w:rPr>
              <w:t> </w:t>
            </w:r>
            <w:r>
              <w:rPr>
                <w:b/>
                <w:spacing w:val="-2"/>
                <w:sz w:val="24"/>
              </w:rPr>
              <w:t>ASSUMPTIONS………………………………………………………………..</w:t>
            </w:r>
          </w:p>
        </w:tc>
        <w:tc>
          <w:tcPr>
            <w:tcW w:w="453" w:type="dxa"/>
          </w:tcPr>
          <w:p>
            <w:pPr>
              <w:pStyle w:val="TableParagraph"/>
              <w:spacing w:before="124"/>
              <w:ind w:left="157"/>
              <w:rPr>
                <w:b/>
                <w:sz w:val="24"/>
              </w:rPr>
            </w:pPr>
            <w:r>
              <w:rPr>
                <w:b/>
                <w:sz w:val="24"/>
              </w:rPr>
              <w:t>7</w:t>
            </w:r>
          </w:p>
        </w:tc>
      </w:tr>
      <w:tr>
        <w:trPr>
          <w:trHeight w:val="292" w:hRule="atLeast"/>
        </w:trPr>
        <w:tc>
          <w:tcPr>
            <w:tcW w:w="7813" w:type="dxa"/>
          </w:tcPr>
          <w:p>
            <w:pPr>
              <w:pStyle w:val="TableParagraph"/>
              <w:spacing w:line="271" w:lineRule="exact"/>
              <w:ind w:right="210"/>
              <w:jc w:val="right"/>
              <w:rPr>
                <w:b/>
                <w:sz w:val="24"/>
              </w:rPr>
            </w:pPr>
            <w:r>
              <w:rPr>
                <w:b/>
                <w:sz w:val="24"/>
              </w:rPr>
              <w:t>A.</w:t>
            </w:r>
            <w:r>
              <w:rPr>
                <w:b/>
                <w:spacing w:val="53"/>
                <w:sz w:val="24"/>
              </w:rPr>
              <w:t> </w:t>
            </w:r>
            <w:r>
              <w:rPr>
                <w:b/>
                <w:spacing w:val="-2"/>
                <w:sz w:val="24"/>
              </w:rPr>
              <w:t>Purpose………………………………………………………………………………………………</w:t>
            </w:r>
          </w:p>
        </w:tc>
        <w:tc>
          <w:tcPr>
            <w:tcW w:w="453" w:type="dxa"/>
          </w:tcPr>
          <w:p>
            <w:pPr>
              <w:pStyle w:val="TableParagraph"/>
              <w:spacing w:line="271" w:lineRule="exact"/>
              <w:ind w:left="157"/>
              <w:rPr>
                <w:b/>
                <w:sz w:val="24"/>
              </w:rPr>
            </w:pPr>
            <w:r>
              <w:rPr>
                <w:b/>
                <w:sz w:val="24"/>
              </w:rPr>
              <w:t>7</w:t>
            </w:r>
          </w:p>
        </w:tc>
      </w:tr>
      <w:tr>
        <w:trPr>
          <w:trHeight w:val="439" w:hRule="atLeast"/>
        </w:trPr>
        <w:tc>
          <w:tcPr>
            <w:tcW w:w="7813" w:type="dxa"/>
          </w:tcPr>
          <w:p>
            <w:pPr>
              <w:pStyle w:val="TableParagraph"/>
              <w:spacing w:line="271" w:lineRule="exact"/>
              <w:ind w:right="199"/>
              <w:jc w:val="right"/>
              <w:rPr>
                <w:b/>
                <w:sz w:val="24"/>
              </w:rPr>
            </w:pPr>
            <w:r>
              <w:rPr>
                <w:b/>
                <w:sz w:val="24"/>
              </w:rPr>
              <w:t>B.</w:t>
            </w:r>
            <w:r>
              <w:rPr>
                <w:b/>
                <w:spacing w:val="53"/>
                <w:sz w:val="24"/>
              </w:rPr>
              <w:t> </w:t>
            </w:r>
            <w:r>
              <w:rPr>
                <w:b/>
                <w:spacing w:val="-2"/>
                <w:sz w:val="24"/>
              </w:rPr>
              <w:t>Assumptions……………………………………………………………………………………….</w:t>
            </w:r>
          </w:p>
        </w:tc>
        <w:tc>
          <w:tcPr>
            <w:tcW w:w="453" w:type="dxa"/>
          </w:tcPr>
          <w:p>
            <w:pPr>
              <w:pStyle w:val="TableParagraph"/>
              <w:spacing w:line="271" w:lineRule="exact"/>
              <w:ind w:left="157"/>
              <w:rPr>
                <w:b/>
                <w:sz w:val="24"/>
              </w:rPr>
            </w:pPr>
            <w:r>
              <w:rPr>
                <w:b/>
                <w:sz w:val="24"/>
              </w:rPr>
              <w:t>8</w:t>
            </w:r>
          </w:p>
        </w:tc>
      </w:tr>
      <w:tr>
        <w:trPr>
          <w:trHeight w:val="439" w:hRule="atLeast"/>
        </w:trPr>
        <w:tc>
          <w:tcPr>
            <w:tcW w:w="7813" w:type="dxa"/>
          </w:tcPr>
          <w:p>
            <w:pPr>
              <w:pStyle w:val="TableParagraph"/>
              <w:spacing w:before="124"/>
              <w:ind w:right="159"/>
              <w:jc w:val="right"/>
              <w:rPr>
                <w:b/>
                <w:sz w:val="24"/>
              </w:rPr>
            </w:pPr>
            <w:r>
              <w:rPr>
                <w:b/>
                <w:sz w:val="24"/>
              </w:rPr>
              <w:t>IV.</w:t>
            </w:r>
            <w:r>
              <w:rPr>
                <w:b/>
                <w:spacing w:val="49"/>
                <w:sz w:val="24"/>
              </w:rPr>
              <w:t> </w:t>
            </w:r>
            <w:r>
              <w:rPr>
                <w:b/>
                <w:sz w:val="24"/>
              </w:rPr>
              <w:t>APPLICABILITY</w:t>
            </w:r>
            <w:r>
              <w:rPr>
                <w:b/>
                <w:spacing w:val="-3"/>
                <w:sz w:val="24"/>
              </w:rPr>
              <w:t> </w:t>
            </w:r>
            <w:r>
              <w:rPr>
                <w:b/>
                <w:sz w:val="24"/>
              </w:rPr>
              <w:t>AND</w:t>
            </w:r>
            <w:r>
              <w:rPr>
                <w:b/>
                <w:spacing w:val="-4"/>
                <w:sz w:val="24"/>
              </w:rPr>
              <w:t> </w:t>
            </w:r>
            <w:r>
              <w:rPr>
                <w:b/>
                <w:spacing w:val="-2"/>
                <w:sz w:val="24"/>
              </w:rPr>
              <w:t>SCOPE……………………………………………………………………..</w:t>
            </w:r>
          </w:p>
        </w:tc>
        <w:tc>
          <w:tcPr>
            <w:tcW w:w="453" w:type="dxa"/>
          </w:tcPr>
          <w:p>
            <w:pPr>
              <w:pStyle w:val="TableParagraph"/>
              <w:spacing w:before="124"/>
              <w:ind w:left="157"/>
              <w:rPr>
                <w:b/>
                <w:sz w:val="24"/>
              </w:rPr>
            </w:pPr>
            <w:r>
              <w:rPr>
                <w:b/>
                <w:sz w:val="24"/>
              </w:rPr>
              <w:t>9</w:t>
            </w:r>
          </w:p>
        </w:tc>
      </w:tr>
      <w:tr>
        <w:trPr>
          <w:trHeight w:val="292" w:hRule="atLeast"/>
        </w:trPr>
        <w:tc>
          <w:tcPr>
            <w:tcW w:w="7813" w:type="dxa"/>
          </w:tcPr>
          <w:p>
            <w:pPr>
              <w:pStyle w:val="TableParagraph"/>
              <w:spacing w:line="271" w:lineRule="exact"/>
              <w:ind w:right="165"/>
              <w:jc w:val="right"/>
              <w:rPr>
                <w:b/>
                <w:sz w:val="24"/>
              </w:rPr>
            </w:pPr>
            <w:r>
              <w:rPr>
                <w:b/>
                <w:sz w:val="24"/>
              </w:rPr>
              <w:t>A.</w:t>
            </w:r>
            <w:r>
              <w:rPr>
                <w:b/>
                <w:spacing w:val="51"/>
                <w:sz w:val="24"/>
              </w:rPr>
              <w:t> </w:t>
            </w:r>
            <w:r>
              <w:rPr>
                <w:b/>
                <w:spacing w:val="-2"/>
                <w:sz w:val="24"/>
              </w:rPr>
              <w:t>Applicability………………………………………………………………………………………..</w:t>
            </w:r>
          </w:p>
        </w:tc>
        <w:tc>
          <w:tcPr>
            <w:tcW w:w="453" w:type="dxa"/>
          </w:tcPr>
          <w:p>
            <w:pPr>
              <w:pStyle w:val="TableParagraph"/>
              <w:spacing w:line="271" w:lineRule="exact"/>
              <w:ind w:left="157"/>
              <w:rPr>
                <w:b/>
                <w:sz w:val="24"/>
              </w:rPr>
            </w:pPr>
            <w:r>
              <w:rPr>
                <w:b/>
                <w:sz w:val="24"/>
              </w:rPr>
              <w:t>9</w:t>
            </w:r>
          </w:p>
        </w:tc>
      </w:tr>
      <w:tr>
        <w:trPr>
          <w:trHeight w:val="439" w:hRule="atLeast"/>
        </w:trPr>
        <w:tc>
          <w:tcPr>
            <w:tcW w:w="7813" w:type="dxa"/>
          </w:tcPr>
          <w:p>
            <w:pPr>
              <w:pStyle w:val="TableParagraph"/>
              <w:spacing w:line="271" w:lineRule="exact"/>
              <w:ind w:right="210"/>
              <w:jc w:val="right"/>
              <w:rPr>
                <w:b/>
                <w:sz w:val="24"/>
              </w:rPr>
            </w:pPr>
            <w:r>
              <w:rPr>
                <w:b/>
                <w:sz w:val="24"/>
              </w:rPr>
              <w:t>B.</w:t>
            </w:r>
            <w:r>
              <w:rPr>
                <w:b/>
                <w:spacing w:val="53"/>
                <w:sz w:val="24"/>
              </w:rPr>
              <w:t> </w:t>
            </w:r>
            <w:r>
              <w:rPr>
                <w:b/>
                <w:spacing w:val="-2"/>
                <w:sz w:val="24"/>
              </w:rPr>
              <w:t>Scope………………………………………………………………………………………………….</w:t>
            </w:r>
          </w:p>
        </w:tc>
        <w:tc>
          <w:tcPr>
            <w:tcW w:w="453" w:type="dxa"/>
          </w:tcPr>
          <w:p>
            <w:pPr>
              <w:pStyle w:val="TableParagraph"/>
              <w:spacing w:line="271" w:lineRule="exact"/>
              <w:ind w:left="157"/>
              <w:rPr>
                <w:b/>
                <w:sz w:val="24"/>
              </w:rPr>
            </w:pPr>
            <w:r>
              <w:rPr>
                <w:b/>
                <w:sz w:val="24"/>
              </w:rPr>
              <w:t>9</w:t>
            </w:r>
          </w:p>
        </w:tc>
      </w:tr>
      <w:tr>
        <w:trPr>
          <w:trHeight w:val="439" w:hRule="atLeast"/>
        </w:trPr>
        <w:tc>
          <w:tcPr>
            <w:tcW w:w="7813" w:type="dxa"/>
          </w:tcPr>
          <w:p>
            <w:pPr>
              <w:pStyle w:val="TableParagraph"/>
              <w:spacing w:before="124"/>
              <w:ind w:right="159"/>
              <w:jc w:val="right"/>
              <w:rPr>
                <w:b/>
                <w:sz w:val="24"/>
              </w:rPr>
            </w:pPr>
            <w:r>
              <w:rPr>
                <w:b/>
                <w:sz w:val="24"/>
              </w:rPr>
              <w:t>V.</w:t>
            </w:r>
            <w:r>
              <w:rPr>
                <w:b/>
                <w:spacing w:val="51"/>
                <w:sz w:val="24"/>
              </w:rPr>
              <w:t> </w:t>
            </w:r>
            <w:r>
              <w:rPr>
                <w:b/>
                <w:sz w:val="24"/>
              </w:rPr>
              <w:t>ESSENTIAL</w:t>
            </w:r>
            <w:r>
              <w:rPr>
                <w:b/>
                <w:spacing w:val="-1"/>
                <w:sz w:val="24"/>
              </w:rPr>
              <w:t> </w:t>
            </w:r>
            <w:r>
              <w:rPr>
                <w:b/>
                <w:spacing w:val="-2"/>
                <w:sz w:val="24"/>
              </w:rPr>
              <w:t>FUNCTIONS…………………………………………………………………………….</w:t>
            </w:r>
          </w:p>
        </w:tc>
        <w:tc>
          <w:tcPr>
            <w:tcW w:w="453" w:type="dxa"/>
          </w:tcPr>
          <w:p>
            <w:pPr>
              <w:pStyle w:val="TableParagraph"/>
              <w:spacing w:before="124"/>
              <w:ind w:left="157"/>
              <w:rPr>
                <w:b/>
                <w:sz w:val="24"/>
              </w:rPr>
            </w:pPr>
            <w:r>
              <w:rPr>
                <w:b/>
                <w:spacing w:val="-5"/>
                <w:sz w:val="24"/>
              </w:rPr>
              <w:t>10</w:t>
            </w:r>
          </w:p>
        </w:tc>
      </w:tr>
      <w:tr>
        <w:trPr>
          <w:trHeight w:val="292" w:hRule="atLeast"/>
        </w:trPr>
        <w:tc>
          <w:tcPr>
            <w:tcW w:w="7813" w:type="dxa"/>
          </w:tcPr>
          <w:p>
            <w:pPr>
              <w:pStyle w:val="TableParagraph"/>
              <w:spacing w:line="271" w:lineRule="exact"/>
              <w:ind w:right="199"/>
              <w:jc w:val="right"/>
              <w:rPr>
                <w:b/>
                <w:sz w:val="24"/>
              </w:rPr>
            </w:pPr>
            <w:r>
              <w:rPr>
                <w:b/>
                <w:sz w:val="24"/>
              </w:rPr>
              <w:t>A.</w:t>
            </w:r>
            <w:r>
              <w:rPr>
                <w:b/>
                <w:spacing w:val="51"/>
                <w:sz w:val="24"/>
              </w:rPr>
              <w:t> </w:t>
            </w:r>
            <w:r>
              <w:rPr>
                <w:b/>
                <w:sz w:val="24"/>
              </w:rPr>
              <w:t>Risk</w:t>
            </w:r>
            <w:r>
              <w:rPr>
                <w:b/>
                <w:spacing w:val="-2"/>
                <w:sz w:val="24"/>
              </w:rPr>
              <w:t> Analysis……………………………………………………………………………………….</w:t>
            </w:r>
          </w:p>
        </w:tc>
        <w:tc>
          <w:tcPr>
            <w:tcW w:w="453" w:type="dxa"/>
          </w:tcPr>
          <w:p>
            <w:pPr>
              <w:pStyle w:val="TableParagraph"/>
              <w:spacing w:line="271" w:lineRule="exact"/>
              <w:ind w:left="157"/>
              <w:rPr>
                <w:b/>
                <w:sz w:val="24"/>
              </w:rPr>
            </w:pPr>
            <w:r>
              <w:rPr>
                <w:b/>
                <w:spacing w:val="-5"/>
                <w:sz w:val="24"/>
              </w:rPr>
              <w:t>10</w:t>
            </w:r>
          </w:p>
        </w:tc>
      </w:tr>
      <w:tr>
        <w:trPr>
          <w:trHeight w:val="292" w:hRule="atLeast"/>
        </w:trPr>
        <w:tc>
          <w:tcPr>
            <w:tcW w:w="7813" w:type="dxa"/>
          </w:tcPr>
          <w:p>
            <w:pPr>
              <w:pStyle w:val="TableParagraph"/>
              <w:spacing w:line="271" w:lineRule="exact"/>
              <w:ind w:right="163"/>
              <w:jc w:val="right"/>
              <w:rPr>
                <w:b/>
                <w:sz w:val="24"/>
              </w:rPr>
            </w:pPr>
            <w:r>
              <w:rPr>
                <w:b/>
                <w:sz w:val="24"/>
              </w:rPr>
              <w:t>B.</w:t>
            </w:r>
            <w:r>
              <w:rPr>
                <w:b/>
                <w:spacing w:val="47"/>
                <w:sz w:val="24"/>
              </w:rPr>
              <w:t> </w:t>
            </w:r>
            <w:r>
              <w:rPr>
                <w:b/>
                <w:sz w:val="24"/>
              </w:rPr>
              <w:t>Vulnerability</w:t>
            </w:r>
            <w:r>
              <w:rPr>
                <w:b/>
                <w:spacing w:val="-3"/>
                <w:sz w:val="24"/>
              </w:rPr>
              <w:t> </w:t>
            </w:r>
            <w:r>
              <w:rPr>
                <w:b/>
                <w:spacing w:val="-2"/>
                <w:sz w:val="24"/>
              </w:rPr>
              <w:t>Assessment…………………………………………………………………….</w:t>
            </w:r>
          </w:p>
        </w:tc>
        <w:tc>
          <w:tcPr>
            <w:tcW w:w="453" w:type="dxa"/>
          </w:tcPr>
          <w:p>
            <w:pPr>
              <w:pStyle w:val="TableParagraph"/>
              <w:spacing w:line="271" w:lineRule="exact"/>
              <w:ind w:left="157"/>
              <w:rPr>
                <w:b/>
                <w:sz w:val="24"/>
              </w:rPr>
            </w:pPr>
            <w:r>
              <w:rPr>
                <w:b/>
                <w:spacing w:val="-5"/>
                <w:sz w:val="24"/>
              </w:rPr>
              <w:t>12</w:t>
            </w:r>
          </w:p>
        </w:tc>
      </w:tr>
      <w:tr>
        <w:trPr>
          <w:trHeight w:val="294" w:hRule="atLeast"/>
        </w:trPr>
        <w:tc>
          <w:tcPr>
            <w:tcW w:w="7813" w:type="dxa"/>
          </w:tcPr>
          <w:p>
            <w:pPr>
              <w:pStyle w:val="TableParagraph"/>
              <w:spacing w:line="271" w:lineRule="exact"/>
              <w:ind w:right="208"/>
              <w:jc w:val="right"/>
              <w:rPr>
                <w:b/>
                <w:sz w:val="24"/>
              </w:rPr>
            </w:pPr>
            <w:r>
              <w:rPr>
                <w:b/>
                <w:sz w:val="24"/>
              </w:rPr>
              <w:t>C.</w:t>
            </w:r>
            <w:r>
              <w:rPr>
                <w:b/>
                <w:spacing w:val="47"/>
                <w:sz w:val="24"/>
              </w:rPr>
              <w:t> </w:t>
            </w:r>
            <w:r>
              <w:rPr>
                <w:b/>
                <w:sz w:val="24"/>
              </w:rPr>
              <w:t>Resource</w:t>
            </w:r>
            <w:r>
              <w:rPr>
                <w:b/>
                <w:spacing w:val="-2"/>
                <w:sz w:val="24"/>
              </w:rPr>
              <w:t> Requirements………………………………………………………………………</w:t>
            </w:r>
          </w:p>
        </w:tc>
        <w:tc>
          <w:tcPr>
            <w:tcW w:w="453" w:type="dxa"/>
          </w:tcPr>
          <w:p>
            <w:pPr>
              <w:pStyle w:val="TableParagraph"/>
              <w:spacing w:line="271" w:lineRule="exact"/>
              <w:ind w:left="157"/>
              <w:rPr>
                <w:b/>
                <w:sz w:val="24"/>
              </w:rPr>
            </w:pPr>
            <w:r>
              <w:rPr>
                <w:b/>
                <w:spacing w:val="-5"/>
                <w:sz w:val="24"/>
              </w:rPr>
              <w:t>13</w:t>
            </w:r>
          </w:p>
        </w:tc>
      </w:tr>
      <w:tr>
        <w:trPr>
          <w:trHeight w:val="440" w:hRule="atLeast"/>
        </w:trPr>
        <w:tc>
          <w:tcPr>
            <w:tcW w:w="7813" w:type="dxa"/>
          </w:tcPr>
          <w:p>
            <w:pPr>
              <w:pStyle w:val="TableParagraph"/>
              <w:spacing w:line="272" w:lineRule="exact"/>
              <w:ind w:right="166"/>
              <w:jc w:val="right"/>
              <w:rPr>
                <w:b/>
                <w:sz w:val="24"/>
              </w:rPr>
            </w:pPr>
            <w:r>
              <w:rPr>
                <w:b/>
                <w:sz w:val="24"/>
              </w:rPr>
              <w:t>D.</w:t>
            </w:r>
            <w:r>
              <w:rPr>
                <w:b/>
                <w:spacing w:val="47"/>
                <w:sz w:val="24"/>
              </w:rPr>
              <w:t> </w:t>
            </w:r>
            <w:r>
              <w:rPr>
                <w:b/>
                <w:sz w:val="24"/>
              </w:rPr>
              <w:t>Function</w:t>
            </w:r>
            <w:r>
              <w:rPr>
                <w:b/>
                <w:spacing w:val="-3"/>
                <w:sz w:val="24"/>
              </w:rPr>
              <w:t> </w:t>
            </w:r>
            <w:r>
              <w:rPr>
                <w:b/>
                <w:spacing w:val="-2"/>
                <w:sz w:val="24"/>
              </w:rPr>
              <w:t>Dependencies……………………………………………………………………….</w:t>
            </w:r>
          </w:p>
        </w:tc>
        <w:tc>
          <w:tcPr>
            <w:tcW w:w="453" w:type="dxa"/>
          </w:tcPr>
          <w:p>
            <w:pPr>
              <w:pStyle w:val="TableParagraph"/>
              <w:spacing w:line="272" w:lineRule="exact"/>
              <w:ind w:left="157"/>
              <w:rPr>
                <w:b/>
                <w:sz w:val="24"/>
              </w:rPr>
            </w:pPr>
            <w:r>
              <w:rPr>
                <w:b/>
                <w:spacing w:val="-5"/>
                <w:sz w:val="24"/>
              </w:rPr>
              <w:t>13</w:t>
            </w:r>
          </w:p>
        </w:tc>
      </w:tr>
      <w:tr>
        <w:trPr>
          <w:trHeight w:val="585" w:hRule="atLeast"/>
        </w:trPr>
        <w:tc>
          <w:tcPr>
            <w:tcW w:w="7813" w:type="dxa"/>
          </w:tcPr>
          <w:p>
            <w:pPr>
              <w:pStyle w:val="TableParagraph"/>
              <w:spacing w:before="124"/>
              <w:ind w:right="170"/>
              <w:jc w:val="right"/>
              <w:rPr>
                <w:b/>
                <w:sz w:val="24"/>
              </w:rPr>
            </w:pPr>
            <w:r>
              <w:rPr>
                <w:b/>
                <w:sz w:val="24"/>
              </w:rPr>
              <w:t>VI.</w:t>
            </w:r>
            <w:r>
              <w:rPr>
                <w:b/>
                <w:spacing w:val="52"/>
                <w:sz w:val="24"/>
              </w:rPr>
              <w:t> </w:t>
            </w:r>
            <w:r>
              <w:rPr>
                <w:b/>
                <w:sz w:val="24"/>
              </w:rPr>
              <w:t>AUTHORITIES</w:t>
            </w:r>
            <w:r>
              <w:rPr>
                <w:b/>
                <w:spacing w:val="-3"/>
                <w:sz w:val="24"/>
              </w:rPr>
              <w:t> </w:t>
            </w:r>
            <w:r>
              <w:rPr>
                <w:b/>
                <w:sz w:val="24"/>
              </w:rPr>
              <w:t>AND </w:t>
            </w:r>
            <w:r>
              <w:rPr>
                <w:b/>
                <w:spacing w:val="-2"/>
                <w:sz w:val="24"/>
              </w:rPr>
              <w:t>REFERENCES……………………………………………………………..</w:t>
            </w:r>
          </w:p>
        </w:tc>
        <w:tc>
          <w:tcPr>
            <w:tcW w:w="453" w:type="dxa"/>
          </w:tcPr>
          <w:p>
            <w:pPr>
              <w:pStyle w:val="TableParagraph"/>
              <w:spacing w:before="124"/>
              <w:ind w:left="157"/>
              <w:rPr>
                <w:b/>
                <w:sz w:val="24"/>
              </w:rPr>
            </w:pPr>
            <w:r>
              <w:rPr>
                <w:b/>
                <w:spacing w:val="-5"/>
                <w:sz w:val="24"/>
              </w:rPr>
              <w:t>14</w:t>
            </w:r>
          </w:p>
        </w:tc>
      </w:tr>
      <w:tr>
        <w:trPr>
          <w:trHeight w:val="439" w:hRule="atLeast"/>
        </w:trPr>
        <w:tc>
          <w:tcPr>
            <w:tcW w:w="7813" w:type="dxa"/>
          </w:tcPr>
          <w:p>
            <w:pPr>
              <w:pStyle w:val="TableParagraph"/>
              <w:spacing w:before="124"/>
              <w:ind w:right="192"/>
              <w:jc w:val="right"/>
              <w:rPr>
                <w:b/>
                <w:sz w:val="24"/>
              </w:rPr>
            </w:pPr>
            <w:r>
              <w:rPr>
                <w:b/>
                <w:sz w:val="24"/>
              </w:rPr>
              <w:t>VII.</w:t>
            </w:r>
            <w:r>
              <w:rPr>
                <w:b/>
                <w:spacing w:val="50"/>
                <w:sz w:val="24"/>
              </w:rPr>
              <w:t> </w:t>
            </w:r>
            <w:r>
              <w:rPr>
                <w:b/>
                <w:sz w:val="24"/>
              </w:rPr>
              <w:t>CONCEPT</w:t>
            </w:r>
            <w:r>
              <w:rPr>
                <w:b/>
                <w:spacing w:val="-1"/>
                <w:sz w:val="24"/>
              </w:rPr>
              <w:t> </w:t>
            </w:r>
            <w:r>
              <w:rPr>
                <w:b/>
                <w:sz w:val="24"/>
              </w:rPr>
              <w:t>OF</w:t>
            </w:r>
            <w:r>
              <w:rPr>
                <w:b/>
                <w:spacing w:val="-2"/>
                <w:sz w:val="24"/>
              </w:rPr>
              <w:t> OPERATIONS…………………………………………………………………….</w:t>
            </w:r>
          </w:p>
        </w:tc>
        <w:tc>
          <w:tcPr>
            <w:tcW w:w="453" w:type="dxa"/>
          </w:tcPr>
          <w:p>
            <w:pPr>
              <w:pStyle w:val="TableParagraph"/>
              <w:spacing w:before="124"/>
              <w:ind w:left="157"/>
              <w:rPr>
                <w:b/>
                <w:sz w:val="24"/>
              </w:rPr>
            </w:pPr>
            <w:r>
              <w:rPr>
                <w:b/>
                <w:spacing w:val="-5"/>
                <w:sz w:val="24"/>
              </w:rPr>
              <w:t>14</w:t>
            </w:r>
          </w:p>
        </w:tc>
      </w:tr>
      <w:tr>
        <w:trPr>
          <w:trHeight w:val="292" w:hRule="atLeast"/>
        </w:trPr>
        <w:tc>
          <w:tcPr>
            <w:tcW w:w="7813" w:type="dxa"/>
          </w:tcPr>
          <w:p>
            <w:pPr>
              <w:pStyle w:val="TableParagraph"/>
              <w:spacing w:line="271" w:lineRule="exact"/>
              <w:ind w:right="186"/>
              <w:jc w:val="right"/>
              <w:rPr>
                <w:b/>
                <w:sz w:val="24"/>
              </w:rPr>
            </w:pPr>
            <w:r>
              <w:rPr>
                <w:b/>
                <w:sz w:val="24"/>
              </w:rPr>
              <w:t>A.</w:t>
            </w:r>
            <w:r>
              <w:rPr>
                <w:b/>
                <w:spacing w:val="52"/>
                <w:sz w:val="24"/>
              </w:rPr>
              <w:t> </w:t>
            </w:r>
            <w:r>
              <w:rPr>
                <w:b/>
                <w:sz w:val="24"/>
              </w:rPr>
              <w:t>Phase</w:t>
            </w:r>
            <w:r>
              <w:rPr>
                <w:b/>
                <w:spacing w:val="-2"/>
                <w:sz w:val="24"/>
              </w:rPr>
              <w:t> </w:t>
            </w:r>
            <w:r>
              <w:rPr>
                <w:b/>
                <w:sz w:val="24"/>
              </w:rPr>
              <w:t>I:</w:t>
            </w:r>
            <w:r>
              <w:rPr>
                <w:b/>
                <w:spacing w:val="-3"/>
                <w:sz w:val="24"/>
              </w:rPr>
              <w:t> </w:t>
            </w:r>
            <w:r>
              <w:rPr>
                <w:b/>
                <w:sz w:val="24"/>
              </w:rPr>
              <w:t>Activation</w:t>
            </w:r>
            <w:r>
              <w:rPr>
                <w:b/>
                <w:spacing w:val="-3"/>
                <w:sz w:val="24"/>
              </w:rPr>
              <w:t> </w:t>
            </w:r>
            <w:r>
              <w:rPr>
                <w:b/>
                <w:sz w:val="24"/>
              </w:rPr>
              <w:t>and </w:t>
            </w:r>
            <w:r>
              <w:rPr>
                <w:b/>
                <w:spacing w:val="-2"/>
                <w:sz w:val="24"/>
              </w:rPr>
              <w:t>Relocation………………………………………………………</w:t>
            </w:r>
          </w:p>
        </w:tc>
        <w:tc>
          <w:tcPr>
            <w:tcW w:w="453" w:type="dxa"/>
          </w:tcPr>
          <w:p>
            <w:pPr>
              <w:pStyle w:val="TableParagraph"/>
              <w:spacing w:line="271" w:lineRule="exact"/>
              <w:ind w:left="157"/>
              <w:rPr>
                <w:b/>
                <w:sz w:val="24"/>
              </w:rPr>
            </w:pPr>
            <w:r>
              <w:rPr>
                <w:b/>
                <w:spacing w:val="-5"/>
                <w:sz w:val="24"/>
              </w:rPr>
              <w:t>14</w:t>
            </w:r>
          </w:p>
        </w:tc>
      </w:tr>
      <w:tr>
        <w:trPr>
          <w:trHeight w:val="292" w:hRule="atLeast"/>
        </w:trPr>
        <w:tc>
          <w:tcPr>
            <w:tcW w:w="7813" w:type="dxa"/>
          </w:tcPr>
          <w:p>
            <w:pPr>
              <w:pStyle w:val="TableParagraph"/>
              <w:spacing w:line="271" w:lineRule="exact"/>
              <w:ind w:right="198"/>
              <w:jc w:val="right"/>
              <w:rPr>
                <w:sz w:val="24"/>
              </w:rPr>
            </w:pPr>
            <w:r>
              <w:rPr>
                <w:sz w:val="24"/>
              </w:rPr>
              <w:t>1.</w:t>
            </w:r>
            <w:r>
              <w:rPr>
                <w:spacing w:val="50"/>
                <w:sz w:val="24"/>
              </w:rPr>
              <w:t> </w:t>
            </w:r>
            <w:r>
              <w:rPr>
                <w:sz w:val="24"/>
              </w:rPr>
              <w:t>Decision-Making</w:t>
            </w:r>
            <w:r>
              <w:rPr>
                <w:spacing w:val="-3"/>
                <w:sz w:val="24"/>
              </w:rPr>
              <w:t> </w:t>
            </w:r>
            <w:r>
              <w:rPr>
                <w:spacing w:val="-2"/>
                <w:sz w:val="24"/>
              </w:rPr>
              <w:t>Process……………………………………………………………………</w:t>
            </w:r>
          </w:p>
        </w:tc>
        <w:tc>
          <w:tcPr>
            <w:tcW w:w="453" w:type="dxa"/>
          </w:tcPr>
          <w:p>
            <w:pPr>
              <w:pStyle w:val="TableParagraph"/>
              <w:spacing w:line="271" w:lineRule="exact"/>
              <w:ind w:left="157"/>
              <w:rPr>
                <w:sz w:val="24"/>
              </w:rPr>
            </w:pPr>
            <w:r>
              <w:rPr>
                <w:spacing w:val="-5"/>
                <w:sz w:val="24"/>
              </w:rPr>
              <w:t>14</w:t>
            </w:r>
          </w:p>
        </w:tc>
      </w:tr>
      <w:tr>
        <w:trPr>
          <w:trHeight w:val="292" w:hRule="atLeast"/>
        </w:trPr>
        <w:tc>
          <w:tcPr>
            <w:tcW w:w="7813" w:type="dxa"/>
          </w:tcPr>
          <w:p>
            <w:pPr>
              <w:pStyle w:val="TableParagraph"/>
              <w:spacing w:line="271" w:lineRule="exact"/>
              <w:ind w:right="170"/>
              <w:jc w:val="right"/>
              <w:rPr>
                <w:sz w:val="24"/>
              </w:rPr>
            </w:pPr>
            <w:r>
              <w:rPr>
                <w:sz w:val="24"/>
              </w:rPr>
              <w:t>2.</w:t>
            </w:r>
            <w:r>
              <w:rPr>
                <w:spacing w:val="46"/>
                <w:sz w:val="24"/>
              </w:rPr>
              <w:t> </w:t>
            </w:r>
            <w:r>
              <w:rPr>
                <w:sz w:val="24"/>
              </w:rPr>
              <w:t>Alert,</w:t>
            </w:r>
            <w:r>
              <w:rPr>
                <w:spacing w:val="-6"/>
                <w:sz w:val="24"/>
              </w:rPr>
              <w:t> </w:t>
            </w:r>
            <w:r>
              <w:rPr>
                <w:sz w:val="24"/>
              </w:rPr>
              <w:t>Notification,</w:t>
            </w:r>
            <w:r>
              <w:rPr>
                <w:spacing w:val="-3"/>
                <w:sz w:val="24"/>
              </w:rPr>
              <w:t> </w:t>
            </w:r>
            <w:r>
              <w:rPr>
                <w:sz w:val="24"/>
              </w:rPr>
              <w:t>and</w:t>
            </w:r>
            <w:r>
              <w:rPr>
                <w:spacing w:val="-3"/>
                <w:sz w:val="24"/>
              </w:rPr>
              <w:t> </w:t>
            </w:r>
            <w:r>
              <w:rPr>
                <w:sz w:val="24"/>
              </w:rPr>
              <w:t>Implementation</w:t>
            </w:r>
            <w:r>
              <w:rPr>
                <w:spacing w:val="-2"/>
                <w:sz w:val="24"/>
              </w:rPr>
              <w:t> Process………………………………..</w:t>
            </w:r>
          </w:p>
        </w:tc>
        <w:tc>
          <w:tcPr>
            <w:tcW w:w="453" w:type="dxa"/>
          </w:tcPr>
          <w:p>
            <w:pPr>
              <w:pStyle w:val="TableParagraph"/>
              <w:spacing w:line="271" w:lineRule="exact"/>
              <w:ind w:left="157"/>
              <w:rPr>
                <w:sz w:val="24"/>
              </w:rPr>
            </w:pPr>
            <w:r>
              <w:rPr>
                <w:spacing w:val="-5"/>
                <w:sz w:val="24"/>
              </w:rPr>
              <w:t>15</w:t>
            </w:r>
          </w:p>
        </w:tc>
      </w:tr>
      <w:tr>
        <w:trPr>
          <w:trHeight w:val="292" w:hRule="atLeast"/>
        </w:trPr>
        <w:tc>
          <w:tcPr>
            <w:tcW w:w="7813" w:type="dxa"/>
          </w:tcPr>
          <w:p>
            <w:pPr>
              <w:pStyle w:val="TableParagraph"/>
              <w:spacing w:line="271" w:lineRule="exact"/>
              <w:ind w:right="166"/>
              <w:jc w:val="right"/>
              <w:rPr>
                <w:sz w:val="24"/>
              </w:rPr>
            </w:pPr>
            <w:r>
              <w:rPr>
                <w:sz w:val="24"/>
              </w:rPr>
              <w:t>3.</w:t>
            </w:r>
            <w:r>
              <w:rPr>
                <w:spacing w:val="53"/>
                <w:sz w:val="24"/>
              </w:rPr>
              <w:t> </w:t>
            </w:r>
            <w:r>
              <w:rPr>
                <w:spacing w:val="-2"/>
                <w:sz w:val="24"/>
              </w:rPr>
              <w:t>Leadership………………………………………………………………………………………….</w:t>
            </w:r>
          </w:p>
        </w:tc>
        <w:tc>
          <w:tcPr>
            <w:tcW w:w="453" w:type="dxa"/>
          </w:tcPr>
          <w:p>
            <w:pPr>
              <w:pStyle w:val="TableParagraph"/>
              <w:spacing w:line="271" w:lineRule="exact"/>
              <w:ind w:left="157"/>
              <w:rPr>
                <w:sz w:val="24"/>
              </w:rPr>
            </w:pPr>
            <w:r>
              <w:rPr>
                <w:spacing w:val="-5"/>
                <w:sz w:val="24"/>
              </w:rPr>
              <w:t>15</w:t>
            </w:r>
          </w:p>
        </w:tc>
      </w:tr>
      <w:tr>
        <w:trPr>
          <w:trHeight w:val="439" w:hRule="atLeast"/>
        </w:trPr>
        <w:tc>
          <w:tcPr>
            <w:tcW w:w="7813" w:type="dxa"/>
          </w:tcPr>
          <w:p>
            <w:pPr>
              <w:pStyle w:val="TableParagraph"/>
              <w:spacing w:line="271" w:lineRule="exact"/>
              <w:ind w:right="196"/>
              <w:jc w:val="right"/>
              <w:rPr>
                <w:sz w:val="24"/>
              </w:rPr>
            </w:pPr>
            <w:r>
              <w:rPr>
                <w:sz w:val="24"/>
              </w:rPr>
              <w:t>4.</w:t>
            </w:r>
            <w:r>
              <w:rPr>
                <w:spacing w:val="53"/>
                <w:sz w:val="24"/>
              </w:rPr>
              <w:t> </w:t>
            </w:r>
            <w:r>
              <w:rPr>
                <w:spacing w:val="-2"/>
                <w:sz w:val="24"/>
              </w:rPr>
              <w:t>Relocation………………………………………………………………………………………….</w:t>
            </w:r>
          </w:p>
        </w:tc>
        <w:tc>
          <w:tcPr>
            <w:tcW w:w="453" w:type="dxa"/>
          </w:tcPr>
          <w:p>
            <w:pPr>
              <w:pStyle w:val="TableParagraph"/>
              <w:spacing w:line="271" w:lineRule="exact"/>
              <w:ind w:left="157"/>
              <w:rPr>
                <w:sz w:val="24"/>
              </w:rPr>
            </w:pPr>
            <w:r>
              <w:rPr>
                <w:spacing w:val="-5"/>
                <w:sz w:val="24"/>
              </w:rPr>
              <w:t>16</w:t>
            </w:r>
          </w:p>
        </w:tc>
      </w:tr>
      <w:tr>
        <w:trPr>
          <w:trHeight w:val="439" w:hRule="atLeast"/>
        </w:trPr>
        <w:tc>
          <w:tcPr>
            <w:tcW w:w="7813" w:type="dxa"/>
          </w:tcPr>
          <w:p>
            <w:pPr>
              <w:pStyle w:val="TableParagraph"/>
              <w:spacing w:before="124"/>
              <w:ind w:right="208"/>
              <w:jc w:val="right"/>
              <w:rPr>
                <w:b/>
                <w:sz w:val="24"/>
              </w:rPr>
            </w:pPr>
            <w:r>
              <w:rPr>
                <w:b/>
                <w:sz w:val="24"/>
              </w:rPr>
              <w:t>B.</w:t>
            </w:r>
            <w:r>
              <w:rPr>
                <w:b/>
                <w:spacing w:val="46"/>
                <w:sz w:val="24"/>
              </w:rPr>
              <w:t> </w:t>
            </w:r>
            <w:r>
              <w:rPr>
                <w:b/>
                <w:sz w:val="24"/>
              </w:rPr>
              <w:t>Phase</w:t>
            </w:r>
            <w:r>
              <w:rPr>
                <w:b/>
                <w:spacing w:val="-2"/>
                <w:sz w:val="24"/>
              </w:rPr>
              <w:t> </w:t>
            </w:r>
            <w:r>
              <w:rPr>
                <w:b/>
                <w:sz w:val="24"/>
              </w:rPr>
              <w:t>II:</w:t>
            </w:r>
            <w:r>
              <w:rPr>
                <w:b/>
                <w:spacing w:val="-4"/>
                <w:sz w:val="24"/>
              </w:rPr>
              <w:t> </w:t>
            </w:r>
            <w:r>
              <w:rPr>
                <w:b/>
                <w:sz w:val="24"/>
              </w:rPr>
              <w:t>Alternate</w:t>
            </w:r>
            <w:r>
              <w:rPr>
                <w:b/>
                <w:spacing w:val="-4"/>
                <w:sz w:val="24"/>
              </w:rPr>
              <w:t> </w:t>
            </w:r>
            <w:r>
              <w:rPr>
                <w:b/>
                <w:sz w:val="24"/>
              </w:rPr>
              <w:t>Facility</w:t>
            </w:r>
            <w:r>
              <w:rPr>
                <w:b/>
                <w:spacing w:val="-2"/>
                <w:sz w:val="24"/>
              </w:rPr>
              <w:t> </w:t>
            </w:r>
            <w:r>
              <w:rPr>
                <w:b/>
                <w:sz w:val="24"/>
              </w:rPr>
              <w:t>Operations</w:t>
            </w:r>
            <w:r>
              <w:rPr>
                <w:b/>
                <w:spacing w:val="-3"/>
                <w:sz w:val="24"/>
              </w:rPr>
              <w:t> </w:t>
            </w:r>
            <w:r>
              <w:rPr>
                <w:b/>
                <w:sz w:val="24"/>
              </w:rPr>
              <w:t>&amp;</w:t>
            </w:r>
            <w:r>
              <w:rPr>
                <w:b/>
                <w:spacing w:val="2"/>
                <w:sz w:val="24"/>
              </w:rPr>
              <w:t> </w:t>
            </w:r>
            <w:r>
              <w:rPr>
                <w:b/>
                <w:sz w:val="24"/>
              </w:rPr>
              <w:t>Resumption</w:t>
            </w:r>
            <w:r>
              <w:rPr>
                <w:b/>
                <w:spacing w:val="-3"/>
                <w:sz w:val="24"/>
              </w:rPr>
              <w:t> </w:t>
            </w:r>
            <w:r>
              <w:rPr>
                <w:b/>
                <w:spacing w:val="-2"/>
                <w:sz w:val="24"/>
              </w:rPr>
              <w:t>Strategies…………</w:t>
            </w:r>
          </w:p>
        </w:tc>
        <w:tc>
          <w:tcPr>
            <w:tcW w:w="453" w:type="dxa"/>
          </w:tcPr>
          <w:p>
            <w:pPr>
              <w:pStyle w:val="TableParagraph"/>
              <w:spacing w:before="124"/>
              <w:ind w:left="157"/>
              <w:rPr>
                <w:b/>
                <w:sz w:val="24"/>
              </w:rPr>
            </w:pPr>
            <w:r>
              <w:rPr>
                <w:b/>
                <w:spacing w:val="-5"/>
                <w:sz w:val="24"/>
              </w:rPr>
              <w:t>16</w:t>
            </w:r>
          </w:p>
        </w:tc>
      </w:tr>
      <w:tr>
        <w:trPr>
          <w:trHeight w:val="292" w:hRule="atLeast"/>
        </w:trPr>
        <w:tc>
          <w:tcPr>
            <w:tcW w:w="7813" w:type="dxa"/>
          </w:tcPr>
          <w:p>
            <w:pPr>
              <w:pStyle w:val="TableParagraph"/>
              <w:spacing w:line="271" w:lineRule="exact"/>
              <w:ind w:right="161"/>
              <w:jc w:val="right"/>
              <w:rPr>
                <w:sz w:val="24"/>
              </w:rPr>
            </w:pPr>
            <w:r>
              <w:rPr>
                <w:sz w:val="24"/>
              </w:rPr>
              <w:t>1.</w:t>
            </w:r>
            <w:r>
              <w:rPr>
                <w:spacing w:val="50"/>
                <w:sz w:val="24"/>
              </w:rPr>
              <w:t> </w:t>
            </w:r>
            <w:r>
              <w:rPr>
                <w:sz w:val="24"/>
              </w:rPr>
              <w:t>Alternate </w:t>
            </w:r>
            <w:r>
              <w:rPr>
                <w:spacing w:val="-2"/>
                <w:sz w:val="24"/>
              </w:rPr>
              <w:t>Locations…………………………………………………………………………….</w:t>
            </w:r>
          </w:p>
        </w:tc>
        <w:tc>
          <w:tcPr>
            <w:tcW w:w="453" w:type="dxa"/>
          </w:tcPr>
          <w:p>
            <w:pPr>
              <w:pStyle w:val="TableParagraph"/>
              <w:spacing w:line="271" w:lineRule="exact"/>
              <w:ind w:left="157"/>
              <w:rPr>
                <w:sz w:val="24"/>
              </w:rPr>
            </w:pPr>
            <w:r>
              <w:rPr>
                <w:spacing w:val="-5"/>
                <w:sz w:val="24"/>
              </w:rPr>
              <w:t>17</w:t>
            </w:r>
          </w:p>
        </w:tc>
      </w:tr>
      <w:tr>
        <w:trPr>
          <w:trHeight w:val="292" w:hRule="atLeast"/>
        </w:trPr>
        <w:tc>
          <w:tcPr>
            <w:tcW w:w="7813" w:type="dxa"/>
          </w:tcPr>
          <w:p>
            <w:pPr>
              <w:pStyle w:val="TableParagraph"/>
              <w:spacing w:line="271" w:lineRule="exact"/>
              <w:ind w:right="207"/>
              <w:jc w:val="right"/>
              <w:rPr>
                <w:sz w:val="24"/>
              </w:rPr>
            </w:pPr>
            <w:r>
              <w:rPr>
                <w:sz w:val="24"/>
              </w:rPr>
              <w:t>2.</w:t>
            </w:r>
            <w:r>
              <w:rPr>
                <w:spacing w:val="49"/>
                <w:sz w:val="24"/>
              </w:rPr>
              <w:t> </w:t>
            </w:r>
            <w:r>
              <w:rPr>
                <w:sz w:val="24"/>
              </w:rPr>
              <w:t>Mission</w:t>
            </w:r>
            <w:r>
              <w:rPr>
                <w:spacing w:val="-1"/>
                <w:sz w:val="24"/>
              </w:rPr>
              <w:t> </w:t>
            </w:r>
            <w:r>
              <w:rPr>
                <w:sz w:val="24"/>
              </w:rPr>
              <w:t>Critical</w:t>
            </w:r>
            <w:r>
              <w:rPr>
                <w:spacing w:val="-4"/>
                <w:sz w:val="24"/>
              </w:rPr>
              <w:t> </w:t>
            </w:r>
            <w:r>
              <w:rPr>
                <w:sz w:val="24"/>
              </w:rPr>
              <w:t>Systems</w:t>
            </w:r>
            <w:r>
              <w:rPr>
                <w:spacing w:val="-1"/>
                <w:sz w:val="24"/>
              </w:rPr>
              <w:t> </w:t>
            </w:r>
            <w:r>
              <w:rPr>
                <w:sz w:val="24"/>
              </w:rPr>
              <w:t>&amp;</w:t>
            </w:r>
            <w:r>
              <w:rPr>
                <w:spacing w:val="-2"/>
                <w:sz w:val="24"/>
              </w:rPr>
              <w:t> Equipment……………………………………………….</w:t>
            </w:r>
          </w:p>
        </w:tc>
        <w:tc>
          <w:tcPr>
            <w:tcW w:w="453" w:type="dxa"/>
          </w:tcPr>
          <w:p>
            <w:pPr>
              <w:pStyle w:val="TableParagraph"/>
              <w:spacing w:line="271" w:lineRule="exact"/>
              <w:ind w:left="157"/>
              <w:rPr>
                <w:sz w:val="24"/>
              </w:rPr>
            </w:pPr>
            <w:r>
              <w:rPr>
                <w:spacing w:val="-5"/>
                <w:sz w:val="24"/>
              </w:rPr>
              <w:t>17</w:t>
            </w:r>
          </w:p>
        </w:tc>
      </w:tr>
      <w:tr>
        <w:trPr>
          <w:trHeight w:val="294" w:hRule="atLeast"/>
        </w:trPr>
        <w:tc>
          <w:tcPr>
            <w:tcW w:w="7813" w:type="dxa"/>
          </w:tcPr>
          <w:p>
            <w:pPr>
              <w:pStyle w:val="TableParagraph"/>
              <w:spacing w:line="271" w:lineRule="exact"/>
              <w:ind w:right="185"/>
              <w:jc w:val="right"/>
              <w:rPr>
                <w:sz w:val="24"/>
              </w:rPr>
            </w:pPr>
            <w:r>
              <w:rPr>
                <w:sz w:val="24"/>
              </w:rPr>
              <w:t>3.</w:t>
            </w:r>
            <w:r>
              <w:rPr>
                <w:spacing w:val="48"/>
                <w:sz w:val="24"/>
              </w:rPr>
              <w:t> </w:t>
            </w:r>
            <w:r>
              <w:rPr>
                <w:sz w:val="24"/>
              </w:rPr>
              <w:t>Vital</w:t>
            </w:r>
            <w:r>
              <w:rPr>
                <w:spacing w:val="-3"/>
                <w:sz w:val="24"/>
              </w:rPr>
              <w:t> </w:t>
            </w:r>
            <w:r>
              <w:rPr>
                <w:sz w:val="24"/>
              </w:rPr>
              <w:t>Files,</w:t>
            </w:r>
            <w:r>
              <w:rPr>
                <w:spacing w:val="-4"/>
                <w:sz w:val="24"/>
              </w:rPr>
              <w:t> </w:t>
            </w:r>
            <w:r>
              <w:rPr>
                <w:sz w:val="24"/>
              </w:rPr>
              <w:t>Records,</w:t>
            </w:r>
            <w:r>
              <w:rPr>
                <w:spacing w:val="-3"/>
                <w:sz w:val="24"/>
              </w:rPr>
              <w:t> </w:t>
            </w:r>
            <w:r>
              <w:rPr>
                <w:sz w:val="24"/>
              </w:rPr>
              <w:t>and</w:t>
            </w:r>
            <w:r>
              <w:rPr>
                <w:spacing w:val="-3"/>
                <w:sz w:val="24"/>
              </w:rPr>
              <w:t> </w:t>
            </w:r>
            <w:r>
              <w:rPr>
                <w:spacing w:val="-2"/>
                <w:sz w:val="24"/>
              </w:rPr>
              <w:t>Databases…………………………………………………….</w:t>
            </w:r>
          </w:p>
        </w:tc>
        <w:tc>
          <w:tcPr>
            <w:tcW w:w="453" w:type="dxa"/>
          </w:tcPr>
          <w:p>
            <w:pPr>
              <w:pStyle w:val="TableParagraph"/>
              <w:spacing w:line="271" w:lineRule="exact"/>
              <w:ind w:left="157"/>
              <w:rPr>
                <w:sz w:val="24"/>
              </w:rPr>
            </w:pPr>
            <w:r>
              <w:rPr>
                <w:spacing w:val="-5"/>
                <w:sz w:val="24"/>
              </w:rPr>
              <w:t>17</w:t>
            </w:r>
          </w:p>
        </w:tc>
      </w:tr>
      <w:tr>
        <w:trPr>
          <w:trHeight w:val="294" w:hRule="atLeast"/>
        </w:trPr>
        <w:tc>
          <w:tcPr>
            <w:tcW w:w="7813" w:type="dxa"/>
          </w:tcPr>
          <w:p>
            <w:pPr>
              <w:pStyle w:val="TableParagraph"/>
              <w:spacing w:line="272" w:lineRule="exact"/>
              <w:ind w:right="181"/>
              <w:jc w:val="right"/>
              <w:rPr>
                <w:sz w:val="24"/>
              </w:rPr>
            </w:pPr>
            <w:r>
              <w:rPr>
                <w:sz w:val="24"/>
              </w:rPr>
              <w:t>4.</w:t>
            </w:r>
            <w:r>
              <w:rPr>
                <w:spacing w:val="48"/>
                <w:sz w:val="24"/>
              </w:rPr>
              <w:t> </w:t>
            </w:r>
            <w:r>
              <w:rPr>
                <w:sz w:val="24"/>
              </w:rPr>
              <w:t>Interoperable</w:t>
            </w:r>
            <w:r>
              <w:rPr>
                <w:spacing w:val="-1"/>
                <w:sz w:val="24"/>
              </w:rPr>
              <w:t> </w:t>
            </w:r>
            <w:r>
              <w:rPr>
                <w:spacing w:val="-2"/>
                <w:sz w:val="24"/>
              </w:rPr>
              <w:t>Communications………………………………………………………….</w:t>
            </w:r>
          </w:p>
        </w:tc>
        <w:tc>
          <w:tcPr>
            <w:tcW w:w="453" w:type="dxa"/>
          </w:tcPr>
          <w:p>
            <w:pPr>
              <w:pStyle w:val="TableParagraph"/>
              <w:spacing w:line="272" w:lineRule="exact"/>
              <w:ind w:left="157"/>
              <w:rPr>
                <w:sz w:val="24"/>
              </w:rPr>
            </w:pPr>
            <w:r>
              <w:rPr>
                <w:spacing w:val="-5"/>
                <w:sz w:val="24"/>
              </w:rPr>
              <w:t>18</w:t>
            </w:r>
          </w:p>
        </w:tc>
      </w:tr>
      <w:tr>
        <w:trPr>
          <w:trHeight w:val="292" w:hRule="atLeast"/>
        </w:trPr>
        <w:tc>
          <w:tcPr>
            <w:tcW w:w="7813" w:type="dxa"/>
          </w:tcPr>
          <w:p>
            <w:pPr>
              <w:pStyle w:val="TableParagraph"/>
              <w:spacing w:line="271" w:lineRule="exact"/>
              <w:ind w:right="187"/>
              <w:jc w:val="right"/>
              <w:rPr>
                <w:sz w:val="24"/>
              </w:rPr>
            </w:pPr>
            <w:r>
              <w:rPr>
                <w:sz w:val="24"/>
              </w:rPr>
              <w:t>5.</w:t>
            </w:r>
            <w:r>
              <w:rPr>
                <w:spacing w:val="51"/>
                <w:sz w:val="24"/>
              </w:rPr>
              <w:t> </w:t>
            </w:r>
            <w:r>
              <w:rPr>
                <w:sz w:val="24"/>
              </w:rPr>
              <w:t>Human </w:t>
            </w:r>
            <w:r>
              <w:rPr>
                <w:spacing w:val="-2"/>
                <w:sz w:val="24"/>
              </w:rPr>
              <w:t>Capital……………………………………………………………………………………</w:t>
            </w:r>
          </w:p>
        </w:tc>
        <w:tc>
          <w:tcPr>
            <w:tcW w:w="453" w:type="dxa"/>
          </w:tcPr>
          <w:p>
            <w:pPr>
              <w:pStyle w:val="TableParagraph"/>
              <w:spacing w:line="271" w:lineRule="exact"/>
              <w:ind w:left="157"/>
              <w:rPr>
                <w:sz w:val="24"/>
              </w:rPr>
            </w:pPr>
            <w:r>
              <w:rPr>
                <w:spacing w:val="-5"/>
                <w:sz w:val="24"/>
              </w:rPr>
              <w:t>19</w:t>
            </w:r>
          </w:p>
        </w:tc>
      </w:tr>
      <w:tr>
        <w:trPr>
          <w:trHeight w:val="439" w:hRule="atLeast"/>
        </w:trPr>
        <w:tc>
          <w:tcPr>
            <w:tcW w:w="7813" w:type="dxa"/>
          </w:tcPr>
          <w:p>
            <w:pPr>
              <w:pStyle w:val="TableParagraph"/>
              <w:spacing w:line="271" w:lineRule="exact"/>
              <w:ind w:right="198"/>
              <w:jc w:val="right"/>
              <w:rPr>
                <w:sz w:val="24"/>
              </w:rPr>
            </w:pPr>
            <w:r>
              <w:rPr>
                <w:sz w:val="24"/>
              </w:rPr>
              <w:t>6.</w:t>
            </w:r>
            <w:r>
              <w:rPr>
                <w:spacing w:val="50"/>
                <w:sz w:val="24"/>
              </w:rPr>
              <w:t> </w:t>
            </w:r>
            <w:r>
              <w:rPr>
                <w:sz w:val="24"/>
              </w:rPr>
              <w:t>Vendors</w:t>
            </w:r>
            <w:r>
              <w:rPr>
                <w:spacing w:val="-2"/>
                <w:sz w:val="24"/>
              </w:rPr>
              <w:t> </w:t>
            </w:r>
            <w:r>
              <w:rPr>
                <w:sz w:val="24"/>
              </w:rPr>
              <w:t>&amp;</w:t>
            </w:r>
            <w:r>
              <w:rPr>
                <w:spacing w:val="-2"/>
                <w:sz w:val="24"/>
              </w:rPr>
              <w:t> </w:t>
            </w:r>
            <w:r>
              <w:rPr>
                <w:sz w:val="24"/>
              </w:rPr>
              <w:t>Other</w:t>
            </w:r>
            <w:r>
              <w:rPr>
                <w:spacing w:val="-1"/>
                <w:sz w:val="24"/>
              </w:rPr>
              <w:t> </w:t>
            </w:r>
            <w:r>
              <w:rPr>
                <w:sz w:val="24"/>
              </w:rPr>
              <w:t>Agency</w:t>
            </w:r>
            <w:r>
              <w:rPr>
                <w:spacing w:val="-1"/>
                <w:sz w:val="24"/>
              </w:rPr>
              <w:t> </w:t>
            </w:r>
            <w:r>
              <w:rPr>
                <w:spacing w:val="-2"/>
                <w:sz w:val="24"/>
              </w:rPr>
              <w:t>Functions……………………………………………………</w:t>
            </w:r>
          </w:p>
        </w:tc>
        <w:tc>
          <w:tcPr>
            <w:tcW w:w="453" w:type="dxa"/>
          </w:tcPr>
          <w:p>
            <w:pPr>
              <w:pStyle w:val="TableParagraph"/>
              <w:spacing w:line="271" w:lineRule="exact"/>
              <w:ind w:left="157"/>
              <w:rPr>
                <w:sz w:val="24"/>
              </w:rPr>
            </w:pPr>
            <w:r>
              <w:rPr>
                <w:spacing w:val="-5"/>
                <w:sz w:val="24"/>
              </w:rPr>
              <w:t>19</w:t>
            </w:r>
          </w:p>
        </w:tc>
      </w:tr>
      <w:tr>
        <w:trPr>
          <w:trHeight w:val="585" w:hRule="atLeast"/>
        </w:trPr>
        <w:tc>
          <w:tcPr>
            <w:tcW w:w="7813" w:type="dxa"/>
          </w:tcPr>
          <w:p>
            <w:pPr>
              <w:pStyle w:val="TableParagraph"/>
              <w:spacing w:before="124"/>
              <w:ind w:right="177"/>
              <w:jc w:val="right"/>
              <w:rPr>
                <w:b/>
                <w:sz w:val="24"/>
              </w:rPr>
            </w:pPr>
            <w:r>
              <w:rPr>
                <w:b/>
                <w:sz w:val="24"/>
              </w:rPr>
              <w:t>C.</w:t>
            </w:r>
            <w:r>
              <w:rPr>
                <w:b/>
                <w:spacing w:val="-4"/>
                <w:sz w:val="24"/>
              </w:rPr>
              <w:t> </w:t>
            </w:r>
            <w:r>
              <w:rPr>
                <w:b/>
                <w:sz w:val="24"/>
              </w:rPr>
              <w:t>Phase</w:t>
            </w:r>
            <w:r>
              <w:rPr>
                <w:b/>
                <w:spacing w:val="-3"/>
                <w:sz w:val="24"/>
              </w:rPr>
              <w:t> </w:t>
            </w:r>
            <w:r>
              <w:rPr>
                <w:b/>
                <w:sz w:val="24"/>
              </w:rPr>
              <w:t>II:</w:t>
            </w:r>
            <w:r>
              <w:rPr>
                <w:b/>
                <w:spacing w:val="-2"/>
                <w:sz w:val="24"/>
              </w:rPr>
              <w:t> </w:t>
            </w:r>
            <w:r>
              <w:rPr>
                <w:b/>
                <w:sz w:val="24"/>
              </w:rPr>
              <w:t>Reconstitution</w:t>
            </w:r>
            <w:r>
              <w:rPr>
                <w:b/>
                <w:spacing w:val="-3"/>
                <w:sz w:val="24"/>
              </w:rPr>
              <w:t> </w:t>
            </w:r>
            <w:r>
              <w:rPr>
                <w:b/>
                <w:sz w:val="24"/>
              </w:rPr>
              <w:t>&amp;</w:t>
            </w:r>
            <w:r>
              <w:rPr>
                <w:b/>
                <w:spacing w:val="-3"/>
                <w:sz w:val="24"/>
              </w:rPr>
              <w:t> </w:t>
            </w:r>
            <w:r>
              <w:rPr>
                <w:b/>
                <w:sz w:val="24"/>
              </w:rPr>
              <w:t>Resumption</w:t>
            </w:r>
            <w:r>
              <w:rPr>
                <w:b/>
                <w:spacing w:val="-2"/>
                <w:sz w:val="24"/>
              </w:rPr>
              <w:t> Strategies………………………………..</w:t>
            </w:r>
          </w:p>
        </w:tc>
        <w:tc>
          <w:tcPr>
            <w:tcW w:w="453" w:type="dxa"/>
          </w:tcPr>
          <w:p>
            <w:pPr>
              <w:pStyle w:val="TableParagraph"/>
              <w:spacing w:before="124"/>
              <w:ind w:left="157"/>
              <w:rPr>
                <w:b/>
                <w:sz w:val="24"/>
              </w:rPr>
            </w:pPr>
            <w:r>
              <w:rPr>
                <w:b/>
                <w:spacing w:val="-5"/>
                <w:sz w:val="24"/>
              </w:rPr>
              <w:t>19</w:t>
            </w:r>
          </w:p>
        </w:tc>
      </w:tr>
      <w:tr>
        <w:trPr>
          <w:trHeight w:val="412" w:hRule="atLeast"/>
        </w:trPr>
        <w:tc>
          <w:tcPr>
            <w:tcW w:w="7813" w:type="dxa"/>
          </w:tcPr>
          <w:p>
            <w:pPr>
              <w:pStyle w:val="TableParagraph"/>
              <w:spacing w:line="269" w:lineRule="exact" w:before="124"/>
              <w:ind w:right="156"/>
              <w:jc w:val="right"/>
              <w:rPr>
                <w:b/>
                <w:sz w:val="24"/>
              </w:rPr>
            </w:pPr>
            <w:r>
              <w:rPr>
                <w:b/>
                <w:sz w:val="24"/>
              </w:rPr>
              <w:t>VIII.</w:t>
            </w:r>
            <w:r>
              <w:rPr>
                <w:b/>
                <w:spacing w:val="47"/>
                <w:sz w:val="24"/>
              </w:rPr>
              <w:t> </w:t>
            </w:r>
            <w:r>
              <w:rPr>
                <w:b/>
                <w:sz w:val="24"/>
              </w:rPr>
              <w:t>COOP/COG</w:t>
            </w:r>
            <w:r>
              <w:rPr>
                <w:b/>
                <w:spacing w:val="-5"/>
                <w:sz w:val="24"/>
              </w:rPr>
              <w:t> </w:t>
            </w:r>
            <w:r>
              <w:rPr>
                <w:b/>
                <w:sz w:val="24"/>
              </w:rPr>
              <w:t>PLANNING</w:t>
            </w:r>
            <w:r>
              <w:rPr>
                <w:b/>
                <w:spacing w:val="-2"/>
                <w:sz w:val="24"/>
              </w:rPr>
              <w:t> RESPONSIBILITIES……………………………………………..</w:t>
            </w:r>
          </w:p>
        </w:tc>
        <w:tc>
          <w:tcPr>
            <w:tcW w:w="453" w:type="dxa"/>
          </w:tcPr>
          <w:p>
            <w:pPr>
              <w:pStyle w:val="TableParagraph"/>
              <w:spacing w:line="269" w:lineRule="exact" w:before="124"/>
              <w:ind w:left="157"/>
              <w:rPr>
                <w:b/>
                <w:sz w:val="24"/>
              </w:rPr>
            </w:pPr>
            <w:r>
              <w:rPr>
                <w:b/>
                <w:spacing w:val="-5"/>
                <w:sz w:val="24"/>
              </w:rPr>
              <w:t>19</w:t>
            </w:r>
          </w:p>
        </w:tc>
      </w:tr>
    </w:tbl>
    <w:p>
      <w:pPr>
        <w:spacing w:after="0" w:line="269" w:lineRule="exact"/>
        <w:rPr>
          <w:sz w:val="24"/>
        </w:rPr>
        <w:sectPr>
          <w:pgSz w:w="12240" w:h="15840"/>
          <w:pgMar w:header="420" w:footer="1015" w:top="1740" w:bottom="1200" w:left="1320" w:right="1240"/>
        </w:sectPr>
      </w:pPr>
    </w:p>
    <w:p>
      <w:pPr>
        <w:pStyle w:val="BodyText"/>
        <w:rPr>
          <w:sz w:val="20"/>
        </w:rPr>
      </w:pPr>
    </w:p>
    <w:p>
      <w:pPr>
        <w:pStyle w:val="BodyText"/>
        <w:spacing w:before="2"/>
        <w:rPr>
          <w:sz w:val="17"/>
        </w:rPr>
      </w:pPr>
    </w:p>
    <w:tbl>
      <w:tblPr>
        <w:tblW w:w="0" w:type="auto"/>
        <w:jc w:val="left"/>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9"/>
        <w:gridCol w:w="456"/>
      </w:tblGrid>
      <w:tr>
        <w:trPr>
          <w:trHeight w:val="266" w:hRule="atLeast"/>
        </w:trPr>
        <w:tc>
          <w:tcPr>
            <w:tcW w:w="7809" w:type="dxa"/>
          </w:tcPr>
          <w:p>
            <w:pPr>
              <w:pStyle w:val="TableParagraph"/>
              <w:spacing w:line="244" w:lineRule="exact"/>
              <w:ind w:right="159"/>
              <w:jc w:val="right"/>
              <w:rPr>
                <w:b/>
                <w:sz w:val="24"/>
              </w:rPr>
            </w:pPr>
            <w:r>
              <w:rPr>
                <w:b/>
                <w:sz w:val="24"/>
              </w:rPr>
              <w:t>IX.</w:t>
            </w:r>
            <w:r>
              <w:rPr>
                <w:b/>
                <w:spacing w:val="55"/>
                <w:sz w:val="24"/>
              </w:rPr>
              <w:t> </w:t>
            </w:r>
            <w:r>
              <w:rPr>
                <w:b/>
                <w:spacing w:val="-2"/>
                <w:sz w:val="24"/>
              </w:rPr>
              <w:t>LOGISTICS……………………………………………………………………………………………….</w:t>
            </w:r>
          </w:p>
        </w:tc>
        <w:tc>
          <w:tcPr>
            <w:tcW w:w="456" w:type="dxa"/>
          </w:tcPr>
          <w:p>
            <w:pPr>
              <w:pStyle w:val="TableParagraph"/>
              <w:spacing w:line="244" w:lineRule="exact"/>
              <w:ind w:right="47"/>
              <w:jc w:val="right"/>
              <w:rPr>
                <w:b/>
                <w:sz w:val="24"/>
              </w:rPr>
            </w:pPr>
            <w:r>
              <w:rPr>
                <w:b/>
                <w:spacing w:val="-5"/>
                <w:sz w:val="24"/>
              </w:rPr>
              <w:t>20</w:t>
            </w:r>
          </w:p>
        </w:tc>
      </w:tr>
      <w:tr>
        <w:trPr>
          <w:trHeight w:val="292" w:hRule="atLeast"/>
        </w:trPr>
        <w:tc>
          <w:tcPr>
            <w:tcW w:w="7809" w:type="dxa"/>
          </w:tcPr>
          <w:p>
            <w:pPr>
              <w:pStyle w:val="TableParagraph"/>
              <w:spacing w:line="271" w:lineRule="exact"/>
              <w:ind w:right="198"/>
              <w:jc w:val="right"/>
              <w:rPr>
                <w:b/>
                <w:sz w:val="24"/>
              </w:rPr>
            </w:pPr>
            <w:r>
              <w:rPr>
                <w:b/>
                <w:sz w:val="24"/>
              </w:rPr>
              <w:t>A.</w:t>
            </w:r>
            <w:r>
              <w:rPr>
                <w:b/>
                <w:spacing w:val="48"/>
                <w:sz w:val="24"/>
              </w:rPr>
              <w:t> </w:t>
            </w:r>
            <w:r>
              <w:rPr>
                <w:b/>
                <w:sz w:val="24"/>
              </w:rPr>
              <w:t>Alternate</w:t>
            </w:r>
            <w:r>
              <w:rPr>
                <w:b/>
                <w:spacing w:val="-1"/>
                <w:sz w:val="24"/>
              </w:rPr>
              <w:t> </w:t>
            </w:r>
            <w:r>
              <w:rPr>
                <w:b/>
                <w:spacing w:val="-2"/>
                <w:sz w:val="24"/>
              </w:rPr>
              <w:t>Location………………………………………………………………………………</w:t>
            </w:r>
          </w:p>
        </w:tc>
        <w:tc>
          <w:tcPr>
            <w:tcW w:w="456" w:type="dxa"/>
          </w:tcPr>
          <w:p>
            <w:pPr>
              <w:pStyle w:val="TableParagraph"/>
              <w:spacing w:line="271" w:lineRule="exact"/>
              <w:ind w:right="47"/>
              <w:jc w:val="right"/>
              <w:rPr>
                <w:b/>
                <w:sz w:val="24"/>
              </w:rPr>
            </w:pPr>
            <w:r>
              <w:rPr>
                <w:b/>
                <w:spacing w:val="-5"/>
                <w:sz w:val="24"/>
              </w:rPr>
              <w:t>20</w:t>
            </w:r>
          </w:p>
        </w:tc>
      </w:tr>
      <w:tr>
        <w:trPr>
          <w:trHeight w:val="292" w:hRule="atLeast"/>
        </w:trPr>
        <w:tc>
          <w:tcPr>
            <w:tcW w:w="7809" w:type="dxa"/>
          </w:tcPr>
          <w:p>
            <w:pPr>
              <w:pStyle w:val="TableParagraph"/>
              <w:spacing w:line="271" w:lineRule="exact"/>
              <w:ind w:right="170"/>
              <w:jc w:val="right"/>
              <w:rPr>
                <w:b/>
                <w:sz w:val="24"/>
              </w:rPr>
            </w:pPr>
            <w:r>
              <w:rPr>
                <w:b/>
                <w:sz w:val="24"/>
              </w:rPr>
              <w:t>B.</w:t>
            </w:r>
            <w:r>
              <w:rPr>
                <w:b/>
                <w:spacing w:val="46"/>
                <w:sz w:val="24"/>
              </w:rPr>
              <w:t> </w:t>
            </w:r>
            <w:r>
              <w:rPr>
                <w:b/>
                <w:sz w:val="24"/>
              </w:rPr>
              <w:t>Mission</w:t>
            </w:r>
            <w:r>
              <w:rPr>
                <w:b/>
                <w:spacing w:val="-3"/>
                <w:sz w:val="24"/>
              </w:rPr>
              <w:t> </w:t>
            </w:r>
            <w:r>
              <w:rPr>
                <w:b/>
                <w:sz w:val="24"/>
              </w:rPr>
              <w:t>Critical</w:t>
            </w:r>
            <w:r>
              <w:rPr>
                <w:b/>
                <w:spacing w:val="-1"/>
                <w:sz w:val="24"/>
              </w:rPr>
              <w:t> </w:t>
            </w:r>
            <w:r>
              <w:rPr>
                <w:b/>
                <w:sz w:val="24"/>
              </w:rPr>
              <w:t>Systems</w:t>
            </w:r>
            <w:r>
              <w:rPr>
                <w:b/>
                <w:spacing w:val="-2"/>
                <w:sz w:val="24"/>
              </w:rPr>
              <w:t> </w:t>
            </w:r>
            <w:r>
              <w:rPr>
                <w:b/>
                <w:sz w:val="24"/>
              </w:rPr>
              <w:t>&amp;</w:t>
            </w:r>
            <w:r>
              <w:rPr>
                <w:b/>
                <w:spacing w:val="-3"/>
                <w:sz w:val="24"/>
              </w:rPr>
              <w:t> </w:t>
            </w:r>
            <w:r>
              <w:rPr>
                <w:b/>
                <w:spacing w:val="-2"/>
                <w:sz w:val="24"/>
              </w:rPr>
              <w:t>Equipment…………………………………………………</w:t>
            </w:r>
          </w:p>
        </w:tc>
        <w:tc>
          <w:tcPr>
            <w:tcW w:w="456" w:type="dxa"/>
          </w:tcPr>
          <w:p>
            <w:pPr>
              <w:pStyle w:val="TableParagraph"/>
              <w:spacing w:line="271" w:lineRule="exact"/>
              <w:ind w:right="47"/>
              <w:jc w:val="right"/>
              <w:rPr>
                <w:b/>
                <w:sz w:val="24"/>
              </w:rPr>
            </w:pPr>
            <w:r>
              <w:rPr>
                <w:b/>
                <w:spacing w:val="-5"/>
                <w:sz w:val="24"/>
              </w:rPr>
              <w:t>21</w:t>
            </w:r>
          </w:p>
        </w:tc>
      </w:tr>
      <w:tr>
        <w:trPr>
          <w:trHeight w:val="292" w:hRule="atLeast"/>
        </w:trPr>
        <w:tc>
          <w:tcPr>
            <w:tcW w:w="7809" w:type="dxa"/>
          </w:tcPr>
          <w:p>
            <w:pPr>
              <w:pStyle w:val="TableParagraph"/>
              <w:spacing w:line="271" w:lineRule="exact"/>
              <w:ind w:right="195"/>
              <w:jc w:val="right"/>
              <w:rPr>
                <w:b/>
                <w:sz w:val="24"/>
              </w:rPr>
            </w:pPr>
            <w:r>
              <w:rPr>
                <w:b/>
                <w:sz w:val="24"/>
              </w:rPr>
              <w:t>C.</w:t>
            </w:r>
            <w:r>
              <w:rPr>
                <w:b/>
                <w:spacing w:val="47"/>
                <w:sz w:val="24"/>
              </w:rPr>
              <w:t> </w:t>
            </w:r>
            <w:r>
              <w:rPr>
                <w:b/>
                <w:sz w:val="24"/>
              </w:rPr>
              <w:t>Interoperable</w:t>
            </w:r>
            <w:r>
              <w:rPr>
                <w:b/>
                <w:spacing w:val="-3"/>
                <w:sz w:val="24"/>
              </w:rPr>
              <w:t> </w:t>
            </w:r>
            <w:r>
              <w:rPr>
                <w:b/>
                <w:spacing w:val="-2"/>
                <w:sz w:val="24"/>
              </w:rPr>
              <w:t>Communications…………………………………………………………..</w:t>
            </w:r>
          </w:p>
        </w:tc>
        <w:tc>
          <w:tcPr>
            <w:tcW w:w="456" w:type="dxa"/>
          </w:tcPr>
          <w:p>
            <w:pPr>
              <w:pStyle w:val="TableParagraph"/>
              <w:spacing w:line="271" w:lineRule="exact"/>
              <w:ind w:right="47"/>
              <w:jc w:val="right"/>
              <w:rPr>
                <w:b/>
                <w:sz w:val="24"/>
              </w:rPr>
            </w:pPr>
            <w:r>
              <w:rPr>
                <w:b/>
                <w:spacing w:val="-5"/>
                <w:sz w:val="24"/>
              </w:rPr>
              <w:t>21</w:t>
            </w:r>
          </w:p>
        </w:tc>
      </w:tr>
      <w:tr>
        <w:trPr>
          <w:trHeight w:val="293" w:hRule="atLeast"/>
        </w:trPr>
        <w:tc>
          <w:tcPr>
            <w:tcW w:w="7809" w:type="dxa"/>
          </w:tcPr>
          <w:p>
            <w:pPr>
              <w:pStyle w:val="TableParagraph"/>
              <w:spacing w:line="271" w:lineRule="exact"/>
              <w:ind w:right="189"/>
              <w:jc w:val="right"/>
              <w:rPr>
                <w:b/>
                <w:sz w:val="24"/>
              </w:rPr>
            </w:pPr>
            <w:r>
              <w:rPr>
                <w:b/>
                <w:sz w:val="24"/>
              </w:rPr>
              <w:t>D.</w:t>
            </w:r>
            <w:r>
              <w:rPr>
                <w:b/>
                <w:spacing w:val="50"/>
                <w:sz w:val="24"/>
              </w:rPr>
              <w:t> </w:t>
            </w:r>
            <w:r>
              <w:rPr>
                <w:b/>
                <w:spacing w:val="-2"/>
                <w:sz w:val="24"/>
              </w:rPr>
              <w:t>Personnel……………………………………………………………………………………………</w:t>
            </w:r>
          </w:p>
        </w:tc>
        <w:tc>
          <w:tcPr>
            <w:tcW w:w="456" w:type="dxa"/>
          </w:tcPr>
          <w:p>
            <w:pPr>
              <w:pStyle w:val="TableParagraph"/>
              <w:spacing w:line="271" w:lineRule="exact"/>
              <w:ind w:right="47"/>
              <w:jc w:val="right"/>
              <w:rPr>
                <w:b/>
                <w:sz w:val="24"/>
              </w:rPr>
            </w:pPr>
            <w:r>
              <w:rPr>
                <w:b/>
                <w:spacing w:val="-5"/>
                <w:sz w:val="24"/>
              </w:rPr>
              <w:t>22</w:t>
            </w:r>
          </w:p>
        </w:tc>
      </w:tr>
      <w:tr>
        <w:trPr>
          <w:trHeight w:val="440" w:hRule="atLeast"/>
        </w:trPr>
        <w:tc>
          <w:tcPr>
            <w:tcW w:w="7809" w:type="dxa"/>
          </w:tcPr>
          <w:p>
            <w:pPr>
              <w:pStyle w:val="TableParagraph"/>
              <w:spacing w:line="272" w:lineRule="exact"/>
              <w:ind w:right="166"/>
              <w:jc w:val="right"/>
              <w:rPr>
                <w:b/>
                <w:sz w:val="24"/>
              </w:rPr>
            </w:pPr>
            <w:r>
              <w:rPr>
                <w:b/>
                <w:sz w:val="24"/>
              </w:rPr>
              <w:t>E.</w:t>
            </w:r>
            <w:r>
              <w:rPr>
                <w:b/>
                <w:spacing w:val="50"/>
                <w:sz w:val="24"/>
              </w:rPr>
              <w:t> </w:t>
            </w:r>
            <w:r>
              <w:rPr>
                <w:b/>
                <w:sz w:val="24"/>
              </w:rPr>
              <w:t>Vendors</w:t>
            </w:r>
            <w:r>
              <w:rPr>
                <w:b/>
                <w:spacing w:val="-4"/>
                <w:sz w:val="24"/>
              </w:rPr>
              <w:t> </w:t>
            </w:r>
            <w:r>
              <w:rPr>
                <w:b/>
                <w:sz w:val="24"/>
              </w:rPr>
              <w:t>&amp;</w:t>
            </w:r>
            <w:r>
              <w:rPr>
                <w:b/>
                <w:spacing w:val="-3"/>
                <w:sz w:val="24"/>
              </w:rPr>
              <w:t> </w:t>
            </w:r>
            <w:r>
              <w:rPr>
                <w:b/>
                <w:sz w:val="24"/>
              </w:rPr>
              <w:t>Other</w:t>
            </w:r>
            <w:r>
              <w:rPr>
                <w:b/>
                <w:spacing w:val="-1"/>
                <w:sz w:val="24"/>
              </w:rPr>
              <w:t> </w:t>
            </w:r>
            <w:r>
              <w:rPr>
                <w:b/>
                <w:sz w:val="24"/>
              </w:rPr>
              <w:t>Agency</w:t>
            </w:r>
            <w:r>
              <w:rPr>
                <w:b/>
                <w:spacing w:val="-3"/>
                <w:sz w:val="24"/>
              </w:rPr>
              <w:t> </w:t>
            </w:r>
            <w:r>
              <w:rPr>
                <w:b/>
                <w:spacing w:val="-2"/>
                <w:sz w:val="24"/>
              </w:rPr>
              <w:t>Functions……………………………………………………..</w:t>
            </w:r>
          </w:p>
        </w:tc>
        <w:tc>
          <w:tcPr>
            <w:tcW w:w="456" w:type="dxa"/>
          </w:tcPr>
          <w:p>
            <w:pPr>
              <w:pStyle w:val="TableParagraph"/>
              <w:spacing w:line="272" w:lineRule="exact"/>
              <w:ind w:right="47"/>
              <w:jc w:val="right"/>
              <w:rPr>
                <w:b/>
                <w:sz w:val="24"/>
              </w:rPr>
            </w:pPr>
            <w:r>
              <w:rPr>
                <w:b/>
                <w:spacing w:val="-5"/>
                <w:sz w:val="24"/>
              </w:rPr>
              <w:t>22</w:t>
            </w:r>
          </w:p>
        </w:tc>
      </w:tr>
      <w:tr>
        <w:trPr>
          <w:trHeight w:val="585" w:hRule="atLeast"/>
        </w:trPr>
        <w:tc>
          <w:tcPr>
            <w:tcW w:w="7809" w:type="dxa"/>
          </w:tcPr>
          <w:p>
            <w:pPr>
              <w:pStyle w:val="TableParagraph"/>
              <w:spacing w:before="124"/>
              <w:ind w:right="163"/>
              <w:jc w:val="right"/>
              <w:rPr>
                <w:b/>
                <w:sz w:val="24"/>
              </w:rPr>
            </w:pPr>
            <w:r>
              <w:rPr>
                <w:b/>
                <w:sz w:val="24"/>
              </w:rPr>
              <w:t>X.</w:t>
            </w:r>
            <w:r>
              <w:rPr>
                <w:b/>
                <w:spacing w:val="49"/>
                <w:sz w:val="24"/>
              </w:rPr>
              <w:t> </w:t>
            </w:r>
            <w:r>
              <w:rPr>
                <w:b/>
                <w:sz w:val="24"/>
              </w:rPr>
              <w:t>TEST,</w:t>
            </w:r>
            <w:r>
              <w:rPr>
                <w:b/>
                <w:spacing w:val="-1"/>
                <w:sz w:val="24"/>
              </w:rPr>
              <w:t> </w:t>
            </w:r>
            <w:r>
              <w:rPr>
                <w:b/>
                <w:sz w:val="24"/>
              </w:rPr>
              <w:t>TRAINING,</w:t>
            </w:r>
            <w:r>
              <w:rPr>
                <w:b/>
                <w:spacing w:val="-4"/>
                <w:sz w:val="24"/>
              </w:rPr>
              <w:t> </w:t>
            </w:r>
            <w:r>
              <w:rPr>
                <w:b/>
                <w:sz w:val="24"/>
              </w:rPr>
              <w:t>AND</w:t>
            </w:r>
            <w:r>
              <w:rPr>
                <w:b/>
                <w:spacing w:val="-2"/>
                <w:sz w:val="24"/>
              </w:rPr>
              <w:t> EXERCISES…………………………………………………………….</w:t>
            </w:r>
          </w:p>
        </w:tc>
        <w:tc>
          <w:tcPr>
            <w:tcW w:w="456" w:type="dxa"/>
          </w:tcPr>
          <w:p>
            <w:pPr>
              <w:pStyle w:val="TableParagraph"/>
              <w:spacing w:before="124"/>
              <w:ind w:right="47"/>
              <w:jc w:val="right"/>
              <w:rPr>
                <w:b/>
                <w:sz w:val="24"/>
              </w:rPr>
            </w:pPr>
            <w:r>
              <w:rPr>
                <w:b/>
                <w:spacing w:val="-5"/>
                <w:sz w:val="24"/>
              </w:rPr>
              <w:t>22</w:t>
            </w:r>
          </w:p>
        </w:tc>
      </w:tr>
      <w:tr>
        <w:trPr>
          <w:trHeight w:val="439" w:hRule="atLeast"/>
        </w:trPr>
        <w:tc>
          <w:tcPr>
            <w:tcW w:w="7809" w:type="dxa"/>
          </w:tcPr>
          <w:p>
            <w:pPr>
              <w:pStyle w:val="TableParagraph"/>
              <w:spacing w:before="124"/>
              <w:ind w:right="185"/>
              <w:jc w:val="right"/>
              <w:rPr>
                <w:b/>
                <w:sz w:val="24"/>
              </w:rPr>
            </w:pPr>
            <w:r>
              <w:rPr>
                <w:b/>
                <w:sz w:val="24"/>
              </w:rPr>
              <w:t>XI.</w:t>
            </w:r>
            <w:r>
              <w:rPr>
                <w:b/>
                <w:spacing w:val="48"/>
                <w:sz w:val="24"/>
              </w:rPr>
              <w:t> </w:t>
            </w:r>
            <w:r>
              <w:rPr>
                <w:b/>
                <w:sz w:val="24"/>
              </w:rPr>
              <w:t>MULTI-YEAR</w:t>
            </w:r>
            <w:r>
              <w:rPr>
                <w:b/>
                <w:spacing w:val="-4"/>
                <w:sz w:val="24"/>
              </w:rPr>
              <w:t> </w:t>
            </w:r>
            <w:r>
              <w:rPr>
                <w:b/>
                <w:sz w:val="24"/>
              </w:rPr>
              <w:t>STRATEGY</w:t>
            </w:r>
            <w:r>
              <w:rPr>
                <w:b/>
                <w:spacing w:val="-3"/>
                <w:sz w:val="24"/>
              </w:rPr>
              <w:t> </w:t>
            </w:r>
            <w:r>
              <w:rPr>
                <w:b/>
                <w:sz w:val="24"/>
              </w:rPr>
              <w:t>PROGRAM</w:t>
            </w:r>
            <w:r>
              <w:rPr>
                <w:b/>
                <w:spacing w:val="-3"/>
                <w:sz w:val="24"/>
              </w:rPr>
              <w:t> </w:t>
            </w:r>
            <w:r>
              <w:rPr>
                <w:b/>
                <w:sz w:val="24"/>
              </w:rPr>
              <w:t>MANAGEMENT</w:t>
            </w:r>
            <w:r>
              <w:rPr>
                <w:b/>
                <w:spacing w:val="-3"/>
                <w:sz w:val="24"/>
              </w:rPr>
              <w:t> </w:t>
            </w:r>
            <w:r>
              <w:rPr>
                <w:b/>
                <w:sz w:val="24"/>
              </w:rPr>
              <w:t>PLAN</w:t>
            </w:r>
            <w:r>
              <w:rPr>
                <w:b/>
                <w:spacing w:val="-2"/>
                <w:sz w:val="24"/>
              </w:rPr>
              <w:t> </w:t>
            </w:r>
            <w:r>
              <w:rPr>
                <w:b/>
                <w:sz w:val="24"/>
              </w:rPr>
              <w:t>&amp;</w:t>
            </w:r>
            <w:r>
              <w:rPr>
                <w:b/>
                <w:spacing w:val="-3"/>
                <w:sz w:val="24"/>
              </w:rPr>
              <w:t> </w:t>
            </w:r>
            <w:r>
              <w:rPr>
                <w:b/>
                <w:spacing w:val="-2"/>
                <w:sz w:val="24"/>
              </w:rPr>
              <w:t>BUDGET……..</w:t>
            </w:r>
          </w:p>
        </w:tc>
        <w:tc>
          <w:tcPr>
            <w:tcW w:w="456" w:type="dxa"/>
          </w:tcPr>
          <w:p>
            <w:pPr>
              <w:pStyle w:val="TableParagraph"/>
              <w:spacing w:before="124"/>
              <w:ind w:right="47"/>
              <w:jc w:val="right"/>
              <w:rPr>
                <w:b/>
                <w:sz w:val="24"/>
              </w:rPr>
            </w:pPr>
            <w:r>
              <w:rPr>
                <w:b/>
                <w:spacing w:val="-5"/>
                <w:sz w:val="24"/>
              </w:rPr>
              <w:t>23</w:t>
            </w:r>
          </w:p>
        </w:tc>
      </w:tr>
      <w:tr>
        <w:trPr>
          <w:trHeight w:val="439" w:hRule="atLeast"/>
        </w:trPr>
        <w:tc>
          <w:tcPr>
            <w:tcW w:w="7809" w:type="dxa"/>
          </w:tcPr>
          <w:p>
            <w:pPr>
              <w:pStyle w:val="TableParagraph"/>
              <w:spacing w:line="271" w:lineRule="exact"/>
              <w:ind w:right="193"/>
              <w:jc w:val="right"/>
              <w:rPr>
                <w:b/>
                <w:sz w:val="24"/>
              </w:rPr>
            </w:pPr>
            <w:r>
              <w:rPr>
                <w:b/>
                <w:sz w:val="24"/>
              </w:rPr>
              <w:t>A.</w:t>
            </w:r>
            <w:r>
              <w:rPr>
                <w:b/>
                <w:spacing w:val="46"/>
                <w:sz w:val="24"/>
              </w:rPr>
              <w:t> </w:t>
            </w:r>
            <w:r>
              <w:rPr>
                <w:b/>
                <w:sz w:val="24"/>
              </w:rPr>
              <w:t>COOP/COG</w:t>
            </w:r>
            <w:r>
              <w:rPr>
                <w:b/>
                <w:spacing w:val="-2"/>
                <w:sz w:val="24"/>
              </w:rPr>
              <w:t> </w:t>
            </w:r>
            <w:r>
              <w:rPr>
                <w:b/>
                <w:sz w:val="24"/>
              </w:rPr>
              <w:t>Plan</w:t>
            </w:r>
            <w:r>
              <w:rPr>
                <w:b/>
                <w:spacing w:val="-7"/>
                <w:sz w:val="24"/>
              </w:rPr>
              <w:t> </w:t>
            </w:r>
            <w:r>
              <w:rPr>
                <w:b/>
                <w:spacing w:val="-2"/>
                <w:sz w:val="24"/>
              </w:rPr>
              <w:t>Maintenance…………………………………………………………….</w:t>
            </w:r>
          </w:p>
        </w:tc>
        <w:tc>
          <w:tcPr>
            <w:tcW w:w="456" w:type="dxa"/>
          </w:tcPr>
          <w:p>
            <w:pPr>
              <w:pStyle w:val="TableParagraph"/>
              <w:spacing w:line="271" w:lineRule="exact"/>
              <w:ind w:right="47"/>
              <w:jc w:val="right"/>
              <w:rPr>
                <w:b/>
                <w:sz w:val="24"/>
              </w:rPr>
            </w:pPr>
            <w:r>
              <w:rPr>
                <w:b/>
                <w:spacing w:val="-5"/>
                <w:sz w:val="24"/>
              </w:rPr>
              <w:t>23</w:t>
            </w:r>
          </w:p>
        </w:tc>
      </w:tr>
      <w:tr>
        <w:trPr>
          <w:trHeight w:val="585" w:hRule="atLeast"/>
        </w:trPr>
        <w:tc>
          <w:tcPr>
            <w:tcW w:w="7809" w:type="dxa"/>
          </w:tcPr>
          <w:p>
            <w:pPr>
              <w:pStyle w:val="TableParagraph"/>
              <w:spacing w:before="124"/>
              <w:ind w:right="198"/>
              <w:jc w:val="right"/>
              <w:rPr>
                <w:b/>
                <w:sz w:val="24"/>
              </w:rPr>
            </w:pPr>
            <w:r>
              <w:rPr>
                <w:b/>
                <w:spacing w:val="-2"/>
                <w:sz w:val="24"/>
              </w:rPr>
              <w:t>ANNEXES……………………………………………………………………………………………………..</w:t>
            </w:r>
          </w:p>
        </w:tc>
        <w:tc>
          <w:tcPr>
            <w:tcW w:w="456" w:type="dxa"/>
          </w:tcPr>
          <w:p>
            <w:pPr>
              <w:pStyle w:val="TableParagraph"/>
              <w:spacing w:before="124"/>
              <w:ind w:right="47"/>
              <w:jc w:val="right"/>
              <w:rPr>
                <w:b/>
                <w:sz w:val="24"/>
              </w:rPr>
            </w:pPr>
            <w:r>
              <w:rPr>
                <w:b/>
                <w:spacing w:val="-5"/>
                <w:sz w:val="24"/>
              </w:rPr>
              <w:t>24</w:t>
            </w:r>
          </w:p>
        </w:tc>
      </w:tr>
      <w:tr>
        <w:trPr>
          <w:trHeight w:val="412" w:hRule="atLeast"/>
        </w:trPr>
        <w:tc>
          <w:tcPr>
            <w:tcW w:w="7809" w:type="dxa"/>
          </w:tcPr>
          <w:p>
            <w:pPr>
              <w:pStyle w:val="TableParagraph"/>
              <w:spacing w:line="269" w:lineRule="exact" w:before="124"/>
              <w:ind w:right="167"/>
              <w:jc w:val="right"/>
              <w:rPr>
                <w:b/>
                <w:sz w:val="24"/>
              </w:rPr>
            </w:pPr>
            <w:r>
              <w:rPr>
                <w:b/>
                <w:spacing w:val="-2"/>
                <w:sz w:val="24"/>
              </w:rPr>
              <w:t>WORKSHEETS……………………………………………………………………………………………….</w:t>
            </w:r>
          </w:p>
        </w:tc>
        <w:tc>
          <w:tcPr>
            <w:tcW w:w="456" w:type="dxa"/>
          </w:tcPr>
          <w:p>
            <w:pPr>
              <w:pStyle w:val="TableParagraph"/>
              <w:spacing w:line="269" w:lineRule="exact" w:before="124"/>
              <w:ind w:right="47"/>
              <w:jc w:val="right"/>
              <w:rPr>
                <w:b/>
                <w:sz w:val="24"/>
              </w:rPr>
            </w:pPr>
            <w:r>
              <w:rPr>
                <w:b/>
                <w:spacing w:val="-5"/>
                <w:sz w:val="24"/>
              </w:rPr>
              <w:t>26</w:t>
            </w:r>
          </w:p>
        </w:tc>
      </w:tr>
    </w:tbl>
    <w:p>
      <w:pPr>
        <w:spacing w:after="0" w:line="269" w:lineRule="exact"/>
        <w:jc w:val="right"/>
        <w:rPr>
          <w:sz w:val="24"/>
        </w:rPr>
        <w:sectPr>
          <w:pgSz w:w="12240" w:h="15840"/>
          <w:pgMar w:header="420" w:footer="1015" w:top="1740" w:bottom="1200" w:left="1320" w:right="1240"/>
        </w:sectPr>
      </w:pPr>
    </w:p>
    <w:p>
      <w:pPr>
        <w:pStyle w:val="Heading1"/>
        <w:spacing w:before="112"/>
        <w:jc w:val="both"/>
      </w:pPr>
      <w:r>
        <w:rPr/>
        <w:t>COOP/COG</w:t>
      </w:r>
      <w:r>
        <w:rPr>
          <w:spacing w:val="-5"/>
        </w:rPr>
        <w:t> </w:t>
      </w:r>
      <w:r>
        <w:rPr/>
        <w:t>PLAN</w:t>
      </w:r>
      <w:r>
        <w:rPr>
          <w:spacing w:val="-5"/>
        </w:rPr>
        <w:t> </w:t>
      </w:r>
      <w:r>
        <w:rPr>
          <w:spacing w:val="-2"/>
        </w:rPr>
        <w:t>APPROVALS</w:t>
      </w:r>
    </w:p>
    <w:p>
      <w:pPr>
        <w:pStyle w:val="BodyText"/>
        <w:rPr>
          <w:b/>
        </w:rPr>
      </w:pPr>
    </w:p>
    <w:p>
      <w:pPr>
        <w:pStyle w:val="BodyText"/>
        <w:ind w:left="120" w:right="197"/>
        <w:jc w:val="both"/>
      </w:pPr>
      <w:r>
        <w:rPr/>
        <w:t>By their signatures below, the following senior level officials certify that they approve this Continuity of Operations/Continuity of Government (COOP/COG) and fully understand the continuity</w:t>
      </w:r>
      <w:r>
        <w:rPr>
          <w:spacing w:val="-14"/>
        </w:rPr>
        <w:t> </w:t>
      </w:r>
      <w:r>
        <w:rPr/>
        <w:t>of</w:t>
      </w:r>
      <w:r>
        <w:rPr>
          <w:spacing w:val="-14"/>
        </w:rPr>
        <w:t> </w:t>
      </w:r>
      <w:r>
        <w:rPr/>
        <w:t>business</w:t>
      </w:r>
      <w:r>
        <w:rPr>
          <w:spacing w:val="-11"/>
        </w:rPr>
        <w:t> </w:t>
      </w:r>
      <w:r>
        <w:rPr/>
        <w:t>operation</w:t>
      </w:r>
      <w:r>
        <w:rPr>
          <w:spacing w:val="-14"/>
        </w:rPr>
        <w:t> </w:t>
      </w:r>
      <w:r>
        <w:rPr/>
        <w:t>procedures</w:t>
      </w:r>
      <w:r>
        <w:rPr>
          <w:spacing w:val="-14"/>
        </w:rPr>
        <w:t> </w:t>
      </w:r>
      <w:r>
        <w:rPr/>
        <w:t>that</w:t>
      </w:r>
      <w:r>
        <w:rPr>
          <w:spacing w:val="-13"/>
        </w:rPr>
        <w:t> </w:t>
      </w:r>
      <w:r>
        <w:rPr/>
        <w:t>are</w:t>
      </w:r>
      <w:r>
        <w:rPr>
          <w:spacing w:val="-13"/>
        </w:rPr>
        <w:t> </w:t>
      </w:r>
      <w:r>
        <w:rPr/>
        <w:t>to</w:t>
      </w:r>
      <w:r>
        <w:rPr>
          <w:spacing w:val="-14"/>
        </w:rPr>
        <w:t> </w:t>
      </w:r>
      <w:r>
        <w:rPr/>
        <w:t>be</w:t>
      </w:r>
      <w:r>
        <w:rPr>
          <w:spacing w:val="-13"/>
        </w:rPr>
        <w:t> </w:t>
      </w:r>
      <w:r>
        <w:rPr/>
        <w:t>followed</w:t>
      </w:r>
      <w:r>
        <w:rPr>
          <w:spacing w:val="-11"/>
        </w:rPr>
        <w:t> </w:t>
      </w:r>
      <w:r>
        <w:rPr/>
        <w:t>in</w:t>
      </w:r>
      <w:r>
        <w:rPr>
          <w:spacing w:val="-14"/>
        </w:rPr>
        <w:t> </w:t>
      </w:r>
      <w:r>
        <w:rPr/>
        <w:t>the</w:t>
      </w:r>
      <w:r>
        <w:rPr>
          <w:spacing w:val="-13"/>
        </w:rPr>
        <w:t> </w:t>
      </w:r>
      <w:r>
        <w:rPr/>
        <w:t>event</w:t>
      </w:r>
      <w:r>
        <w:rPr>
          <w:spacing w:val="-13"/>
        </w:rPr>
        <w:t> </w:t>
      </w:r>
      <w:r>
        <w:rPr/>
        <w:t>of</w:t>
      </w:r>
      <w:r>
        <w:rPr>
          <w:spacing w:val="-11"/>
        </w:rPr>
        <w:t> </w:t>
      </w:r>
      <w:r>
        <w:rPr/>
        <w:t>an</w:t>
      </w:r>
      <w:r>
        <w:rPr>
          <w:spacing w:val="-11"/>
        </w:rPr>
        <w:t> </w:t>
      </w:r>
      <w:r>
        <w:rPr/>
        <w:t>emergency that impacts the facilities and employees for which they are responsible.</w:t>
      </w:r>
    </w:p>
    <w:p>
      <w:pPr>
        <w:pStyle w:val="BodyText"/>
        <w:spacing w:before="11"/>
        <w:rPr>
          <w:sz w:val="19"/>
        </w:rPr>
      </w:pPr>
    </w:p>
    <w:p>
      <w:pPr>
        <w:spacing w:after="0"/>
        <w:rPr>
          <w:sz w:val="19"/>
        </w:rPr>
        <w:sectPr>
          <w:pgSz w:w="12240" w:h="15840"/>
          <w:pgMar w:header="420" w:footer="1015" w:top="1740" w:bottom="1200" w:left="1320" w:right="1240"/>
        </w:sectPr>
      </w:pPr>
    </w:p>
    <w:p>
      <w:pPr>
        <w:pStyle w:val="BodyText"/>
        <w:tabs>
          <w:tab w:pos="4112" w:val="left" w:leader="none"/>
        </w:tabs>
        <w:spacing w:before="51"/>
        <w:ind w:left="120"/>
      </w:pPr>
      <w:r>
        <w:rPr/>
        <w:t>Approved: </w:t>
      </w:r>
      <w:r>
        <w:rPr>
          <w:u w:val="single"/>
        </w:rPr>
        <w:tab/>
      </w:r>
    </w:p>
    <w:p>
      <w:pPr>
        <w:pStyle w:val="Heading2"/>
        <w:jc w:val="left"/>
      </w:pPr>
      <w:r>
        <w:rPr>
          <w:spacing w:val="-2"/>
        </w:rPr>
        <w:t>[Name/Title]</w:t>
      </w:r>
    </w:p>
    <w:p>
      <w:pPr>
        <w:pStyle w:val="BodyText"/>
        <w:rPr>
          <w:b/>
        </w:rPr>
      </w:pPr>
    </w:p>
    <w:p>
      <w:pPr>
        <w:pStyle w:val="BodyText"/>
        <w:tabs>
          <w:tab w:pos="4112" w:val="left" w:leader="none"/>
        </w:tabs>
        <w:ind w:left="120"/>
      </w:pPr>
      <w:r>
        <w:rPr/>
        <w:t>Approved: </w:t>
      </w:r>
      <w:r>
        <w:rPr>
          <w:u w:val="single"/>
        </w:rPr>
        <w:tab/>
      </w:r>
    </w:p>
    <w:p>
      <w:pPr>
        <w:pStyle w:val="Heading2"/>
        <w:jc w:val="left"/>
      </w:pPr>
      <w:r>
        <w:rPr>
          <w:spacing w:val="-2"/>
        </w:rPr>
        <w:t>[Name/Title]</w:t>
      </w:r>
    </w:p>
    <w:p>
      <w:pPr>
        <w:pStyle w:val="BodyText"/>
        <w:rPr>
          <w:b/>
        </w:rPr>
      </w:pPr>
    </w:p>
    <w:p>
      <w:pPr>
        <w:pStyle w:val="BodyText"/>
        <w:rPr>
          <w:b/>
        </w:rPr>
      </w:pPr>
    </w:p>
    <w:p>
      <w:pPr>
        <w:pStyle w:val="BodyText"/>
        <w:spacing w:before="12"/>
        <w:rPr>
          <w:b/>
          <w:sz w:val="23"/>
        </w:rPr>
      </w:pPr>
    </w:p>
    <w:p>
      <w:pPr>
        <w:pStyle w:val="BodyText"/>
        <w:tabs>
          <w:tab w:pos="4112" w:val="left" w:leader="none"/>
        </w:tabs>
        <w:ind w:left="120"/>
      </w:pPr>
      <w:r>
        <w:rPr/>
        <w:t>Approved: </w:t>
      </w:r>
      <w:r>
        <w:rPr>
          <w:u w:val="single"/>
        </w:rPr>
        <w:tab/>
      </w:r>
    </w:p>
    <w:p>
      <w:pPr>
        <w:pStyle w:val="Heading2"/>
        <w:jc w:val="left"/>
      </w:pPr>
      <w:r>
        <w:rPr>
          <w:spacing w:val="-2"/>
        </w:rPr>
        <w:t>[Name/Title]</w:t>
      </w:r>
    </w:p>
    <w:p>
      <w:pPr>
        <w:pStyle w:val="BodyText"/>
        <w:spacing w:before="11"/>
        <w:rPr>
          <w:b/>
          <w:sz w:val="23"/>
        </w:rPr>
      </w:pPr>
    </w:p>
    <w:p>
      <w:pPr>
        <w:pStyle w:val="BodyText"/>
        <w:tabs>
          <w:tab w:pos="4112" w:val="left" w:leader="none"/>
        </w:tabs>
        <w:spacing w:before="1"/>
        <w:ind w:left="120"/>
      </w:pPr>
      <w:r>
        <w:rPr/>
        <w:t>Approved: </w:t>
      </w:r>
      <w:r>
        <w:rPr>
          <w:u w:val="single"/>
        </w:rPr>
        <w:tab/>
      </w:r>
    </w:p>
    <w:p>
      <w:pPr>
        <w:pStyle w:val="Heading2"/>
        <w:jc w:val="left"/>
      </w:pPr>
      <w:r>
        <w:rPr>
          <w:spacing w:val="-2"/>
        </w:rPr>
        <w:t>[Name/Title]</w:t>
      </w:r>
    </w:p>
    <w:p>
      <w:pPr>
        <w:pStyle w:val="BodyText"/>
        <w:tabs>
          <w:tab w:pos="2361" w:val="left" w:leader="none"/>
        </w:tabs>
        <w:spacing w:line="720" w:lineRule="auto" w:before="51"/>
        <w:ind w:left="120" w:right="2996"/>
      </w:pPr>
      <w:r>
        <w:rPr/>
        <w:br w:type="column"/>
      </w:r>
      <w:r>
        <w:rPr/>
        <w:t>Date </w:t>
      </w:r>
      <w:r>
        <w:rPr>
          <w:u w:val="single"/>
        </w:rPr>
        <w:tab/>
      </w:r>
      <w:r>
        <w:rPr/>
        <w:t> Date </w:t>
      </w:r>
      <w:r>
        <w:rPr>
          <w:u w:val="single"/>
        </w:rPr>
        <w:tab/>
      </w:r>
    </w:p>
    <w:p>
      <w:pPr>
        <w:pStyle w:val="BodyText"/>
      </w:pPr>
    </w:p>
    <w:p>
      <w:pPr>
        <w:pStyle w:val="BodyText"/>
        <w:spacing w:before="12"/>
        <w:rPr>
          <w:sz w:val="23"/>
        </w:rPr>
      </w:pPr>
    </w:p>
    <w:p>
      <w:pPr>
        <w:pStyle w:val="BodyText"/>
        <w:tabs>
          <w:tab w:pos="2361" w:val="left" w:leader="none"/>
        </w:tabs>
        <w:spacing w:line="720" w:lineRule="auto"/>
        <w:ind w:left="120" w:right="2994"/>
      </w:pPr>
      <w:r>
        <w:rPr/>
        <w:t>Date </w:t>
      </w:r>
      <w:r>
        <w:rPr>
          <w:u w:val="single"/>
        </w:rPr>
        <w:tab/>
      </w:r>
      <w:r>
        <w:rPr/>
        <w:t> Date </w:t>
      </w:r>
      <w:r>
        <w:rPr>
          <w:u w:val="single"/>
        </w:rPr>
        <w:tab/>
      </w:r>
    </w:p>
    <w:p>
      <w:pPr>
        <w:spacing w:after="0" w:line="720" w:lineRule="auto"/>
        <w:sectPr>
          <w:type w:val="continuous"/>
          <w:pgSz w:w="12240" w:h="15840"/>
          <w:pgMar w:header="420" w:footer="1015" w:top="740" w:bottom="280" w:left="1320" w:right="1240"/>
          <w:cols w:num="2" w:equalWidth="0">
            <w:col w:w="4153" w:space="168"/>
            <w:col w:w="5359"/>
          </w:cols>
        </w:sectPr>
      </w:pPr>
    </w:p>
    <w:p>
      <w:pPr>
        <w:pStyle w:val="Heading1"/>
        <w:numPr>
          <w:ilvl w:val="0"/>
          <w:numId w:val="2"/>
        </w:numPr>
        <w:tabs>
          <w:tab w:pos="358" w:val="left" w:leader="none"/>
        </w:tabs>
        <w:spacing w:line="240" w:lineRule="auto" w:before="112" w:after="0"/>
        <w:ind w:left="357" w:right="0" w:hanging="238"/>
        <w:jc w:val="left"/>
      </w:pPr>
      <w:r>
        <w:rPr/>
        <w:t>EXECUTIVE</w:t>
      </w:r>
      <w:r>
        <w:rPr>
          <w:spacing w:val="-2"/>
        </w:rPr>
        <w:t> SUMMARY</w:t>
      </w:r>
    </w:p>
    <w:p>
      <w:pPr>
        <w:pStyle w:val="BodyText"/>
        <w:ind w:left="120" w:right="192"/>
        <w:jc w:val="both"/>
      </w:pPr>
      <w:r>
        <w:rPr/>
        <w:t>The executive summary should provide a 1-2 page overview of the overall COOP/COG Program, including policies, plans, processes, materials, and activities that support the organization’s COOP/COG capability. It should briefly outline the organization and content of the COOP/COG Plan and describe what it is, whom it affects, and the circumstances under which it should be executed.</w:t>
      </w:r>
      <w:r>
        <w:rPr>
          <w:spacing w:val="-1"/>
        </w:rPr>
        <w:t> </w:t>
      </w:r>
      <w:r>
        <w:rPr/>
        <w:t>Further, it should</w:t>
      </w:r>
      <w:r>
        <w:rPr>
          <w:spacing w:val="-2"/>
        </w:rPr>
        <w:t> </w:t>
      </w:r>
      <w:r>
        <w:rPr/>
        <w:t>briefly</w:t>
      </w:r>
      <w:r>
        <w:rPr>
          <w:spacing w:val="-1"/>
        </w:rPr>
        <w:t> </w:t>
      </w:r>
      <w:r>
        <w:rPr/>
        <w:t>discuss</w:t>
      </w:r>
      <w:r>
        <w:rPr>
          <w:spacing w:val="-1"/>
        </w:rPr>
        <w:t> </w:t>
      </w:r>
      <w:r>
        <w:rPr/>
        <w:t>the key</w:t>
      </w:r>
      <w:r>
        <w:rPr>
          <w:spacing w:val="-1"/>
        </w:rPr>
        <w:t> </w:t>
      </w:r>
      <w:r>
        <w:rPr/>
        <w:t>elements</w:t>
      </w:r>
      <w:r>
        <w:rPr>
          <w:spacing w:val="-2"/>
        </w:rPr>
        <w:t> </w:t>
      </w:r>
      <w:r>
        <w:rPr/>
        <w:t>of COOP/COG</w:t>
      </w:r>
      <w:r>
        <w:rPr>
          <w:spacing w:val="-1"/>
        </w:rPr>
        <w:t> </w:t>
      </w:r>
      <w:r>
        <w:rPr/>
        <w:t>Planning</w:t>
      </w:r>
      <w:r>
        <w:rPr>
          <w:spacing w:val="-3"/>
        </w:rPr>
        <w:t> </w:t>
      </w:r>
      <w:r>
        <w:rPr/>
        <w:t>and explain the organization’s implementation strategies.</w:t>
      </w:r>
    </w:p>
    <w:p>
      <w:pPr>
        <w:pStyle w:val="BodyText"/>
        <w:spacing w:before="1"/>
      </w:pPr>
    </w:p>
    <w:p>
      <w:pPr>
        <w:pStyle w:val="Heading1"/>
        <w:numPr>
          <w:ilvl w:val="0"/>
          <w:numId w:val="2"/>
        </w:numPr>
        <w:tabs>
          <w:tab w:pos="422" w:val="left" w:leader="none"/>
        </w:tabs>
        <w:spacing w:line="240" w:lineRule="auto" w:before="0" w:after="0"/>
        <w:ind w:left="421" w:right="0" w:hanging="302"/>
        <w:jc w:val="left"/>
      </w:pPr>
      <w:r>
        <w:rPr>
          <w:spacing w:val="-2"/>
        </w:rPr>
        <w:t>INTRODUCTION</w:t>
      </w:r>
    </w:p>
    <w:p>
      <w:pPr>
        <w:pStyle w:val="BodyText"/>
        <w:ind w:left="120" w:right="195"/>
        <w:jc w:val="both"/>
      </w:pPr>
      <w:r>
        <w:rPr/>
        <w:t>The introduction to the COOP/COG Plan should explain the importance of COOP/COG Planning to</w:t>
      </w:r>
      <w:r>
        <w:rPr>
          <w:spacing w:val="-7"/>
        </w:rPr>
        <w:t> </w:t>
      </w:r>
      <w:r>
        <w:rPr/>
        <w:t>the</w:t>
      </w:r>
      <w:r>
        <w:rPr>
          <w:spacing w:val="-9"/>
        </w:rPr>
        <w:t> </w:t>
      </w:r>
      <w:r>
        <w:rPr/>
        <w:t>organization.</w:t>
      </w:r>
      <w:r>
        <w:rPr>
          <w:spacing w:val="-8"/>
        </w:rPr>
        <w:t> </w:t>
      </w:r>
      <w:r>
        <w:rPr/>
        <w:t>COOP/COG</w:t>
      </w:r>
      <w:r>
        <w:rPr>
          <w:spacing w:val="-8"/>
        </w:rPr>
        <w:t> </w:t>
      </w:r>
      <w:r>
        <w:rPr/>
        <w:t>Plans</w:t>
      </w:r>
      <w:r>
        <w:rPr>
          <w:spacing w:val="-8"/>
        </w:rPr>
        <w:t> </w:t>
      </w:r>
      <w:r>
        <w:rPr/>
        <w:t>address</w:t>
      </w:r>
      <w:r>
        <w:rPr>
          <w:spacing w:val="-7"/>
        </w:rPr>
        <w:t> </w:t>
      </w:r>
      <w:r>
        <w:rPr/>
        <w:t>incidents</w:t>
      </w:r>
      <w:r>
        <w:rPr>
          <w:spacing w:val="-8"/>
        </w:rPr>
        <w:t> </w:t>
      </w:r>
      <w:r>
        <w:rPr/>
        <w:t>that</w:t>
      </w:r>
      <w:r>
        <w:rPr>
          <w:spacing w:val="-9"/>
        </w:rPr>
        <w:t> </w:t>
      </w:r>
      <w:r>
        <w:rPr/>
        <w:t>disrupt</w:t>
      </w:r>
      <w:r>
        <w:rPr>
          <w:spacing w:val="-9"/>
        </w:rPr>
        <w:t> </w:t>
      </w:r>
      <w:r>
        <w:rPr/>
        <w:t>normal</w:t>
      </w:r>
      <w:r>
        <w:rPr>
          <w:spacing w:val="-7"/>
        </w:rPr>
        <w:t> </w:t>
      </w:r>
      <w:r>
        <w:rPr/>
        <w:t>operations.</w:t>
      </w:r>
      <w:r>
        <w:rPr>
          <w:spacing w:val="-8"/>
        </w:rPr>
        <w:t> </w:t>
      </w:r>
      <w:r>
        <w:rPr/>
        <w:t>They</w:t>
      </w:r>
      <w:r>
        <w:rPr>
          <w:spacing w:val="-7"/>
        </w:rPr>
        <w:t> </w:t>
      </w:r>
      <w:r>
        <w:rPr/>
        <w:t>are needed to address exceptional and adverse operating conditions. The introduction should include typical adverse conditions anticipated to be covered by the COOP/COG Plan.</w:t>
      </w:r>
    </w:p>
    <w:p>
      <w:pPr>
        <w:pStyle w:val="BodyText"/>
      </w:pPr>
    </w:p>
    <w:p>
      <w:pPr>
        <w:pStyle w:val="BodyText"/>
        <w:ind w:left="120" w:right="195"/>
        <w:jc w:val="both"/>
      </w:pPr>
      <w:r>
        <w:rPr/>
        <w:t>The introduction should also discuss the background behind continuity planning and may reference recent events that have led to the increased emphasis on the importance of a COOP/COG capability for the organization. It should explain the intended use of the document and</w:t>
      </w:r>
      <w:r>
        <w:rPr>
          <w:spacing w:val="-1"/>
        </w:rPr>
        <w:t> </w:t>
      </w:r>
      <w:r>
        <w:rPr/>
        <w:t>the plan’s architecture (i.e., how</w:t>
      </w:r>
      <w:r>
        <w:rPr>
          <w:spacing w:val="-3"/>
        </w:rPr>
        <w:t> </w:t>
      </w:r>
      <w:r>
        <w:rPr/>
        <w:t>the</w:t>
      </w:r>
      <w:r>
        <w:rPr>
          <w:spacing w:val="-1"/>
        </w:rPr>
        <w:t> </w:t>
      </w:r>
      <w:r>
        <w:rPr/>
        <w:t>COOP/COG</w:t>
      </w:r>
      <w:r>
        <w:rPr>
          <w:spacing w:val="-1"/>
        </w:rPr>
        <w:t> </w:t>
      </w:r>
      <w:r>
        <w:rPr/>
        <w:t>Plan is</w:t>
      </w:r>
      <w:r>
        <w:rPr>
          <w:spacing w:val="-2"/>
        </w:rPr>
        <w:t> </w:t>
      </w:r>
      <w:r>
        <w:rPr/>
        <w:t>organized and</w:t>
      </w:r>
      <w:r>
        <w:rPr>
          <w:spacing w:val="-1"/>
        </w:rPr>
        <w:t> </w:t>
      </w:r>
      <w:r>
        <w:rPr/>
        <w:t>where information is housed. Remember, the COOP/COG Plan may consist of elements of other plans, such as emergency relocation plans, that physically reside external to this document and may be incorporated by reference.</w:t>
      </w:r>
    </w:p>
    <w:p>
      <w:pPr>
        <w:pStyle w:val="BodyText"/>
        <w:spacing w:before="1"/>
      </w:pPr>
    </w:p>
    <w:p>
      <w:pPr>
        <w:pStyle w:val="Heading1"/>
        <w:numPr>
          <w:ilvl w:val="0"/>
          <w:numId w:val="2"/>
        </w:numPr>
        <w:tabs>
          <w:tab w:pos="487" w:val="left" w:leader="none"/>
        </w:tabs>
        <w:spacing w:line="240" w:lineRule="auto" w:before="0" w:after="0"/>
        <w:ind w:left="486" w:right="0" w:hanging="367"/>
        <w:jc w:val="left"/>
      </w:pPr>
      <w:r>
        <w:rPr/>
        <w:t>PURPOSE</w:t>
      </w:r>
      <w:r>
        <w:rPr>
          <w:spacing w:val="-4"/>
        </w:rPr>
        <w:t> </w:t>
      </w:r>
      <w:r>
        <w:rPr/>
        <w:t>&amp;</w:t>
      </w:r>
      <w:r>
        <w:rPr>
          <w:spacing w:val="-2"/>
        </w:rPr>
        <w:t> ASSUMPTIONS</w:t>
      </w:r>
    </w:p>
    <w:p>
      <w:pPr>
        <w:pStyle w:val="BodyText"/>
        <w:rPr>
          <w:b/>
        </w:rPr>
      </w:pPr>
    </w:p>
    <w:p>
      <w:pPr>
        <w:pStyle w:val="Heading2"/>
        <w:numPr>
          <w:ilvl w:val="1"/>
          <w:numId w:val="2"/>
        </w:numPr>
        <w:tabs>
          <w:tab w:pos="1162" w:val="left" w:leader="none"/>
        </w:tabs>
        <w:spacing w:line="240" w:lineRule="auto" w:before="0" w:after="0"/>
        <w:ind w:left="1162" w:right="0" w:hanging="322"/>
        <w:jc w:val="both"/>
      </w:pPr>
      <w:r>
        <w:rPr>
          <w:spacing w:val="-2"/>
        </w:rPr>
        <w:t>Purpose</w:t>
      </w:r>
    </w:p>
    <w:p>
      <w:pPr>
        <w:pStyle w:val="BodyText"/>
        <w:ind w:left="840" w:right="195"/>
        <w:jc w:val="both"/>
      </w:pPr>
      <w:r>
        <w:rPr/>
        <w:t>The purpose section should briefly discuss applicable Federal and State guidance, affirm the organization’s commitment to COOP/COG planning, and explain the overall purpose of COOP/COG planning, which is to ensure the continuity of mission essential functions. Because of today’s changing threat environment, this section should state that the COOP/COG Plan is designed to address all hazards. Again, the emphasis here should be that</w:t>
      </w:r>
      <w:r>
        <w:rPr>
          <w:spacing w:val="-5"/>
        </w:rPr>
        <w:t> </w:t>
      </w:r>
      <w:r>
        <w:rPr/>
        <w:t>COOP/COG</w:t>
      </w:r>
      <w:r>
        <w:rPr>
          <w:spacing w:val="-7"/>
        </w:rPr>
        <w:t> </w:t>
      </w:r>
      <w:r>
        <w:rPr/>
        <w:t>Plans</w:t>
      </w:r>
      <w:r>
        <w:rPr>
          <w:spacing w:val="-6"/>
        </w:rPr>
        <w:t> </w:t>
      </w:r>
      <w:r>
        <w:rPr/>
        <w:t>address</w:t>
      </w:r>
      <w:r>
        <w:rPr>
          <w:spacing w:val="-6"/>
        </w:rPr>
        <w:t> </w:t>
      </w:r>
      <w:r>
        <w:rPr/>
        <w:t>circumstances</w:t>
      </w:r>
      <w:r>
        <w:rPr>
          <w:spacing w:val="-5"/>
        </w:rPr>
        <w:t> </w:t>
      </w:r>
      <w:r>
        <w:rPr/>
        <w:t>when</w:t>
      </w:r>
      <w:r>
        <w:rPr>
          <w:spacing w:val="-5"/>
        </w:rPr>
        <w:t> </w:t>
      </w:r>
      <w:r>
        <w:rPr/>
        <w:t>normal,</w:t>
      </w:r>
      <w:r>
        <w:rPr>
          <w:spacing w:val="-5"/>
        </w:rPr>
        <w:t> </w:t>
      </w:r>
      <w:r>
        <w:rPr/>
        <w:t>standard</w:t>
      </w:r>
      <w:r>
        <w:rPr>
          <w:spacing w:val="-7"/>
        </w:rPr>
        <w:t> </w:t>
      </w:r>
      <w:r>
        <w:rPr/>
        <w:t>operations</w:t>
      </w:r>
      <w:r>
        <w:rPr>
          <w:spacing w:val="-9"/>
        </w:rPr>
        <w:t> </w:t>
      </w:r>
      <w:r>
        <w:rPr/>
        <w:t>become </w:t>
      </w:r>
      <w:r>
        <w:rPr>
          <w:spacing w:val="-2"/>
        </w:rPr>
        <w:t>overwhelmed.</w:t>
      </w:r>
    </w:p>
    <w:p>
      <w:pPr>
        <w:pStyle w:val="BodyText"/>
        <w:spacing w:before="10"/>
        <w:rPr>
          <w:sz w:val="23"/>
        </w:rPr>
      </w:pPr>
    </w:p>
    <w:p>
      <w:pPr>
        <w:pStyle w:val="BodyText"/>
        <w:spacing w:before="1"/>
        <w:ind w:left="840" w:right="198"/>
        <w:jc w:val="both"/>
      </w:pPr>
      <w:r>
        <w:rPr/>
        <w:t>The purpose section should also explain that the plan identifies resumption strategies only for essential functions. Although there may be other important functions, this plan only covers those that are mission and time critical. As defined by FEMA, an essential function is a function enables an organization to:</w:t>
      </w:r>
    </w:p>
    <w:p>
      <w:pPr>
        <w:pStyle w:val="ListParagraph"/>
        <w:numPr>
          <w:ilvl w:val="2"/>
          <w:numId w:val="2"/>
        </w:numPr>
        <w:tabs>
          <w:tab w:pos="1560" w:val="left" w:leader="none"/>
          <w:tab w:pos="1561" w:val="left" w:leader="none"/>
        </w:tabs>
        <w:spacing w:line="240" w:lineRule="auto" w:before="1" w:after="0"/>
        <w:ind w:left="1560" w:right="0" w:hanging="361"/>
        <w:jc w:val="left"/>
        <w:rPr>
          <w:sz w:val="24"/>
        </w:rPr>
      </w:pPr>
      <w:r>
        <w:rPr>
          <w:sz w:val="24"/>
        </w:rPr>
        <w:t>Provide</w:t>
      </w:r>
      <w:r>
        <w:rPr>
          <w:spacing w:val="-3"/>
          <w:sz w:val="24"/>
        </w:rPr>
        <w:t> </w:t>
      </w:r>
      <w:r>
        <w:rPr>
          <w:sz w:val="24"/>
        </w:rPr>
        <w:t>vital</w:t>
      </w:r>
      <w:r>
        <w:rPr>
          <w:spacing w:val="-3"/>
          <w:sz w:val="24"/>
        </w:rPr>
        <w:t> </w:t>
      </w:r>
      <w:r>
        <w:rPr>
          <w:sz w:val="24"/>
        </w:rPr>
        <w:t>or</w:t>
      </w:r>
      <w:r>
        <w:rPr>
          <w:spacing w:val="-2"/>
          <w:sz w:val="24"/>
        </w:rPr>
        <w:t> </w:t>
      </w:r>
      <w:r>
        <w:rPr>
          <w:sz w:val="24"/>
        </w:rPr>
        <w:t>“mission</w:t>
      </w:r>
      <w:r>
        <w:rPr>
          <w:spacing w:val="-4"/>
          <w:sz w:val="24"/>
        </w:rPr>
        <w:t> </w:t>
      </w:r>
      <w:r>
        <w:rPr>
          <w:sz w:val="24"/>
        </w:rPr>
        <w:t>critical” </w:t>
      </w:r>
      <w:r>
        <w:rPr>
          <w:spacing w:val="-2"/>
          <w:sz w:val="24"/>
        </w:rPr>
        <w:t>services;</w:t>
      </w:r>
    </w:p>
    <w:p>
      <w:pPr>
        <w:pStyle w:val="BodyText"/>
        <w:spacing w:before="11"/>
        <w:rPr>
          <w:sz w:val="23"/>
        </w:rPr>
      </w:pPr>
    </w:p>
    <w:p>
      <w:pPr>
        <w:pStyle w:val="ListParagraph"/>
        <w:numPr>
          <w:ilvl w:val="2"/>
          <w:numId w:val="2"/>
        </w:numPr>
        <w:tabs>
          <w:tab w:pos="1560" w:val="left" w:leader="none"/>
          <w:tab w:pos="1561" w:val="left" w:leader="none"/>
        </w:tabs>
        <w:spacing w:line="240" w:lineRule="auto" w:before="0" w:after="0"/>
        <w:ind w:left="1560" w:right="0" w:hanging="361"/>
        <w:jc w:val="left"/>
        <w:rPr>
          <w:sz w:val="24"/>
        </w:rPr>
      </w:pPr>
      <w:r>
        <w:rPr>
          <w:sz w:val="24"/>
        </w:rPr>
        <w:t>Exercise</w:t>
      </w:r>
      <w:r>
        <w:rPr>
          <w:spacing w:val="-4"/>
          <w:sz w:val="24"/>
        </w:rPr>
        <w:t> </w:t>
      </w:r>
      <w:r>
        <w:rPr>
          <w:sz w:val="24"/>
        </w:rPr>
        <w:t>civil</w:t>
      </w:r>
      <w:r>
        <w:rPr>
          <w:spacing w:val="-4"/>
          <w:sz w:val="24"/>
        </w:rPr>
        <w:t> </w:t>
      </w:r>
      <w:r>
        <w:rPr>
          <w:spacing w:val="-2"/>
          <w:sz w:val="24"/>
        </w:rPr>
        <w:t>authority;</w:t>
      </w:r>
    </w:p>
    <w:p>
      <w:pPr>
        <w:pStyle w:val="BodyText"/>
        <w:spacing w:before="1"/>
      </w:pPr>
    </w:p>
    <w:p>
      <w:pPr>
        <w:pStyle w:val="ListParagraph"/>
        <w:numPr>
          <w:ilvl w:val="2"/>
          <w:numId w:val="2"/>
        </w:numPr>
        <w:tabs>
          <w:tab w:pos="1560" w:val="left" w:leader="none"/>
          <w:tab w:pos="1561" w:val="left" w:leader="none"/>
        </w:tabs>
        <w:spacing w:line="240" w:lineRule="auto" w:before="0" w:after="0"/>
        <w:ind w:left="1560" w:right="0" w:hanging="361"/>
        <w:jc w:val="left"/>
        <w:rPr>
          <w:sz w:val="24"/>
        </w:rPr>
      </w:pPr>
      <w:r>
        <w:rPr>
          <w:sz w:val="24"/>
        </w:rPr>
        <w:t>Maintain</w:t>
      </w:r>
      <w:r>
        <w:rPr>
          <w:spacing w:val="-3"/>
          <w:sz w:val="24"/>
        </w:rPr>
        <w:t> </w:t>
      </w:r>
      <w:r>
        <w:rPr>
          <w:sz w:val="24"/>
        </w:rPr>
        <w:t>the</w:t>
      </w:r>
      <w:r>
        <w:rPr>
          <w:spacing w:val="-2"/>
          <w:sz w:val="24"/>
        </w:rPr>
        <w:t> </w:t>
      </w:r>
      <w:r>
        <w:rPr>
          <w:sz w:val="24"/>
        </w:rPr>
        <w:t>safety</w:t>
      </w:r>
      <w:r>
        <w:rPr>
          <w:spacing w:val="-4"/>
          <w:sz w:val="24"/>
        </w:rPr>
        <w:t> </w:t>
      </w:r>
      <w:r>
        <w:rPr>
          <w:sz w:val="24"/>
        </w:rPr>
        <w:t>of</w:t>
      </w:r>
      <w:r>
        <w:rPr>
          <w:spacing w:val="-3"/>
          <w:sz w:val="24"/>
        </w:rPr>
        <w:t> </w:t>
      </w:r>
      <w:r>
        <w:rPr>
          <w:sz w:val="24"/>
        </w:rPr>
        <w:t>the</w:t>
      </w:r>
      <w:r>
        <w:rPr>
          <w:spacing w:val="-1"/>
          <w:sz w:val="24"/>
        </w:rPr>
        <w:t> </w:t>
      </w:r>
      <w:r>
        <w:rPr>
          <w:sz w:val="24"/>
        </w:rPr>
        <w:t>general</w:t>
      </w:r>
      <w:r>
        <w:rPr>
          <w:spacing w:val="-3"/>
          <w:sz w:val="24"/>
        </w:rPr>
        <w:t> </w:t>
      </w:r>
      <w:r>
        <w:rPr>
          <w:sz w:val="24"/>
        </w:rPr>
        <w:t>public;</w:t>
      </w:r>
      <w:r>
        <w:rPr>
          <w:spacing w:val="-1"/>
          <w:sz w:val="24"/>
        </w:rPr>
        <w:t> </w:t>
      </w:r>
      <w:r>
        <w:rPr>
          <w:spacing w:val="-5"/>
          <w:sz w:val="24"/>
        </w:rPr>
        <w:t>or</w:t>
      </w:r>
    </w:p>
    <w:p>
      <w:pPr>
        <w:spacing w:after="0" w:line="240" w:lineRule="auto"/>
        <w:jc w:val="left"/>
        <w:rPr>
          <w:sz w:val="24"/>
        </w:rPr>
        <w:sectPr>
          <w:pgSz w:w="12240" w:h="15840"/>
          <w:pgMar w:header="420" w:footer="1015" w:top="1740" w:bottom="1200" w:left="1320" w:right="1240"/>
        </w:sectPr>
      </w:pPr>
    </w:p>
    <w:p>
      <w:pPr>
        <w:pStyle w:val="ListParagraph"/>
        <w:numPr>
          <w:ilvl w:val="2"/>
          <w:numId w:val="2"/>
        </w:numPr>
        <w:tabs>
          <w:tab w:pos="1560" w:val="left" w:leader="none"/>
          <w:tab w:pos="1561" w:val="left" w:leader="none"/>
        </w:tabs>
        <w:spacing w:line="240" w:lineRule="auto" w:before="111" w:after="0"/>
        <w:ind w:left="1560" w:right="0" w:hanging="361"/>
        <w:jc w:val="left"/>
        <w:rPr>
          <w:sz w:val="24"/>
        </w:rPr>
      </w:pPr>
      <w:r>
        <w:rPr>
          <w:sz w:val="24"/>
        </w:rPr>
        <w:t>Sustain</w:t>
      </w:r>
      <w:r>
        <w:rPr>
          <w:spacing w:val="-5"/>
          <w:sz w:val="24"/>
        </w:rPr>
        <w:t> </w:t>
      </w:r>
      <w:r>
        <w:rPr>
          <w:sz w:val="24"/>
        </w:rPr>
        <w:t>the</w:t>
      </w:r>
      <w:r>
        <w:rPr>
          <w:spacing w:val="-3"/>
          <w:sz w:val="24"/>
        </w:rPr>
        <w:t> </w:t>
      </w:r>
      <w:r>
        <w:rPr>
          <w:sz w:val="24"/>
        </w:rPr>
        <w:t>industrial</w:t>
      </w:r>
      <w:r>
        <w:rPr>
          <w:spacing w:val="-2"/>
          <w:sz w:val="24"/>
        </w:rPr>
        <w:t> </w:t>
      </w:r>
      <w:r>
        <w:rPr>
          <w:sz w:val="24"/>
        </w:rPr>
        <w:t>or</w:t>
      </w:r>
      <w:r>
        <w:rPr>
          <w:spacing w:val="-3"/>
          <w:sz w:val="24"/>
        </w:rPr>
        <w:t> </w:t>
      </w:r>
      <w:r>
        <w:rPr>
          <w:sz w:val="24"/>
        </w:rPr>
        <w:t>economic</w:t>
      </w:r>
      <w:r>
        <w:rPr>
          <w:spacing w:val="-5"/>
          <w:sz w:val="24"/>
        </w:rPr>
        <w:t> </w:t>
      </w:r>
      <w:r>
        <w:rPr>
          <w:sz w:val="24"/>
        </w:rPr>
        <w:t>base</w:t>
      </w:r>
      <w:r>
        <w:rPr>
          <w:spacing w:val="-3"/>
          <w:sz w:val="24"/>
        </w:rPr>
        <w:t> </w:t>
      </w:r>
      <w:r>
        <w:rPr>
          <w:sz w:val="24"/>
        </w:rPr>
        <w:t>during</w:t>
      </w:r>
      <w:r>
        <w:rPr>
          <w:spacing w:val="-2"/>
          <w:sz w:val="24"/>
        </w:rPr>
        <w:t> </w:t>
      </w:r>
      <w:r>
        <w:rPr>
          <w:sz w:val="24"/>
        </w:rPr>
        <w:t>an</w:t>
      </w:r>
      <w:r>
        <w:rPr>
          <w:spacing w:val="-2"/>
          <w:sz w:val="24"/>
        </w:rPr>
        <w:t> emergency.</w:t>
      </w:r>
    </w:p>
    <w:p>
      <w:pPr>
        <w:pStyle w:val="BodyText"/>
        <w:spacing w:before="2"/>
      </w:pPr>
    </w:p>
    <w:p>
      <w:pPr>
        <w:pStyle w:val="BodyText"/>
        <w:ind w:left="840" w:right="192"/>
        <w:jc w:val="both"/>
      </w:pPr>
      <w:r>
        <w:rPr/>
        <w:t>This</w:t>
      </w:r>
      <w:r>
        <w:rPr>
          <w:spacing w:val="-10"/>
        </w:rPr>
        <w:t> </w:t>
      </w:r>
      <w:r>
        <w:rPr/>
        <w:t>section</w:t>
      </w:r>
      <w:r>
        <w:rPr>
          <w:spacing w:val="-9"/>
        </w:rPr>
        <w:t> </w:t>
      </w:r>
      <w:r>
        <w:rPr/>
        <w:t>should</w:t>
      </w:r>
      <w:r>
        <w:rPr>
          <w:spacing w:val="-9"/>
        </w:rPr>
        <w:t> </w:t>
      </w:r>
      <w:r>
        <w:rPr/>
        <w:t>also</w:t>
      </w:r>
      <w:r>
        <w:rPr>
          <w:spacing w:val="-9"/>
        </w:rPr>
        <w:t> </w:t>
      </w:r>
      <w:r>
        <w:rPr/>
        <w:t>explain</w:t>
      </w:r>
      <w:r>
        <w:rPr>
          <w:spacing w:val="-8"/>
        </w:rPr>
        <w:t> </w:t>
      </w:r>
      <w:r>
        <w:rPr/>
        <w:t>how</w:t>
      </w:r>
      <w:r>
        <w:rPr>
          <w:spacing w:val="-10"/>
        </w:rPr>
        <w:t> </w:t>
      </w:r>
      <w:r>
        <w:rPr/>
        <w:t>the</w:t>
      </w:r>
      <w:r>
        <w:rPr>
          <w:spacing w:val="-11"/>
        </w:rPr>
        <w:t> </w:t>
      </w:r>
      <w:r>
        <w:rPr/>
        <w:t>organization’s</w:t>
      </w:r>
      <w:r>
        <w:rPr>
          <w:spacing w:val="-10"/>
        </w:rPr>
        <w:t> </w:t>
      </w:r>
      <w:r>
        <w:rPr/>
        <w:t>essential</w:t>
      </w:r>
      <w:r>
        <w:rPr>
          <w:spacing w:val="-12"/>
        </w:rPr>
        <w:t> </w:t>
      </w:r>
      <w:r>
        <w:rPr/>
        <w:t>functions</w:t>
      </w:r>
      <w:r>
        <w:rPr>
          <w:spacing w:val="-10"/>
        </w:rPr>
        <w:t> </w:t>
      </w:r>
      <w:r>
        <w:rPr/>
        <w:t>are</w:t>
      </w:r>
      <w:r>
        <w:rPr>
          <w:spacing w:val="-9"/>
        </w:rPr>
        <w:t> </w:t>
      </w:r>
      <w:r>
        <w:rPr/>
        <w:t>prioritized. These</w:t>
      </w:r>
      <w:r>
        <w:rPr>
          <w:spacing w:val="-9"/>
        </w:rPr>
        <w:t> </w:t>
      </w:r>
      <w:r>
        <w:rPr/>
        <w:t>priority</w:t>
      </w:r>
      <w:r>
        <w:rPr>
          <w:spacing w:val="-8"/>
        </w:rPr>
        <w:t> </w:t>
      </w:r>
      <w:r>
        <w:rPr/>
        <w:t>classifications</w:t>
      </w:r>
      <w:r>
        <w:rPr>
          <w:spacing w:val="-8"/>
        </w:rPr>
        <w:t> </w:t>
      </w:r>
      <w:r>
        <w:rPr/>
        <w:t>are</w:t>
      </w:r>
      <w:r>
        <w:rPr>
          <w:spacing w:val="-9"/>
        </w:rPr>
        <w:t> </w:t>
      </w:r>
      <w:r>
        <w:rPr/>
        <w:t>based</w:t>
      </w:r>
      <w:r>
        <w:rPr>
          <w:spacing w:val="-6"/>
        </w:rPr>
        <w:t> </w:t>
      </w:r>
      <w:r>
        <w:rPr/>
        <w:t>on</w:t>
      </w:r>
      <w:r>
        <w:rPr>
          <w:spacing w:val="-6"/>
        </w:rPr>
        <w:t> </w:t>
      </w:r>
      <w:r>
        <w:rPr/>
        <w:t>resumption</w:t>
      </w:r>
      <w:r>
        <w:rPr>
          <w:spacing w:val="-7"/>
        </w:rPr>
        <w:t> </w:t>
      </w:r>
      <w:r>
        <w:rPr/>
        <w:t>time</w:t>
      </w:r>
      <w:r>
        <w:rPr>
          <w:spacing w:val="-9"/>
        </w:rPr>
        <w:t> </w:t>
      </w:r>
      <w:r>
        <w:rPr/>
        <w:t>objectives</w:t>
      </w:r>
      <w:r>
        <w:rPr>
          <w:spacing w:val="-7"/>
        </w:rPr>
        <w:t> </w:t>
      </w:r>
      <w:r>
        <w:rPr/>
        <w:t>(RTOs).</w:t>
      </w:r>
      <w:r>
        <w:rPr>
          <w:spacing w:val="-8"/>
        </w:rPr>
        <w:t> </w:t>
      </w:r>
      <w:r>
        <w:rPr/>
        <w:t>A</w:t>
      </w:r>
      <w:r>
        <w:rPr>
          <w:spacing w:val="-7"/>
        </w:rPr>
        <w:t> </w:t>
      </w:r>
      <w:r>
        <w:rPr/>
        <w:t>RTO</w:t>
      </w:r>
      <w:r>
        <w:rPr>
          <w:spacing w:val="-8"/>
        </w:rPr>
        <w:t> </w:t>
      </w:r>
      <w:r>
        <w:rPr/>
        <w:t>is</w:t>
      </w:r>
      <w:r>
        <w:rPr>
          <w:spacing w:val="-7"/>
        </w:rPr>
        <w:t> </w:t>
      </w:r>
      <w:r>
        <w:rPr/>
        <w:t>an estimate</w:t>
      </w:r>
      <w:r>
        <w:rPr>
          <w:spacing w:val="-14"/>
        </w:rPr>
        <w:t> </w:t>
      </w:r>
      <w:r>
        <w:rPr/>
        <w:t>of</w:t>
      </w:r>
      <w:r>
        <w:rPr>
          <w:spacing w:val="-14"/>
        </w:rPr>
        <w:t> </w:t>
      </w:r>
      <w:r>
        <w:rPr/>
        <w:t>the</w:t>
      </w:r>
      <w:r>
        <w:rPr>
          <w:spacing w:val="-13"/>
        </w:rPr>
        <w:t> </w:t>
      </w:r>
      <w:r>
        <w:rPr/>
        <w:t>maximum</w:t>
      </w:r>
      <w:r>
        <w:rPr>
          <w:spacing w:val="-14"/>
        </w:rPr>
        <w:t> </w:t>
      </w:r>
      <w:r>
        <w:rPr/>
        <w:t>tolerable</w:t>
      </w:r>
      <w:r>
        <w:rPr>
          <w:spacing w:val="-13"/>
        </w:rPr>
        <w:t> </w:t>
      </w:r>
      <w:r>
        <w:rPr/>
        <w:t>duration</w:t>
      </w:r>
      <w:r>
        <w:rPr>
          <w:spacing w:val="-14"/>
        </w:rPr>
        <w:t> </w:t>
      </w:r>
      <w:r>
        <w:rPr/>
        <w:t>between</w:t>
      </w:r>
      <w:r>
        <w:rPr>
          <w:spacing w:val="-13"/>
        </w:rPr>
        <w:t> </w:t>
      </w:r>
      <w:r>
        <w:rPr/>
        <w:t>when</w:t>
      </w:r>
      <w:r>
        <w:rPr>
          <w:spacing w:val="-14"/>
        </w:rPr>
        <w:t> </w:t>
      </w:r>
      <w:r>
        <w:rPr/>
        <w:t>a</w:t>
      </w:r>
      <w:r>
        <w:rPr>
          <w:spacing w:val="-14"/>
        </w:rPr>
        <w:t> </w:t>
      </w:r>
      <w:r>
        <w:rPr/>
        <w:t>disruption</w:t>
      </w:r>
      <w:r>
        <w:rPr>
          <w:spacing w:val="-13"/>
        </w:rPr>
        <w:t> </w:t>
      </w:r>
      <w:r>
        <w:rPr/>
        <w:t>occurs</w:t>
      </w:r>
      <w:r>
        <w:rPr>
          <w:spacing w:val="-14"/>
        </w:rPr>
        <w:t> </w:t>
      </w:r>
      <w:r>
        <w:rPr/>
        <w:t>and</w:t>
      </w:r>
      <w:r>
        <w:rPr>
          <w:spacing w:val="-13"/>
        </w:rPr>
        <w:t> </w:t>
      </w:r>
      <w:r>
        <w:rPr/>
        <w:t>when the function is resumed under emergency conditions. An organization may choose different priority classifications based on their responsibilities and essential functions. The following classification system was used by CalOES to prioritize their essential </w:t>
      </w:r>
      <w:r>
        <w:rPr>
          <w:spacing w:val="-2"/>
        </w:rPr>
        <w:t>functions.</w:t>
      </w:r>
    </w:p>
    <w:p>
      <w:pPr>
        <w:pStyle w:val="ListParagraph"/>
        <w:numPr>
          <w:ilvl w:val="2"/>
          <w:numId w:val="2"/>
        </w:numPr>
        <w:tabs>
          <w:tab w:pos="1620" w:val="left" w:leader="none"/>
          <w:tab w:pos="1621" w:val="left" w:leader="none"/>
        </w:tabs>
        <w:spacing w:line="304" w:lineRule="exact" w:before="0" w:after="0"/>
        <w:ind w:left="1620" w:right="0" w:hanging="361"/>
        <w:jc w:val="left"/>
        <w:rPr>
          <w:sz w:val="24"/>
        </w:rPr>
      </w:pPr>
      <w:r>
        <w:rPr>
          <w:b/>
          <w:sz w:val="24"/>
        </w:rPr>
        <w:t>A</w:t>
      </w:r>
      <w:r>
        <w:rPr>
          <w:b/>
          <w:spacing w:val="-1"/>
          <w:sz w:val="24"/>
        </w:rPr>
        <w:t> </w:t>
      </w:r>
      <w:r>
        <w:rPr>
          <w:sz w:val="24"/>
        </w:rPr>
        <w:t>–</w:t>
      </w:r>
      <w:r>
        <w:rPr>
          <w:spacing w:val="-3"/>
          <w:sz w:val="24"/>
        </w:rPr>
        <w:t> </w:t>
      </w:r>
      <w:r>
        <w:rPr>
          <w:sz w:val="24"/>
        </w:rPr>
        <w:t>Emergency</w:t>
      </w:r>
      <w:r>
        <w:rPr>
          <w:spacing w:val="-2"/>
          <w:sz w:val="24"/>
        </w:rPr>
        <w:t> </w:t>
      </w:r>
      <w:r>
        <w:rPr>
          <w:sz w:val="24"/>
        </w:rPr>
        <w:t>response</w:t>
      </w:r>
      <w:r>
        <w:rPr>
          <w:spacing w:val="-3"/>
          <w:sz w:val="24"/>
        </w:rPr>
        <w:t> </w:t>
      </w:r>
      <w:r>
        <w:rPr>
          <w:sz w:val="24"/>
        </w:rPr>
        <w:t>functions</w:t>
      </w:r>
      <w:r>
        <w:rPr>
          <w:spacing w:val="-4"/>
          <w:sz w:val="24"/>
        </w:rPr>
        <w:t> </w:t>
      </w:r>
      <w:r>
        <w:rPr>
          <w:sz w:val="24"/>
        </w:rPr>
        <w:t>(0-2</w:t>
      </w:r>
      <w:r>
        <w:rPr>
          <w:spacing w:val="-2"/>
          <w:sz w:val="24"/>
        </w:rPr>
        <w:t> hours)</w:t>
      </w:r>
    </w:p>
    <w:p>
      <w:pPr>
        <w:pStyle w:val="BodyText"/>
        <w:spacing w:before="2"/>
      </w:pPr>
    </w:p>
    <w:p>
      <w:pPr>
        <w:pStyle w:val="ListParagraph"/>
        <w:numPr>
          <w:ilvl w:val="2"/>
          <w:numId w:val="2"/>
        </w:numPr>
        <w:tabs>
          <w:tab w:pos="1620" w:val="left" w:leader="none"/>
          <w:tab w:pos="1621" w:val="left" w:leader="none"/>
        </w:tabs>
        <w:spacing w:line="240" w:lineRule="auto" w:before="0" w:after="0"/>
        <w:ind w:left="1620" w:right="0" w:hanging="361"/>
        <w:jc w:val="left"/>
        <w:rPr>
          <w:sz w:val="24"/>
        </w:rPr>
      </w:pPr>
      <w:r>
        <w:rPr>
          <w:b/>
          <w:sz w:val="24"/>
        </w:rPr>
        <w:t>B</w:t>
      </w:r>
      <w:r>
        <w:rPr>
          <w:b/>
          <w:spacing w:val="-4"/>
          <w:sz w:val="24"/>
        </w:rPr>
        <w:t> </w:t>
      </w:r>
      <w:r>
        <w:rPr>
          <w:sz w:val="24"/>
        </w:rPr>
        <w:t>– High</w:t>
      </w:r>
      <w:r>
        <w:rPr>
          <w:spacing w:val="-1"/>
          <w:sz w:val="24"/>
        </w:rPr>
        <w:t> </w:t>
      </w:r>
      <w:r>
        <w:rPr>
          <w:sz w:val="24"/>
        </w:rPr>
        <w:t>impact</w:t>
      </w:r>
      <w:r>
        <w:rPr>
          <w:spacing w:val="-2"/>
          <w:sz w:val="24"/>
        </w:rPr>
        <w:t> </w:t>
      </w:r>
      <w:r>
        <w:rPr>
          <w:sz w:val="24"/>
        </w:rPr>
        <w:t>on</w:t>
      </w:r>
      <w:r>
        <w:rPr>
          <w:spacing w:val="-3"/>
          <w:sz w:val="24"/>
        </w:rPr>
        <w:t> </w:t>
      </w:r>
      <w:r>
        <w:rPr>
          <w:sz w:val="24"/>
        </w:rPr>
        <w:t>public</w:t>
      </w:r>
      <w:r>
        <w:rPr>
          <w:spacing w:val="-1"/>
          <w:sz w:val="24"/>
        </w:rPr>
        <w:t> </w:t>
      </w:r>
      <w:r>
        <w:rPr>
          <w:sz w:val="24"/>
        </w:rPr>
        <w:t>health</w:t>
      </w:r>
      <w:r>
        <w:rPr>
          <w:spacing w:val="-2"/>
          <w:sz w:val="24"/>
        </w:rPr>
        <w:t> </w:t>
      </w:r>
      <w:r>
        <w:rPr>
          <w:sz w:val="24"/>
        </w:rPr>
        <w:t>or</w:t>
      </w:r>
      <w:r>
        <w:rPr>
          <w:spacing w:val="-1"/>
          <w:sz w:val="24"/>
        </w:rPr>
        <w:t> </w:t>
      </w:r>
      <w:r>
        <w:rPr>
          <w:sz w:val="24"/>
        </w:rPr>
        <w:t>safety</w:t>
      </w:r>
      <w:r>
        <w:rPr>
          <w:spacing w:val="-1"/>
          <w:sz w:val="24"/>
        </w:rPr>
        <w:t> </w:t>
      </w:r>
      <w:r>
        <w:rPr>
          <w:sz w:val="24"/>
        </w:rPr>
        <w:t>(up</w:t>
      </w:r>
      <w:r>
        <w:rPr>
          <w:spacing w:val="-3"/>
          <w:sz w:val="24"/>
        </w:rPr>
        <w:t> </w:t>
      </w:r>
      <w:r>
        <w:rPr>
          <w:sz w:val="24"/>
        </w:rPr>
        <w:t>to</w:t>
      </w:r>
      <w:r>
        <w:rPr>
          <w:spacing w:val="-5"/>
          <w:sz w:val="24"/>
        </w:rPr>
        <w:t> </w:t>
      </w:r>
      <w:r>
        <w:rPr>
          <w:sz w:val="24"/>
        </w:rPr>
        <w:t>24 </w:t>
      </w:r>
      <w:r>
        <w:rPr>
          <w:spacing w:val="-2"/>
          <w:sz w:val="24"/>
        </w:rPr>
        <w:t>hours)</w:t>
      </w:r>
    </w:p>
    <w:p>
      <w:pPr>
        <w:pStyle w:val="BodyText"/>
        <w:spacing w:before="11"/>
        <w:rPr>
          <w:sz w:val="23"/>
        </w:rPr>
      </w:pPr>
    </w:p>
    <w:p>
      <w:pPr>
        <w:pStyle w:val="ListParagraph"/>
        <w:numPr>
          <w:ilvl w:val="2"/>
          <w:numId w:val="2"/>
        </w:numPr>
        <w:tabs>
          <w:tab w:pos="1621" w:val="left" w:leader="none"/>
        </w:tabs>
        <w:spacing w:line="240" w:lineRule="auto" w:before="0" w:after="0"/>
        <w:ind w:left="1620" w:right="199" w:hanging="360"/>
        <w:jc w:val="both"/>
        <w:rPr>
          <w:sz w:val="24"/>
        </w:rPr>
      </w:pPr>
      <w:r>
        <w:rPr>
          <w:b/>
          <w:sz w:val="24"/>
        </w:rPr>
        <w:t>C</w:t>
      </w:r>
      <w:r>
        <w:rPr>
          <w:b/>
          <w:spacing w:val="-5"/>
          <w:sz w:val="24"/>
        </w:rPr>
        <w:t> </w:t>
      </w:r>
      <w:r>
        <w:rPr>
          <w:sz w:val="24"/>
        </w:rPr>
        <w:t>–</w:t>
      </w:r>
      <w:r>
        <w:rPr>
          <w:spacing w:val="-4"/>
          <w:sz w:val="24"/>
        </w:rPr>
        <w:t> </w:t>
      </w:r>
      <w:r>
        <w:rPr>
          <w:sz w:val="24"/>
        </w:rPr>
        <w:t>High</w:t>
      </w:r>
      <w:r>
        <w:rPr>
          <w:spacing w:val="-4"/>
          <w:sz w:val="24"/>
        </w:rPr>
        <w:t> </w:t>
      </w:r>
      <w:r>
        <w:rPr>
          <w:sz w:val="24"/>
        </w:rPr>
        <w:t>impact</w:t>
      </w:r>
      <w:r>
        <w:rPr>
          <w:spacing w:val="-7"/>
          <w:sz w:val="24"/>
        </w:rPr>
        <w:t> </w:t>
      </w:r>
      <w:r>
        <w:rPr>
          <w:sz w:val="24"/>
        </w:rPr>
        <w:t>on</w:t>
      </w:r>
      <w:r>
        <w:rPr>
          <w:spacing w:val="-3"/>
          <w:sz w:val="24"/>
        </w:rPr>
        <w:t> </w:t>
      </w:r>
      <w:r>
        <w:rPr>
          <w:sz w:val="24"/>
        </w:rPr>
        <w:t>public</w:t>
      </w:r>
      <w:r>
        <w:rPr>
          <w:spacing w:val="-6"/>
          <w:sz w:val="24"/>
        </w:rPr>
        <w:t> </w:t>
      </w:r>
      <w:r>
        <w:rPr>
          <w:sz w:val="24"/>
        </w:rPr>
        <w:t>safety</w:t>
      </w:r>
      <w:r>
        <w:rPr>
          <w:spacing w:val="-5"/>
          <w:sz w:val="24"/>
        </w:rPr>
        <w:t> </w:t>
      </w:r>
      <w:r>
        <w:rPr>
          <w:sz w:val="24"/>
        </w:rPr>
        <w:t>and</w:t>
      </w:r>
      <w:r>
        <w:rPr>
          <w:spacing w:val="-4"/>
          <w:sz w:val="24"/>
        </w:rPr>
        <w:t> </w:t>
      </w:r>
      <w:r>
        <w:rPr>
          <w:sz w:val="24"/>
        </w:rPr>
        <w:t>health,</w:t>
      </w:r>
      <w:r>
        <w:rPr>
          <w:spacing w:val="-7"/>
          <w:sz w:val="24"/>
        </w:rPr>
        <w:t> </w:t>
      </w:r>
      <w:r>
        <w:rPr>
          <w:sz w:val="24"/>
        </w:rPr>
        <w:t>or</w:t>
      </w:r>
      <w:r>
        <w:rPr>
          <w:spacing w:val="-4"/>
          <w:sz w:val="24"/>
        </w:rPr>
        <w:t> </w:t>
      </w:r>
      <w:r>
        <w:rPr>
          <w:sz w:val="24"/>
        </w:rPr>
        <w:t>on</w:t>
      </w:r>
      <w:r>
        <w:rPr>
          <w:spacing w:val="-4"/>
          <w:sz w:val="24"/>
        </w:rPr>
        <w:t> </w:t>
      </w:r>
      <w:r>
        <w:rPr>
          <w:sz w:val="24"/>
        </w:rPr>
        <w:t>department</w:t>
      </w:r>
      <w:r>
        <w:rPr>
          <w:spacing w:val="-4"/>
          <w:sz w:val="24"/>
        </w:rPr>
        <w:t> </w:t>
      </w:r>
      <w:r>
        <w:rPr>
          <w:sz w:val="24"/>
        </w:rPr>
        <w:t>critical</w:t>
      </w:r>
      <w:r>
        <w:rPr>
          <w:spacing w:val="-5"/>
          <w:sz w:val="24"/>
        </w:rPr>
        <w:t> </w:t>
      </w:r>
      <w:r>
        <w:rPr>
          <w:sz w:val="24"/>
        </w:rPr>
        <w:t>operations (up to 72 hours)</w:t>
      </w:r>
    </w:p>
    <w:p>
      <w:pPr>
        <w:pStyle w:val="BodyText"/>
        <w:spacing w:before="1"/>
      </w:pPr>
    </w:p>
    <w:p>
      <w:pPr>
        <w:pStyle w:val="ListParagraph"/>
        <w:numPr>
          <w:ilvl w:val="2"/>
          <w:numId w:val="2"/>
        </w:numPr>
        <w:tabs>
          <w:tab w:pos="1621" w:val="left" w:leader="none"/>
        </w:tabs>
        <w:spacing w:line="240" w:lineRule="auto" w:before="1" w:after="0"/>
        <w:ind w:left="1620" w:right="199" w:hanging="360"/>
        <w:jc w:val="both"/>
        <w:rPr>
          <w:sz w:val="24"/>
        </w:rPr>
      </w:pPr>
      <w:r>
        <w:rPr>
          <w:b/>
          <w:sz w:val="24"/>
        </w:rPr>
        <w:t>D</w:t>
      </w:r>
      <w:r>
        <w:rPr>
          <w:b/>
          <w:spacing w:val="-11"/>
          <w:sz w:val="24"/>
        </w:rPr>
        <w:t> </w:t>
      </w:r>
      <w:r>
        <w:rPr>
          <w:sz w:val="24"/>
        </w:rPr>
        <w:t>–</w:t>
      </w:r>
      <w:r>
        <w:rPr>
          <w:spacing w:val="-10"/>
          <w:sz w:val="24"/>
        </w:rPr>
        <w:t> </w:t>
      </w:r>
      <w:r>
        <w:rPr>
          <w:sz w:val="24"/>
        </w:rPr>
        <w:t>Moderate</w:t>
      </w:r>
      <w:r>
        <w:rPr>
          <w:spacing w:val="-10"/>
          <w:sz w:val="24"/>
        </w:rPr>
        <w:t> </w:t>
      </w:r>
      <w:r>
        <w:rPr>
          <w:sz w:val="24"/>
        </w:rPr>
        <w:t>impact</w:t>
      </w:r>
      <w:r>
        <w:rPr>
          <w:spacing w:val="-12"/>
          <w:sz w:val="24"/>
        </w:rPr>
        <w:t> </w:t>
      </w:r>
      <w:r>
        <w:rPr>
          <w:sz w:val="24"/>
        </w:rPr>
        <w:t>on</w:t>
      </w:r>
      <w:r>
        <w:rPr>
          <w:spacing w:val="-13"/>
          <w:sz w:val="24"/>
        </w:rPr>
        <w:t> </w:t>
      </w:r>
      <w:r>
        <w:rPr>
          <w:sz w:val="24"/>
        </w:rPr>
        <w:t>public</w:t>
      </w:r>
      <w:r>
        <w:rPr>
          <w:spacing w:val="-11"/>
          <w:sz w:val="24"/>
        </w:rPr>
        <w:t> </w:t>
      </w:r>
      <w:r>
        <w:rPr>
          <w:sz w:val="24"/>
        </w:rPr>
        <w:t>safety,</w:t>
      </w:r>
      <w:r>
        <w:rPr>
          <w:spacing w:val="-11"/>
          <w:sz w:val="24"/>
        </w:rPr>
        <w:t> </w:t>
      </w:r>
      <w:r>
        <w:rPr>
          <w:sz w:val="24"/>
        </w:rPr>
        <w:t>health,</w:t>
      </w:r>
      <w:r>
        <w:rPr>
          <w:spacing w:val="-11"/>
          <w:sz w:val="24"/>
        </w:rPr>
        <w:t> </w:t>
      </w:r>
      <w:r>
        <w:rPr>
          <w:sz w:val="24"/>
        </w:rPr>
        <w:t>or</w:t>
      </w:r>
      <w:r>
        <w:rPr>
          <w:spacing w:val="-12"/>
          <w:sz w:val="24"/>
        </w:rPr>
        <w:t> </w:t>
      </w:r>
      <w:r>
        <w:rPr>
          <w:sz w:val="24"/>
        </w:rPr>
        <w:t>critical</w:t>
      </w:r>
      <w:r>
        <w:rPr>
          <w:spacing w:val="-11"/>
          <w:sz w:val="24"/>
        </w:rPr>
        <w:t> </w:t>
      </w:r>
      <w:r>
        <w:rPr>
          <w:sz w:val="24"/>
        </w:rPr>
        <w:t>departmental</w:t>
      </w:r>
      <w:r>
        <w:rPr>
          <w:spacing w:val="-12"/>
          <w:sz w:val="24"/>
        </w:rPr>
        <w:t> </w:t>
      </w:r>
      <w:r>
        <w:rPr>
          <w:sz w:val="24"/>
        </w:rPr>
        <w:t>operations (1-3 weeks)</w:t>
      </w:r>
    </w:p>
    <w:p>
      <w:pPr>
        <w:pStyle w:val="BodyText"/>
        <w:spacing w:before="10"/>
        <w:rPr>
          <w:sz w:val="23"/>
        </w:rPr>
      </w:pPr>
    </w:p>
    <w:p>
      <w:pPr>
        <w:pStyle w:val="ListParagraph"/>
        <w:numPr>
          <w:ilvl w:val="2"/>
          <w:numId w:val="2"/>
        </w:numPr>
        <w:tabs>
          <w:tab w:pos="1620" w:val="left" w:leader="none"/>
          <w:tab w:pos="1621" w:val="left" w:leader="none"/>
        </w:tabs>
        <w:spacing w:line="240" w:lineRule="auto" w:before="1" w:after="0"/>
        <w:ind w:left="1620" w:right="0" w:hanging="361"/>
        <w:jc w:val="left"/>
        <w:rPr>
          <w:sz w:val="24"/>
        </w:rPr>
      </w:pPr>
      <w:r>
        <w:rPr>
          <w:b/>
          <w:sz w:val="24"/>
        </w:rPr>
        <w:t>E</w:t>
      </w:r>
      <w:r>
        <w:rPr>
          <w:b/>
          <w:spacing w:val="-1"/>
          <w:sz w:val="24"/>
        </w:rPr>
        <w:t> </w:t>
      </w:r>
      <w:r>
        <w:rPr>
          <w:sz w:val="24"/>
        </w:rPr>
        <w:t>– Low</w:t>
      </w:r>
      <w:r>
        <w:rPr>
          <w:spacing w:val="-3"/>
          <w:sz w:val="24"/>
        </w:rPr>
        <w:t> </w:t>
      </w:r>
      <w:r>
        <w:rPr>
          <w:sz w:val="24"/>
        </w:rPr>
        <w:t>impact</w:t>
      </w:r>
      <w:r>
        <w:rPr>
          <w:spacing w:val="-2"/>
          <w:sz w:val="24"/>
        </w:rPr>
        <w:t> </w:t>
      </w:r>
      <w:r>
        <w:rPr>
          <w:sz w:val="24"/>
        </w:rPr>
        <w:t>(3</w:t>
      </w:r>
      <w:r>
        <w:rPr>
          <w:spacing w:val="-2"/>
          <w:sz w:val="24"/>
        </w:rPr>
        <w:t> </w:t>
      </w:r>
      <w:r>
        <w:rPr>
          <w:sz w:val="24"/>
        </w:rPr>
        <w:t>weeks</w:t>
      </w:r>
      <w:r>
        <w:rPr>
          <w:spacing w:val="-3"/>
          <w:sz w:val="24"/>
        </w:rPr>
        <w:t> </w:t>
      </w:r>
      <w:r>
        <w:rPr>
          <w:sz w:val="24"/>
        </w:rPr>
        <w:t>of</w:t>
      </w:r>
      <w:r>
        <w:rPr>
          <w:spacing w:val="1"/>
          <w:sz w:val="24"/>
        </w:rPr>
        <w:t> </w:t>
      </w:r>
      <w:r>
        <w:rPr>
          <w:spacing w:val="-2"/>
          <w:sz w:val="24"/>
        </w:rPr>
        <w:t>longer)</w:t>
      </w:r>
    </w:p>
    <w:p>
      <w:pPr>
        <w:pStyle w:val="BodyText"/>
        <w:spacing w:before="1"/>
      </w:pPr>
    </w:p>
    <w:p>
      <w:pPr>
        <w:pStyle w:val="BodyText"/>
        <w:spacing w:before="1"/>
        <w:ind w:left="840" w:right="192"/>
        <w:jc w:val="both"/>
      </w:pPr>
      <w:r>
        <w:rPr/>
        <w:t>Organizations can elect to use alternate criteria to determine the resumption priorities for its essential functions. Organizations should avoid using rank-ordering priority methods during the continuity planning process, since some essential functions may be equally important to the organization and have similar RTOs. A discussion paper, </w:t>
      </w:r>
      <w:r>
        <w:rPr>
          <w:i/>
        </w:rPr>
        <w:t>Rating</w:t>
      </w:r>
      <w:r>
        <w:rPr>
          <w:i/>
        </w:rPr>
        <w:t> and Prioritizing an Organization’s Functions for Continuity Planning</w:t>
      </w:r>
      <w:r>
        <w:rPr/>
        <w:t>, is included in the program</w:t>
      </w:r>
      <w:r>
        <w:rPr>
          <w:spacing w:val="-9"/>
        </w:rPr>
        <w:t> </w:t>
      </w:r>
      <w:r>
        <w:rPr/>
        <w:t>materials</w:t>
      </w:r>
      <w:r>
        <w:rPr>
          <w:spacing w:val="-10"/>
        </w:rPr>
        <w:t> </w:t>
      </w:r>
      <w:r>
        <w:rPr/>
        <w:t>and</w:t>
      </w:r>
      <w:r>
        <w:rPr>
          <w:spacing w:val="-9"/>
        </w:rPr>
        <w:t> </w:t>
      </w:r>
      <w:r>
        <w:rPr/>
        <w:t>available</w:t>
      </w:r>
      <w:r>
        <w:rPr>
          <w:spacing w:val="-9"/>
        </w:rPr>
        <w:t> </w:t>
      </w:r>
      <w:r>
        <w:rPr/>
        <w:t>on</w:t>
      </w:r>
      <w:r>
        <w:rPr>
          <w:spacing w:val="-9"/>
        </w:rPr>
        <w:t> </w:t>
      </w:r>
      <w:r>
        <w:rPr/>
        <w:t>the</w:t>
      </w:r>
      <w:r>
        <w:rPr>
          <w:spacing w:val="-9"/>
        </w:rPr>
        <w:t> </w:t>
      </w:r>
      <w:r>
        <w:rPr/>
        <w:t>OES</w:t>
      </w:r>
      <w:r>
        <w:rPr>
          <w:spacing w:val="-10"/>
        </w:rPr>
        <w:t> </w:t>
      </w:r>
      <w:r>
        <w:rPr/>
        <w:t>website.</w:t>
      </w:r>
      <w:r>
        <w:rPr>
          <w:spacing w:val="-10"/>
        </w:rPr>
        <w:t> </w:t>
      </w:r>
      <w:r>
        <w:rPr/>
        <w:t>In</w:t>
      </w:r>
      <w:r>
        <w:rPr>
          <w:spacing w:val="-9"/>
        </w:rPr>
        <w:t> </w:t>
      </w:r>
      <w:r>
        <w:rPr/>
        <w:t>addition,</w:t>
      </w:r>
      <w:r>
        <w:rPr>
          <w:spacing w:val="-10"/>
        </w:rPr>
        <w:t> </w:t>
      </w:r>
      <w:r>
        <w:rPr/>
        <w:t>Workshop</w:t>
      </w:r>
      <w:r>
        <w:rPr>
          <w:spacing w:val="-9"/>
        </w:rPr>
        <w:t> </w:t>
      </w:r>
      <w:r>
        <w:rPr/>
        <w:t>II:</w:t>
      </w:r>
      <w:r>
        <w:rPr>
          <w:spacing w:val="-9"/>
        </w:rPr>
        <w:t> </w:t>
      </w:r>
      <w:r>
        <w:rPr/>
        <w:t>Identifying Essential Functions &amp; Operations Vulnerabilities provides additional guidance on identifying and prioritizing essential functions.</w:t>
      </w:r>
    </w:p>
    <w:p>
      <w:pPr>
        <w:pStyle w:val="BodyText"/>
        <w:spacing w:before="10"/>
        <w:rPr>
          <w:sz w:val="23"/>
        </w:rPr>
      </w:pPr>
    </w:p>
    <w:p>
      <w:pPr>
        <w:pStyle w:val="Heading2"/>
        <w:numPr>
          <w:ilvl w:val="1"/>
          <w:numId w:val="2"/>
        </w:numPr>
        <w:tabs>
          <w:tab w:pos="1150" w:val="left" w:leader="none"/>
        </w:tabs>
        <w:spacing w:line="240" w:lineRule="auto" w:before="1" w:after="0"/>
        <w:ind w:left="1150" w:right="0" w:hanging="310"/>
        <w:jc w:val="both"/>
      </w:pPr>
      <w:r>
        <w:rPr>
          <w:spacing w:val="-2"/>
        </w:rPr>
        <w:t>Assumptions</w:t>
      </w:r>
    </w:p>
    <w:p>
      <w:pPr>
        <w:pStyle w:val="BodyText"/>
        <w:ind w:left="840" w:right="200"/>
        <w:jc w:val="both"/>
      </w:pPr>
      <w:r>
        <w:rPr/>
        <w:t>This section should include the assumptions on which this COOP/COG is based. Each COOP/COG</w:t>
      </w:r>
      <w:r>
        <w:rPr>
          <w:spacing w:val="-4"/>
        </w:rPr>
        <w:t> </w:t>
      </w:r>
      <w:r>
        <w:rPr/>
        <w:t>plan</w:t>
      </w:r>
      <w:r>
        <w:rPr>
          <w:spacing w:val="-4"/>
        </w:rPr>
        <w:t> </w:t>
      </w:r>
      <w:r>
        <w:rPr/>
        <w:t>is</w:t>
      </w:r>
      <w:r>
        <w:rPr>
          <w:spacing w:val="-5"/>
        </w:rPr>
        <w:t> </w:t>
      </w:r>
      <w:r>
        <w:rPr/>
        <w:t>based</w:t>
      </w:r>
      <w:r>
        <w:rPr>
          <w:spacing w:val="-2"/>
        </w:rPr>
        <w:t> </w:t>
      </w:r>
      <w:r>
        <w:rPr/>
        <w:t>on</w:t>
      </w:r>
      <w:r>
        <w:rPr>
          <w:spacing w:val="-2"/>
        </w:rPr>
        <w:t> </w:t>
      </w:r>
      <w:r>
        <w:rPr/>
        <w:t>a</w:t>
      </w:r>
      <w:r>
        <w:rPr>
          <w:spacing w:val="-5"/>
        </w:rPr>
        <w:t> </w:t>
      </w:r>
      <w:r>
        <w:rPr/>
        <w:t>set</w:t>
      </w:r>
      <w:r>
        <w:rPr>
          <w:spacing w:val="-4"/>
        </w:rPr>
        <w:t> </w:t>
      </w:r>
      <w:r>
        <w:rPr/>
        <w:t>of</w:t>
      </w:r>
      <w:r>
        <w:rPr>
          <w:spacing w:val="-4"/>
        </w:rPr>
        <w:t> </w:t>
      </w:r>
      <w:r>
        <w:rPr/>
        <w:t>assumptions</w:t>
      </w:r>
      <w:r>
        <w:rPr>
          <w:spacing w:val="-7"/>
        </w:rPr>
        <w:t> </w:t>
      </w:r>
      <w:r>
        <w:rPr/>
        <w:t>that,</w:t>
      </w:r>
      <w:r>
        <w:rPr>
          <w:spacing w:val="-3"/>
        </w:rPr>
        <w:t> </w:t>
      </w:r>
      <w:r>
        <w:rPr/>
        <w:t>if</w:t>
      </w:r>
      <w:r>
        <w:rPr>
          <w:spacing w:val="-4"/>
        </w:rPr>
        <w:t> </w:t>
      </w:r>
      <w:r>
        <w:rPr/>
        <w:t>not</w:t>
      </w:r>
      <w:r>
        <w:rPr>
          <w:spacing w:val="-4"/>
        </w:rPr>
        <w:t> </w:t>
      </w:r>
      <w:r>
        <w:rPr/>
        <w:t>true,</w:t>
      </w:r>
      <w:r>
        <w:rPr>
          <w:spacing w:val="-5"/>
        </w:rPr>
        <w:t> </w:t>
      </w:r>
      <w:r>
        <w:rPr/>
        <w:t>will</w:t>
      </w:r>
      <w:r>
        <w:rPr>
          <w:spacing w:val="-5"/>
        </w:rPr>
        <w:t> </w:t>
      </w:r>
      <w:r>
        <w:rPr/>
        <w:t>threaten</w:t>
      </w:r>
      <w:r>
        <w:rPr>
          <w:spacing w:val="-6"/>
        </w:rPr>
        <w:t> </w:t>
      </w:r>
      <w:r>
        <w:rPr/>
        <w:t>to</w:t>
      </w:r>
      <w:r>
        <w:rPr>
          <w:spacing w:val="-5"/>
        </w:rPr>
        <w:t> </w:t>
      </w:r>
      <w:r>
        <w:rPr/>
        <w:t>render this plan ineffective. The test for a planning assumption is: will the plan fail, if the assumption is not true? The following is a sample set of basic assumptions:</w:t>
      </w:r>
    </w:p>
    <w:p>
      <w:pPr>
        <w:pStyle w:val="ListParagraph"/>
        <w:numPr>
          <w:ilvl w:val="2"/>
          <w:numId w:val="2"/>
        </w:numPr>
        <w:tabs>
          <w:tab w:pos="1563" w:val="left" w:leader="none"/>
        </w:tabs>
        <w:spacing w:line="240" w:lineRule="auto" w:before="1" w:after="0"/>
        <w:ind w:left="1562" w:right="199" w:hanging="360"/>
        <w:jc w:val="both"/>
        <w:rPr>
          <w:sz w:val="24"/>
        </w:rPr>
      </w:pPr>
      <w:r>
        <w:rPr>
          <w:sz w:val="24"/>
        </w:rPr>
        <w:t>Emergencies, or the threat of an emergency occurring, may adversely affect the organization’s ability to continue to support essential internal operations and to provide services to clients or support external agencies.</w:t>
      </w:r>
    </w:p>
    <w:p>
      <w:pPr>
        <w:pStyle w:val="BodyText"/>
        <w:spacing w:before="11"/>
        <w:rPr>
          <w:sz w:val="23"/>
        </w:rPr>
      </w:pPr>
    </w:p>
    <w:p>
      <w:pPr>
        <w:pStyle w:val="ListParagraph"/>
        <w:numPr>
          <w:ilvl w:val="2"/>
          <w:numId w:val="2"/>
        </w:numPr>
        <w:tabs>
          <w:tab w:pos="1563" w:val="left" w:leader="none"/>
        </w:tabs>
        <w:spacing w:line="240" w:lineRule="auto" w:before="0" w:after="0"/>
        <w:ind w:left="1562" w:right="195" w:hanging="360"/>
        <w:jc w:val="both"/>
        <w:rPr>
          <w:sz w:val="24"/>
        </w:rPr>
      </w:pPr>
      <w:r>
        <w:rPr>
          <w:sz w:val="24"/>
        </w:rPr>
        <w:t>Personnel and other resources from the organization and other organizations outside of the area affected by the emergency, or potential emergency, will be made available if required to continue essential operations.</w:t>
      </w:r>
    </w:p>
    <w:p>
      <w:pPr>
        <w:spacing w:after="0" w:line="240" w:lineRule="auto"/>
        <w:jc w:val="both"/>
        <w:rPr>
          <w:sz w:val="24"/>
        </w:rPr>
        <w:sectPr>
          <w:pgSz w:w="12240" w:h="15840"/>
          <w:pgMar w:header="420" w:footer="1015" w:top="1740" w:bottom="1200" w:left="1320" w:right="1240"/>
        </w:sectPr>
      </w:pPr>
    </w:p>
    <w:p>
      <w:pPr>
        <w:pStyle w:val="ListParagraph"/>
        <w:numPr>
          <w:ilvl w:val="2"/>
          <w:numId w:val="2"/>
        </w:numPr>
        <w:tabs>
          <w:tab w:pos="1562" w:val="left" w:leader="none"/>
          <w:tab w:pos="1563" w:val="left" w:leader="none"/>
        </w:tabs>
        <w:spacing w:line="240" w:lineRule="auto" w:before="111" w:after="0"/>
        <w:ind w:left="1562" w:right="0" w:hanging="361"/>
        <w:jc w:val="left"/>
        <w:rPr>
          <w:sz w:val="24"/>
        </w:rPr>
      </w:pPr>
      <w:r>
        <w:rPr>
          <w:sz w:val="24"/>
        </w:rPr>
        <w:t>Emergencies,</w:t>
      </w:r>
      <w:r>
        <w:rPr>
          <w:spacing w:val="-7"/>
          <w:sz w:val="24"/>
        </w:rPr>
        <w:t> </w:t>
      </w:r>
      <w:r>
        <w:rPr>
          <w:sz w:val="24"/>
        </w:rPr>
        <w:t>or</w:t>
      </w:r>
      <w:r>
        <w:rPr>
          <w:spacing w:val="-3"/>
          <w:sz w:val="24"/>
        </w:rPr>
        <w:t> </w:t>
      </w:r>
      <w:r>
        <w:rPr>
          <w:sz w:val="24"/>
        </w:rPr>
        <w:t>potential</w:t>
      </w:r>
      <w:r>
        <w:rPr>
          <w:spacing w:val="-2"/>
          <w:sz w:val="24"/>
        </w:rPr>
        <w:t> </w:t>
      </w:r>
      <w:r>
        <w:rPr>
          <w:sz w:val="24"/>
        </w:rPr>
        <w:t>emergencies,</w:t>
      </w:r>
      <w:r>
        <w:rPr>
          <w:spacing w:val="-3"/>
          <w:sz w:val="24"/>
        </w:rPr>
        <w:t> </w:t>
      </w:r>
      <w:r>
        <w:rPr>
          <w:sz w:val="24"/>
        </w:rPr>
        <w:t>differ</w:t>
      </w:r>
      <w:r>
        <w:rPr>
          <w:spacing w:val="-1"/>
          <w:sz w:val="24"/>
        </w:rPr>
        <w:t> </w:t>
      </w:r>
      <w:r>
        <w:rPr>
          <w:sz w:val="24"/>
        </w:rPr>
        <w:t>in</w:t>
      </w:r>
      <w:r>
        <w:rPr>
          <w:spacing w:val="-3"/>
          <w:sz w:val="24"/>
        </w:rPr>
        <w:t> </w:t>
      </w:r>
      <w:r>
        <w:rPr>
          <w:sz w:val="24"/>
        </w:rPr>
        <w:t>order</w:t>
      </w:r>
      <w:r>
        <w:rPr>
          <w:spacing w:val="-3"/>
          <w:sz w:val="24"/>
        </w:rPr>
        <w:t> </w:t>
      </w:r>
      <w:r>
        <w:rPr>
          <w:sz w:val="24"/>
        </w:rPr>
        <w:t>of</w:t>
      </w:r>
      <w:r>
        <w:rPr>
          <w:spacing w:val="-2"/>
          <w:sz w:val="24"/>
        </w:rPr>
        <w:t> </w:t>
      </w:r>
      <w:r>
        <w:rPr>
          <w:sz w:val="24"/>
        </w:rPr>
        <w:t>priority</w:t>
      </w:r>
      <w:r>
        <w:rPr>
          <w:spacing w:val="-2"/>
          <w:sz w:val="24"/>
        </w:rPr>
        <w:t> </w:t>
      </w:r>
      <w:r>
        <w:rPr>
          <w:sz w:val="24"/>
        </w:rPr>
        <w:t>or</w:t>
      </w:r>
      <w:r>
        <w:rPr>
          <w:spacing w:val="-1"/>
          <w:sz w:val="24"/>
        </w:rPr>
        <w:t> </w:t>
      </w:r>
      <w:r>
        <w:rPr>
          <w:spacing w:val="-2"/>
          <w:sz w:val="24"/>
        </w:rPr>
        <w:t>impact.</w:t>
      </w:r>
    </w:p>
    <w:p>
      <w:pPr>
        <w:pStyle w:val="BodyText"/>
        <w:spacing w:before="2"/>
      </w:pPr>
    </w:p>
    <w:p>
      <w:pPr>
        <w:pStyle w:val="ListParagraph"/>
        <w:numPr>
          <w:ilvl w:val="2"/>
          <w:numId w:val="2"/>
        </w:numPr>
        <w:tabs>
          <w:tab w:pos="1563" w:val="left" w:leader="none"/>
        </w:tabs>
        <w:spacing w:line="240" w:lineRule="auto" w:before="0" w:after="0"/>
        <w:ind w:left="1562" w:right="200" w:hanging="360"/>
        <w:jc w:val="both"/>
        <w:rPr>
          <w:sz w:val="24"/>
        </w:rPr>
      </w:pPr>
      <w:r>
        <w:rPr>
          <w:sz w:val="24"/>
        </w:rPr>
        <w:t>Whereas this COOP/COG Plan may be activated in response to a wide range of possible emergencies, the disruption scenarios employed in the development of the Plan are described on Worksheet 4: Specific Threat Impact Assessment.</w:t>
      </w:r>
    </w:p>
    <w:p>
      <w:pPr>
        <w:pStyle w:val="BodyText"/>
        <w:spacing w:before="11"/>
        <w:rPr>
          <w:sz w:val="23"/>
        </w:rPr>
      </w:pPr>
    </w:p>
    <w:p>
      <w:pPr>
        <w:pStyle w:val="BodyText"/>
        <w:ind w:left="840"/>
      </w:pPr>
      <w:r>
        <w:rPr/>
        <w:t>The</w:t>
      </w:r>
      <w:r>
        <w:rPr>
          <w:spacing w:val="-2"/>
        </w:rPr>
        <w:t> </w:t>
      </w:r>
      <w:r>
        <w:rPr/>
        <w:t>specialized</w:t>
      </w:r>
      <w:r>
        <w:rPr>
          <w:spacing w:val="-3"/>
        </w:rPr>
        <w:t> </w:t>
      </w:r>
      <w:r>
        <w:rPr/>
        <w:t>requirements</w:t>
      </w:r>
      <w:r>
        <w:rPr>
          <w:spacing w:val="-5"/>
        </w:rPr>
        <w:t> </w:t>
      </w:r>
      <w:r>
        <w:rPr/>
        <w:t>of</w:t>
      </w:r>
      <w:r>
        <w:rPr>
          <w:spacing w:val="-4"/>
        </w:rPr>
        <w:t> </w:t>
      </w:r>
      <w:r>
        <w:rPr/>
        <w:t>each</w:t>
      </w:r>
      <w:r>
        <w:rPr>
          <w:spacing w:val="-4"/>
        </w:rPr>
        <w:t> </w:t>
      </w:r>
      <w:r>
        <w:rPr/>
        <w:t>individual</w:t>
      </w:r>
      <w:r>
        <w:rPr>
          <w:spacing w:val="-5"/>
        </w:rPr>
        <w:t> </w:t>
      </w:r>
      <w:r>
        <w:rPr/>
        <w:t>organization</w:t>
      </w:r>
      <w:r>
        <w:rPr>
          <w:spacing w:val="-2"/>
        </w:rPr>
        <w:t> </w:t>
      </w:r>
      <w:r>
        <w:rPr/>
        <w:t>may</w:t>
      </w:r>
      <w:r>
        <w:rPr>
          <w:spacing w:val="-3"/>
        </w:rPr>
        <w:t> </w:t>
      </w:r>
      <w:r>
        <w:rPr/>
        <w:t>require</w:t>
      </w:r>
      <w:r>
        <w:rPr>
          <w:spacing w:val="-4"/>
        </w:rPr>
        <w:t> </w:t>
      </w:r>
      <w:r>
        <w:rPr/>
        <w:t>additional</w:t>
      </w:r>
      <w:r>
        <w:rPr>
          <w:spacing w:val="-5"/>
        </w:rPr>
        <w:t> </w:t>
      </w:r>
      <w:r>
        <w:rPr/>
        <w:t>or alternate assumptions.</w:t>
      </w:r>
    </w:p>
    <w:p>
      <w:pPr>
        <w:pStyle w:val="BodyText"/>
      </w:pPr>
    </w:p>
    <w:p>
      <w:pPr>
        <w:pStyle w:val="Heading1"/>
        <w:numPr>
          <w:ilvl w:val="0"/>
          <w:numId w:val="2"/>
        </w:numPr>
        <w:tabs>
          <w:tab w:pos="500" w:val="left" w:leader="none"/>
        </w:tabs>
        <w:spacing w:line="240" w:lineRule="auto" w:before="0" w:after="0"/>
        <w:ind w:left="499" w:right="0" w:hanging="380"/>
        <w:jc w:val="left"/>
      </w:pPr>
      <w:r>
        <w:rPr/>
        <w:t>APPLICABILITY</w:t>
      </w:r>
      <w:r>
        <w:rPr>
          <w:spacing w:val="-6"/>
        </w:rPr>
        <w:t> </w:t>
      </w:r>
      <w:r>
        <w:rPr/>
        <w:t>AND</w:t>
      </w:r>
      <w:r>
        <w:rPr>
          <w:spacing w:val="-6"/>
        </w:rPr>
        <w:t> </w:t>
      </w:r>
      <w:r>
        <w:rPr>
          <w:spacing w:val="-2"/>
        </w:rPr>
        <w:t>SCOPE</w:t>
      </w:r>
    </w:p>
    <w:p>
      <w:pPr>
        <w:pStyle w:val="BodyText"/>
        <w:spacing w:before="2"/>
        <w:rPr>
          <w:b/>
        </w:rPr>
      </w:pPr>
    </w:p>
    <w:p>
      <w:pPr>
        <w:pStyle w:val="Heading2"/>
        <w:numPr>
          <w:ilvl w:val="1"/>
          <w:numId w:val="2"/>
        </w:numPr>
        <w:tabs>
          <w:tab w:pos="1160" w:val="left" w:leader="none"/>
        </w:tabs>
        <w:spacing w:line="240" w:lineRule="auto" w:before="0" w:after="0"/>
        <w:ind w:left="1159" w:right="0" w:hanging="320"/>
        <w:jc w:val="both"/>
      </w:pPr>
      <w:r>
        <w:rPr>
          <w:spacing w:val="-2"/>
        </w:rPr>
        <w:t>Applicability</w:t>
      </w:r>
    </w:p>
    <w:p>
      <w:pPr>
        <w:pStyle w:val="BodyText"/>
        <w:ind w:left="840" w:right="196"/>
        <w:jc w:val="both"/>
      </w:pPr>
      <w:r>
        <w:rPr/>
        <w:t>This</w:t>
      </w:r>
      <w:r>
        <w:rPr>
          <w:spacing w:val="-7"/>
        </w:rPr>
        <w:t> </w:t>
      </w:r>
      <w:r>
        <w:rPr/>
        <w:t>section</w:t>
      </w:r>
      <w:r>
        <w:rPr>
          <w:spacing w:val="-4"/>
        </w:rPr>
        <w:t> </w:t>
      </w:r>
      <w:r>
        <w:rPr/>
        <w:t>should</w:t>
      </w:r>
      <w:r>
        <w:rPr>
          <w:spacing w:val="-6"/>
        </w:rPr>
        <w:t> </w:t>
      </w:r>
      <w:r>
        <w:rPr/>
        <w:t>describe</w:t>
      </w:r>
      <w:r>
        <w:rPr>
          <w:spacing w:val="-7"/>
        </w:rPr>
        <w:t> </w:t>
      </w:r>
      <w:r>
        <w:rPr/>
        <w:t>the</w:t>
      </w:r>
      <w:r>
        <w:rPr>
          <w:spacing w:val="-7"/>
        </w:rPr>
        <w:t> </w:t>
      </w:r>
      <w:r>
        <w:rPr/>
        <w:t>applicability</w:t>
      </w:r>
      <w:r>
        <w:rPr>
          <w:spacing w:val="-8"/>
        </w:rPr>
        <w:t> </w:t>
      </w:r>
      <w:r>
        <w:rPr/>
        <w:t>of</w:t>
      </w:r>
      <w:r>
        <w:rPr>
          <w:spacing w:val="-6"/>
        </w:rPr>
        <w:t> </w:t>
      </w:r>
      <w:r>
        <w:rPr/>
        <w:t>the</w:t>
      </w:r>
      <w:r>
        <w:rPr>
          <w:spacing w:val="-4"/>
        </w:rPr>
        <w:t> </w:t>
      </w:r>
      <w:r>
        <w:rPr/>
        <w:t>Plan</w:t>
      </w:r>
      <w:r>
        <w:rPr>
          <w:spacing w:val="-6"/>
        </w:rPr>
        <w:t> </w:t>
      </w:r>
      <w:r>
        <w:rPr/>
        <w:t>to</w:t>
      </w:r>
      <w:r>
        <w:rPr>
          <w:spacing w:val="-7"/>
        </w:rPr>
        <w:t> </w:t>
      </w:r>
      <w:r>
        <w:rPr/>
        <w:t>the</w:t>
      </w:r>
      <w:r>
        <w:rPr>
          <w:spacing w:val="-7"/>
        </w:rPr>
        <w:t> </w:t>
      </w:r>
      <w:r>
        <w:rPr/>
        <w:t>agency</w:t>
      </w:r>
      <w:r>
        <w:rPr>
          <w:spacing w:val="-8"/>
        </w:rPr>
        <w:t> </w:t>
      </w:r>
      <w:r>
        <w:rPr/>
        <w:t>as</w:t>
      </w:r>
      <w:r>
        <w:rPr>
          <w:spacing w:val="-7"/>
        </w:rPr>
        <w:t> </w:t>
      </w:r>
      <w:r>
        <w:rPr/>
        <w:t>a</w:t>
      </w:r>
      <w:r>
        <w:rPr>
          <w:spacing w:val="-7"/>
        </w:rPr>
        <w:t> </w:t>
      </w:r>
      <w:r>
        <w:rPr/>
        <w:t>whole,</w:t>
      </w:r>
      <w:r>
        <w:rPr>
          <w:spacing w:val="-7"/>
        </w:rPr>
        <w:t> </w:t>
      </w:r>
      <w:r>
        <w:rPr/>
        <w:t>as</w:t>
      </w:r>
      <w:r>
        <w:rPr>
          <w:spacing w:val="-5"/>
        </w:rPr>
        <w:t> </w:t>
      </w:r>
      <w:r>
        <w:rPr/>
        <w:t>well as to specific personnel and groups within the organization. Additionally, this section should describe the role of other plans and their relationship to the organization’s COOP/COG</w:t>
      </w:r>
      <w:r>
        <w:rPr>
          <w:spacing w:val="-2"/>
        </w:rPr>
        <w:t> </w:t>
      </w:r>
      <w:r>
        <w:rPr/>
        <w:t>Plan.</w:t>
      </w:r>
      <w:r>
        <w:rPr>
          <w:spacing w:val="-2"/>
        </w:rPr>
        <w:t> </w:t>
      </w:r>
      <w:r>
        <w:rPr/>
        <w:t>Other</w:t>
      </w:r>
      <w:r>
        <w:rPr>
          <w:spacing w:val="-3"/>
        </w:rPr>
        <w:t> </w:t>
      </w:r>
      <w:r>
        <w:rPr/>
        <w:t>planning</w:t>
      </w:r>
      <w:r>
        <w:rPr>
          <w:spacing w:val="-4"/>
        </w:rPr>
        <w:t> </w:t>
      </w:r>
      <w:r>
        <w:rPr/>
        <w:t>documents</w:t>
      </w:r>
      <w:r>
        <w:rPr>
          <w:spacing w:val="-4"/>
        </w:rPr>
        <w:t> </w:t>
      </w:r>
      <w:r>
        <w:rPr/>
        <w:t>may</w:t>
      </w:r>
      <w:r>
        <w:rPr>
          <w:spacing w:val="-5"/>
        </w:rPr>
        <w:t> </w:t>
      </w:r>
      <w:r>
        <w:rPr/>
        <w:t>Emergency</w:t>
      </w:r>
      <w:r>
        <w:rPr>
          <w:spacing w:val="-2"/>
        </w:rPr>
        <w:t> </w:t>
      </w:r>
      <w:r>
        <w:rPr/>
        <w:t>Operations</w:t>
      </w:r>
      <w:r>
        <w:rPr>
          <w:spacing w:val="-4"/>
        </w:rPr>
        <w:t> </w:t>
      </w:r>
      <w:r>
        <w:rPr/>
        <w:t>Plans,</w:t>
      </w:r>
      <w:r>
        <w:rPr>
          <w:spacing w:val="-2"/>
        </w:rPr>
        <w:t> </w:t>
      </w:r>
      <w:r>
        <w:rPr/>
        <w:t>Recovery Frameworks, Public Health and Safety Plans, etc. This section should distinguish the COOP/COG Plan’s capabilities from other existing planning documents. Finally, this section should be used to reference existing contingency plans for the identified risks.</w:t>
      </w:r>
    </w:p>
    <w:p>
      <w:pPr>
        <w:pStyle w:val="BodyText"/>
        <w:spacing w:before="11"/>
        <w:rPr>
          <w:sz w:val="23"/>
        </w:rPr>
      </w:pPr>
    </w:p>
    <w:p>
      <w:pPr>
        <w:pStyle w:val="Heading2"/>
        <w:numPr>
          <w:ilvl w:val="1"/>
          <w:numId w:val="2"/>
        </w:numPr>
        <w:tabs>
          <w:tab w:pos="1150" w:val="left" w:leader="none"/>
        </w:tabs>
        <w:spacing w:line="240" w:lineRule="auto" w:before="0" w:after="0"/>
        <w:ind w:left="1150" w:right="0" w:hanging="310"/>
        <w:jc w:val="both"/>
      </w:pPr>
      <w:r>
        <w:rPr>
          <w:spacing w:val="-2"/>
        </w:rPr>
        <w:t>Scope</w:t>
      </w:r>
    </w:p>
    <w:p>
      <w:pPr>
        <w:pStyle w:val="BodyText"/>
        <w:ind w:left="840" w:right="193"/>
        <w:jc w:val="both"/>
      </w:pPr>
      <w:r>
        <w:rPr/>
        <w:t>This</w:t>
      </w:r>
      <w:r>
        <w:rPr>
          <w:spacing w:val="-10"/>
        </w:rPr>
        <w:t> </w:t>
      </w:r>
      <w:r>
        <w:rPr/>
        <w:t>section</w:t>
      </w:r>
      <w:r>
        <w:rPr>
          <w:spacing w:val="-10"/>
        </w:rPr>
        <w:t> </w:t>
      </w:r>
      <w:r>
        <w:rPr/>
        <w:t>should</w:t>
      </w:r>
      <w:r>
        <w:rPr>
          <w:spacing w:val="-11"/>
        </w:rPr>
        <w:t> </w:t>
      </w:r>
      <w:r>
        <w:rPr/>
        <w:t>include</w:t>
      </w:r>
      <w:r>
        <w:rPr>
          <w:spacing w:val="-11"/>
        </w:rPr>
        <w:t> </w:t>
      </w:r>
      <w:r>
        <w:rPr/>
        <w:t>the</w:t>
      </w:r>
      <w:r>
        <w:rPr>
          <w:spacing w:val="-12"/>
        </w:rPr>
        <w:t> </w:t>
      </w:r>
      <w:r>
        <w:rPr/>
        <w:t>scope</w:t>
      </w:r>
      <w:r>
        <w:rPr>
          <w:spacing w:val="-12"/>
        </w:rPr>
        <w:t> </w:t>
      </w:r>
      <w:r>
        <w:rPr/>
        <w:t>and</w:t>
      </w:r>
      <w:r>
        <w:rPr>
          <w:spacing w:val="-9"/>
        </w:rPr>
        <w:t> </w:t>
      </w:r>
      <w:r>
        <w:rPr/>
        <w:t>limitations</w:t>
      </w:r>
      <w:r>
        <w:rPr>
          <w:spacing w:val="-10"/>
        </w:rPr>
        <w:t> </w:t>
      </w:r>
      <w:r>
        <w:rPr/>
        <w:t>of</w:t>
      </w:r>
      <w:r>
        <w:rPr>
          <w:spacing w:val="-11"/>
        </w:rPr>
        <w:t> </w:t>
      </w:r>
      <w:r>
        <w:rPr/>
        <w:t>the</w:t>
      </w:r>
      <w:r>
        <w:rPr>
          <w:spacing w:val="-12"/>
        </w:rPr>
        <w:t> </w:t>
      </w:r>
      <w:r>
        <w:rPr/>
        <w:t>plan.</w:t>
      </w:r>
      <w:r>
        <w:rPr>
          <w:spacing w:val="-10"/>
        </w:rPr>
        <w:t> </w:t>
      </w:r>
      <w:r>
        <w:rPr/>
        <w:t>COOP/COG</w:t>
      </w:r>
      <w:r>
        <w:rPr>
          <w:spacing w:val="-10"/>
        </w:rPr>
        <w:t> </w:t>
      </w:r>
      <w:r>
        <w:rPr/>
        <w:t>Plans</w:t>
      </w:r>
      <w:r>
        <w:rPr>
          <w:spacing w:val="-10"/>
        </w:rPr>
        <w:t> </w:t>
      </w:r>
      <w:r>
        <w:rPr/>
        <w:t>should strive to map out the restoration of normal operations and failed facilities</w:t>
      </w:r>
      <w:r>
        <w:rPr>
          <w:spacing w:val="-1"/>
        </w:rPr>
        <w:t> </w:t>
      </w:r>
      <w:r>
        <w:rPr/>
        <w:t>or equipment using</w:t>
      </w:r>
      <w:r>
        <w:rPr>
          <w:spacing w:val="-3"/>
        </w:rPr>
        <w:t> </w:t>
      </w:r>
      <w:r>
        <w:rPr/>
        <w:t>a</w:t>
      </w:r>
      <w:r>
        <w:rPr>
          <w:spacing w:val="-3"/>
        </w:rPr>
        <w:t> </w:t>
      </w:r>
      <w:r>
        <w:rPr/>
        <w:t>skeletal</w:t>
      </w:r>
      <w:r>
        <w:rPr>
          <w:spacing w:val="-3"/>
        </w:rPr>
        <w:t> </w:t>
      </w:r>
      <w:r>
        <w:rPr/>
        <w:t>crew</w:t>
      </w:r>
      <w:r>
        <w:rPr>
          <w:spacing w:val="-4"/>
        </w:rPr>
        <w:t> </w:t>
      </w:r>
      <w:r>
        <w:rPr/>
        <w:t>with</w:t>
      </w:r>
      <w:r>
        <w:rPr>
          <w:spacing w:val="-2"/>
        </w:rPr>
        <w:t> </w:t>
      </w:r>
      <w:r>
        <w:rPr/>
        <w:t>access</w:t>
      </w:r>
      <w:r>
        <w:rPr>
          <w:spacing w:val="-3"/>
        </w:rPr>
        <w:t> </w:t>
      </w:r>
      <w:r>
        <w:rPr/>
        <w:t>to</w:t>
      </w:r>
      <w:r>
        <w:rPr>
          <w:spacing w:val="-2"/>
        </w:rPr>
        <w:t> </w:t>
      </w:r>
      <w:r>
        <w:rPr/>
        <w:t>limited</w:t>
      </w:r>
      <w:r>
        <w:rPr>
          <w:spacing w:val="-2"/>
        </w:rPr>
        <w:t> </w:t>
      </w:r>
      <w:r>
        <w:rPr/>
        <w:t>resources.</w:t>
      </w:r>
      <w:r>
        <w:rPr>
          <w:spacing w:val="-3"/>
        </w:rPr>
        <w:t> </w:t>
      </w:r>
      <w:r>
        <w:rPr/>
        <w:t>This</w:t>
      </w:r>
      <w:r>
        <w:rPr>
          <w:spacing w:val="-3"/>
        </w:rPr>
        <w:t> </w:t>
      </w:r>
      <w:r>
        <w:rPr/>
        <w:t>section</w:t>
      </w:r>
      <w:r>
        <w:rPr>
          <w:spacing w:val="-4"/>
        </w:rPr>
        <w:t> </w:t>
      </w:r>
      <w:r>
        <w:rPr/>
        <w:t>provides</w:t>
      </w:r>
      <w:r>
        <w:rPr>
          <w:spacing w:val="-2"/>
        </w:rPr>
        <w:t> </w:t>
      </w:r>
      <w:r>
        <w:rPr/>
        <w:t>the</w:t>
      </w:r>
      <w:r>
        <w:rPr>
          <w:spacing w:val="-2"/>
        </w:rPr>
        <w:t> </w:t>
      </w:r>
      <w:r>
        <w:rPr/>
        <w:t>focus</w:t>
      </w:r>
      <w:r>
        <w:rPr>
          <w:spacing w:val="-3"/>
        </w:rPr>
        <w:t> </w:t>
      </w:r>
      <w:r>
        <w:rPr/>
        <w:t>for the</w:t>
      </w:r>
      <w:r>
        <w:rPr>
          <w:spacing w:val="-14"/>
        </w:rPr>
        <w:t> </w:t>
      </w:r>
      <w:r>
        <w:rPr/>
        <w:t>planning</w:t>
      </w:r>
      <w:r>
        <w:rPr>
          <w:spacing w:val="-14"/>
        </w:rPr>
        <w:t> </w:t>
      </w:r>
      <w:r>
        <w:rPr/>
        <w:t>efforts.</w:t>
      </w:r>
      <w:r>
        <w:rPr>
          <w:spacing w:val="-13"/>
        </w:rPr>
        <w:t> </w:t>
      </w:r>
      <w:r>
        <w:rPr/>
        <w:t>The</w:t>
      </w:r>
      <w:r>
        <w:rPr>
          <w:spacing w:val="-14"/>
        </w:rPr>
        <w:t> </w:t>
      </w:r>
      <w:r>
        <w:rPr/>
        <w:t>Plan’s</w:t>
      </w:r>
      <w:r>
        <w:rPr>
          <w:spacing w:val="-12"/>
        </w:rPr>
        <w:t> </w:t>
      </w:r>
      <w:r>
        <w:rPr/>
        <w:t>scope</w:t>
      </w:r>
      <w:r>
        <w:rPr>
          <w:spacing w:val="-13"/>
        </w:rPr>
        <w:t> </w:t>
      </w:r>
      <w:r>
        <w:rPr/>
        <w:t>should</w:t>
      </w:r>
      <w:r>
        <w:rPr>
          <w:spacing w:val="-13"/>
        </w:rPr>
        <w:t> </w:t>
      </w:r>
      <w:r>
        <w:rPr/>
        <w:t>encompass</w:t>
      </w:r>
      <w:r>
        <w:rPr>
          <w:spacing w:val="-11"/>
        </w:rPr>
        <w:t> </w:t>
      </w:r>
      <w:r>
        <w:rPr/>
        <w:t>all</w:t>
      </w:r>
      <w:r>
        <w:rPr>
          <w:spacing w:val="-14"/>
        </w:rPr>
        <w:t> </w:t>
      </w:r>
      <w:r>
        <w:rPr/>
        <w:t>of</w:t>
      </w:r>
      <w:r>
        <w:rPr>
          <w:spacing w:val="-13"/>
        </w:rPr>
        <w:t> </w:t>
      </w:r>
      <w:r>
        <w:rPr/>
        <w:t>the</w:t>
      </w:r>
      <w:r>
        <w:rPr>
          <w:spacing w:val="-14"/>
        </w:rPr>
        <w:t> </w:t>
      </w:r>
      <w:r>
        <w:rPr/>
        <w:t>organization’s</w:t>
      </w:r>
      <w:r>
        <w:rPr>
          <w:spacing w:val="-14"/>
        </w:rPr>
        <w:t> </w:t>
      </w:r>
      <w:r>
        <w:rPr/>
        <w:t>essential functions.</w:t>
      </w:r>
      <w:r>
        <w:rPr>
          <w:spacing w:val="-8"/>
        </w:rPr>
        <w:t> </w:t>
      </w:r>
      <w:r>
        <w:rPr/>
        <w:t>The</w:t>
      </w:r>
      <w:r>
        <w:rPr>
          <w:spacing w:val="-7"/>
        </w:rPr>
        <w:t> </w:t>
      </w:r>
      <w:r>
        <w:rPr/>
        <w:t>Plan</w:t>
      </w:r>
      <w:r>
        <w:rPr>
          <w:spacing w:val="-6"/>
        </w:rPr>
        <w:t> </w:t>
      </w:r>
      <w:r>
        <w:rPr/>
        <w:t>must</w:t>
      </w:r>
      <w:r>
        <w:rPr>
          <w:spacing w:val="-9"/>
        </w:rPr>
        <w:t> </w:t>
      </w:r>
      <w:r>
        <w:rPr/>
        <w:t>be</w:t>
      </w:r>
      <w:r>
        <w:rPr>
          <w:spacing w:val="-7"/>
        </w:rPr>
        <w:t> </w:t>
      </w:r>
      <w:r>
        <w:rPr/>
        <w:t>based</w:t>
      </w:r>
      <w:r>
        <w:rPr>
          <w:spacing w:val="-6"/>
        </w:rPr>
        <w:t> </w:t>
      </w:r>
      <w:r>
        <w:rPr/>
        <w:t>on</w:t>
      </w:r>
      <w:r>
        <w:rPr>
          <w:spacing w:val="-6"/>
        </w:rPr>
        <w:t> </w:t>
      </w:r>
      <w:r>
        <w:rPr/>
        <w:t>the</w:t>
      </w:r>
      <w:r>
        <w:rPr>
          <w:spacing w:val="-7"/>
        </w:rPr>
        <w:t> </w:t>
      </w:r>
      <w:r>
        <w:rPr/>
        <w:t>“worst</w:t>
      </w:r>
      <w:r>
        <w:rPr>
          <w:spacing w:val="-6"/>
        </w:rPr>
        <w:t> </w:t>
      </w:r>
      <w:r>
        <w:rPr/>
        <w:t>case</w:t>
      </w:r>
      <w:r>
        <w:rPr>
          <w:spacing w:val="-7"/>
        </w:rPr>
        <w:t> </w:t>
      </w:r>
      <w:r>
        <w:rPr/>
        <w:t>scenario”,</w:t>
      </w:r>
      <w:r>
        <w:rPr>
          <w:spacing w:val="-7"/>
        </w:rPr>
        <w:t> </w:t>
      </w:r>
      <w:r>
        <w:rPr/>
        <w:t>which</w:t>
      </w:r>
      <w:r>
        <w:rPr>
          <w:spacing w:val="-2"/>
        </w:rPr>
        <w:t> </w:t>
      </w:r>
      <w:r>
        <w:rPr/>
        <w:t>would</w:t>
      </w:r>
      <w:r>
        <w:rPr>
          <w:spacing w:val="-6"/>
        </w:rPr>
        <w:t> </w:t>
      </w:r>
      <w:r>
        <w:rPr/>
        <w:t>include</w:t>
      </w:r>
      <w:r>
        <w:rPr>
          <w:spacing w:val="-9"/>
        </w:rPr>
        <w:t> </w:t>
      </w:r>
      <w:r>
        <w:rPr/>
        <w:t>the inaccessibility</w:t>
      </w:r>
      <w:r>
        <w:rPr>
          <w:spacing w:val="-10"/>
        </w:rPr>
        <w:t> </w:t>
      </w:r>
      <w:r>
        <w:rPr/>
        <w:t>or</w:t>
      </w:r>
      <w:r>
        <w:rPr>
          <w:spacing w:val="-11"/>
        </w:rPr>
        <w:t> </w:t>
      </w:r>
      <w:r>
        <w:rPr/>
        <w:t>unavailability</w:t>
      </w:r>
      <w:r>
        <w:rPr>
          <w:spacing w:val="-10"/>
        </w:rPr>
        <w:t> </w:t>
      </w:r>
      <w:r>
        <w:rPr/>
        <w:t>or</w:t>
      </w:r>
      <w:r>
        <w:rPr>
          <w:spacing w:val="-11"/>
        </w:rPr>
        <w:t> </w:t>
      </w:r>
      <w:r>
        <w:rPr/>
        <w:t>the</w:t>
      </w:r>
      <w:r>
        <w:rPr>
          <w:spacing w:val="-9"/>
        </w:rPr>
        <w:t> </w:t>
      </w:r>
      <w:r>
        <w:rPr/>
        <w:t>organization’s</w:t>
      </w:r>
      <w:r>
        <w:rPr>
          <w:spacing w:val="-7"/>
        </w:rPr>
        <w:t> </w:t>
      </w:r>
      <w:r>
        <w:rPr/>
        <w:t>facility</w:t>
      </w:r>
      <w:r>
        <w:rPr>
          <w:spacing w:val="-13"/>
        </w:rPr>
        <w:t> </w:t>
      </w:r>
      <w:r>
        <w:rPr/>
        <w:t>or</w:t>
      </w:r>
      <w:r>
        <w:rPr>
          <w:spacing w:val="-9"/>
        </w:rPr>
        <w:t> </w:t>
      </w:r>
      <w:r>
        <w:rPr/>
        <w:t>building</w:t>
      </w:r>
      <w:r>
        <w:rPr>
          <w:spacing w:val="-10"/>
        </w:rPr>
        <w:t> </w:t>
      </w:r>
      <w:r>
        <w:rPr/>
        <w:t>complex,</w:t>
      </w:r>
      <w:r>
        <w:rPr>
          <w:spacing w:val="-10"/>
        </w:rPr>
        <w:t> </w:t>
      </w:r>
      <w:r>
        <w:rPr/>
        <w:t>and</w:t>
      </w:r>
      <w:r>
        <w:rPr>
          <w:spacing w:val="-9"/>
        </w:rPr>
        <w:t> </w:t>
      </w:r>
      <w:r>
        <w:rPr/>
        <w:t>all</w:t>
      </w:r>
      <w:r>
        <w:rPr>
          <w:spacing w:val="-10"/>
        </w:rPr>
        <w:t> </w:t>
      </w:r>
      <w:r>
        <w:rPr/>
        <w:t>of its contents. You should consider the divisions, business units, and essential functions covered by the COOP/COG Plan, the anticipated response time required to resume essential functions under emergency conditions, and the period of sustainment.</w:t>
      </w:r>
    </w:p>
    <w:p>
      <w:pPr>
        <w:pStyle w:val="BodyText"/>
        <w:spacing w:before="1"/>
      </w:pPr>
    </w:p>
    <w:p>
      <w:pPr>
        <w:pStyle w:val="BodyText"/>
        <w:ind w:left="840" w:right="196"/>
        <w:jc w:val="both"/>
      </w:pPr>
      <w:r>
        <w:rPr/>
        <w:t>This section should also include the organization’s specifications regarding plan performance. For example, the organization expects a response time of 24-hous for all essential functions identified in the plan, and a sustainment of 30-days for those functions. Other specifications may include that the plan addresses emergencies that occur both with or without warning, or during on-duty or off-duty hours.</w:t>
      </w:r>
    </w:p>
    <w:p>
      <w:pPr>
        <w:pStyle w:val="BodyText"/>
        <w:spacing w:before="12"/>
        <w:rPr>
          <w:sz w:val="23"/>
        </w:rPr>
      </w:pPr>
    </w:p>
    <w:p>
      <w:pPr>
        <w:pStyle w:val="BodyText"/>
        <w:ind w:left="840" w:right="194"/>
        <w:jc w:val="both"/>
      </w:pPr>
      <w:r>
        <w:rPr/>
        <w:t>Limitations that are included in this section may include scenarios that this COOP/COG planning process did not contemplated, as well as other vulnerabilities for which this process was unable to devise resumption strategies.</w:t>
      </w:r>
    </w:p>
    <w:p>
      <w:pPr>
        <w:spacing w:after="0"/>
        <w:jc w:val="both"/>
        <w:sectPr>
          <w:pgSz w:w="12240" w:h="15840"/>
          <w:pgMar w:header="420" w:footer="1015" w:top="1740" w:bottom="1200" w:left="1320" w:right="1240"/>
        </w:sectPr>
      </w:pPr>
    </w:p>
    <w:p>
      <w:pPr>
        <w:pStyle w:val="Heading1"/>
        <w:numPr>
          <w:ilvl w:val="0"/>
          <w:numId w:val="2"/>
        </w:numPr>
        <w:tabs>
          <w:tab w:pos="438" w:val="left" w:leader="none"/>
        </w:tabs>
        <w:spacing w:line="240" w:lineRule="auto" w:before="112" w:after="0"/>
        <w:ind w:left="437" w:right="0" w:hanging="318"/>
        <w:jc w:val="left"/>
      </w:pPr>
      <w:r>
        <w:rPr/>
        <w:t>ESSENTIAL</w:t>
      </w:r>
      <w:r>
        <w:rPr>
          <w:spacing w:val="-3"/>
        </w:rPr>
        <w:t> </w:t>
      </w:r>
      <w:r>
        <w:rPr>
          <w:spacing w:val="-2"/>
        </w:rPr>
        <w:t>FUNCTIONS</w:t>
      </w:r>
    </w:p>
    <w:p>
      <w:pPr>
        <w:pStyle w:val="BodyText"/>
        <w:ind w:left="120" w:right="197"/>
        <w:jc w:val="both"/>
      </w:pPr>
      <w:r>
        <w:rPr/>
        <w:t>The</w:t>
      </w:r>
      <w:r>
        <w:rPr>
          <w:spacing w:val="-14"/>
        </w:rPr>
        <w:t> </w:t>
      </w:r>
      <w:r>
        <w:rPr/>
        <w:t>identification</w:t>
      </w:r>
      <w:r>
        <w:rPr>
          <w:spacing w:val="-14"/>
        </w:rPr>
        <w:t> </w:t>
      </w:r>
      <w:r>
        <w:rPr/>
        <w:t>of</w:t>
      </w:r>
      <w:r>
        <w:rPr>
          <w:spacing w:val="-13"/>
        </w:rPr>
        <w:t> </w:t>
      </w:r>
      <w:r>
        <w:rPr/>
        <w:t>essential</w:t>
      </w:r>
      <w:r>
        <w:rPr>
          <w:spacing w:val="-14"/>
        </w:rPr>
        <w:t> </w:t>
      </w:r>
      <w:r>
        <w:rPr/>
        <w:t>functions</w:t>
      </w:r>
      <w:r>
        <w:rPr>
          <w:spacing w:val="-13"/>
        </w:rPr>
        <w:t> </w:t>
      </w:r>
      <w:r>
        <w:rPr/>
        <w:t>is</w:t>
      </w:r>
      <w:r>
        <w:rPr>
          <w:spacing w:val="-14"/>
        </w:rPr>
        <w:t> </w:t>
      </w:r>
      <w:r>
        <w:rPr/>
        <w:t>a</w:t>
      </w:r>
      <w:r>
        <w:rPr>
          <w:spacing w:val="-13"/>
        </w:rPr>
        <w:t> </w:t>
      </w:r>
      <w:r>
        <w:rPr/>
        <w:t>prerequisite</w:t>
      </w:r>
      <w:r>
        <w:rPr>
          <w:spacing w:val="-14"/>
        </w:rPr>
        <w:t> </w:t>
      </w:r>
      <w:r>
        <w:rPr/>
        <w:t>for</w:t>
      </w:r>
      <w:r>
        <w:rPr>
          <w:spacing w:val="-14"/>
        </w:rPr>
        <w:t> </w:t>
      </w:r>
      <w:r>
        <w:rPr/>
        <w:t>all</w:t>
      </w:r>
      <w:r>
        <w:rPr>
          <w:spacing w:val="-13"/>
        </w:rPr>
        <w:t> </w:t>
      </w:r>
      <w:r>
        <w:rPr/>
        <w:t>COOP/COG</w:t>
      </w:r>
      <w:r>
        <w:rPr>
          <w:spacing w:val="-14"/>
        </w:rPr>
        <w:t> </w:t>
      </w:r>
      <w:r>
        <w:rPr/>
        <w:t>planning.</w:t>
      </w:r>
      <w:r>
        <w:rPr>
          <w:spacing w:val="-13"/>
        </w:rPr>
        <w:t> </w:t>
      </w:r>
      <w:r>
        <w:rPr/>
        <w:t>It</w:t>
      </w:r>
      <w:r>
        <w:rPr>
          <w:spacing w:val="-14"/>
        </w:rPr>
        <w:t> </w:t>
      </w:r>
      <w:r>
        <w:rPr/>
        <w:t>establishes the parameters that drive the organization’s continuity planning efforts. In this section, or in an annex, you should include a complete list of the organization’s prioritized essential functions.</w:t>
      </w:r>
    </w:p>
    <w:p>
      <w:pPr>
        <w:pStyle w:val="BodyText"/>
        <w:spacing w:before="11"/>
        <w:rPr>
          <w:sz w:val="23"/>
        </w:rPr>
      </w:pPr>
    </w:p>
    <w:p>
      <w:pPr>
        <w:pStyle w:val="BodyText"/>
        <w:spacing w:before="1"/>
        <w:ind w:left="120" w:right="194"/>
        <w:jc w:val="both"/>
      </w:pPr>
      <w:r>
        <w:rPr/>
        <w:t>Essential</w:t>
      </w:r>
      <w:r>
        <w:rPr>
          <w:spacing w:val="-14"/>
        </w:rPr>
        <w:t> </w:t>
      </w:r>
      <w:r>
        <w:rPr/>
        <w:t>functions</w:t>
      </w:r>
      <w:r>
        <w:rPr>
          <w:spacing w:val="-14"/>
        </w:rPr>
        <w:t> </w:t>
      </w:r>
      <w:r>
        <w:rPr/>
        <w:t>are</w:t>
      </w:r>
      <w:r>
        <w:rPr>
          <w:spacing w:val="-13"/>
        </w:rPr>
        <w:t> </w:t>
      </w:r>
      <w:r>
        <w:rPr/>
        <w:t>those</w:t>
      </w:r>
      <w:r>
        <w:rPr>
          <w:spacing w:val="-14"/>
        </w:rPr>
        <w:t> </w:t>
      </w:r>
      <w:r>
        <w:rPr/>
        <w:t>organizational</w:t>
      </w:r>
      <w:r>
        <w:rPr>
          <w:spacing w:val="-13"/>
        </w:rPr>
        <w:t> </w:t>
      </w:r>
      <w:r>
        <w:rPr/>
        <w:t>functions</w:t>
      </w:r>
      <w:r>
        <w:rPr>
          <w:spacing w:val="-14"/>
        </w:rPr>
        <w:t> </w:t>
      </w:r>
      <w:r>
        <w:rPr/>
        <w:t>and</w:t>
      </w:r>
      <w:r>
        <w:rPr>
          <w:spacing w:val="-13"/>
        </w:rPr>
        <w:t> </w:t>
      </w:r>
      <w:r>
        <w:rPr/>
        <w:t>activities</w:t>
      </w:r>
      <w:r>
        <w:rPr>
          <w:spacing w:val="-14"/>
        </w:rPr>
        <w:t> </w:t>
      </w:r>
      <w:r>
        <w:rPr/>
        <w:t>that</w:t>
      </w:r>
      <w:r>
        <w:rPr>
          <w:spacing w:val="-14"/>
        </w:rPr>
        <w:t> </w:t>
      </w:r>
      <w:r>
        <w:rPr/>
        <w:t>must</w:t>
      </w:r>
      <w:r>
        <w:rPr>
          <w:spacing w:val="-13"/>
        </w:rPr>
        <w:t> </w:t>
      </w:r>
      <w:r>
        <w:rPr/>
        <w:t>be</w:t>
      </w:r>
      <w:r>
        <w:rPr>
          <w:spacing w:val="-14"/>
        </w:rPr>
        <w:t> </w:t>
      </w:r>
      <w:r>
        <w:rPr/>
        <w:t>continued</w:t>
      </w:r>
      <w:r>
        <w:rPr>
          <w:spacing w:val="-13"/>
        </w:rPr>
        <w:t> </w:t>
      </w:r>
      <w:r>
        <w:rPr/>
        <w:t>under any and all circumstances. The list should be based on the prioritization strategy introduced in </w:t>
      </w:r>
      <w:r>
        <w:rPr>
          <w:b/>
        </w:rPr>
        <w:t>Section III-A: Purpose</w:t>
      </w:r>
      <w:r>
        <w:rPr/>
        <w:t>. Additionally, </w:t>
      </w:r>
      <w:r>
        <w:rPr>
          <w:b/>
        </w:rPr>
        <w:t>Worksheet 1: Essential Functions </w:t>
      </w:r>
      <w:r>
        <w:rPr/>
        <w:t>is the first of a series of worksheets</w:t>
      </w:r>
      <w:r>
        <w:rPr>
          <w:spacing w:val="-1"/>
        </w:rPr>
        <w:t> </w:t>
      </w:r>
      <w:r>
        <w:rPr/>
        <w:t>provided as</w:t>
      </w:r>
      <w:r>
        <w:rPr>
          <w:spacing w:val="-3"/>
        </w:rPr>
        <w:t> </w:t>
      </w:r>
      <w:r>
        <w:rPr/>
        <w:t>tools to</w:t>
      </w:r>
      <w:r>
        <w:rPr>
          <w:spacing w:val="-2"/>
        </w:rPr>
        <w:t> </w:t>
      </w:r>
      <w:r>
        <w:rPr/>
        <w:t>help work</w:t>
      </w:r>
      <w:r>
        <w:rPr>
          <w:spacing w:val="-1"/>
        </w:rPr>
        <w:t> </w:t>
      </w:r>
      <w:r>
        <w:rPr/>
        <w:t>through the COOP/COG</w:t>
      </w:r>
      <w:r>
        <w:rPr>
          <w:spacing w:val="-1"/>
        </w:rPr>
        <w:t> </w:t>
      </w:r>
      <w:r>
        <w:rPr/>
        <w:t>planning process and can be used to capture this information. Also, </w:t>
      </w:r>
      <w:r>
        <w:rPr>
          <w:b/>
        </w:rPr>
        <w:t>Worksheet2: Essential Functions Questionnaire </w:t>
      </w:r>
      <w:r>
        <w:rPr/>
        <w:t>is an additional tool that can be used to analyze whether a function is essential.</w:t>
      </w:r>
    </w:p>
    <w:p>
      <w:pPr>
        <w:pStyle w:val="BodyText"/>
        <w:spacing w:before="1"/>
      </w:pPr>
    </w:p>
    <w:p>
      <w:pPr>
        <w:spacing w:before="0"/>
        <w:ind w:left="120" w:right="195" w:firstLine="0"/>
        <w:jc w:val="both"/>
        <w:rPr>
          <w:b/>
          <w:sz w:val="24"/>
        </w:rPr>
      </w:pPr>
      <w:r>
        <w:rPr>
          <w:sz w:val="24"/>
        </w:rPr>
        <w:t>Unless an organization’s essential functions are correctly and completely identified, its COOP/COG Plan may not effectively ensure that the most vital government services can be maintained in an emergency. For additional guidance regarding the identification and prioritization of essential functions, see the discussion paper titled </w:t>
      </w:r>
      <w:r>
        <w:rPr>
          <w:b/>
          <w:i/>
          <w:sz w:val="24"/>
        </w:rPr>
        <w:t>Rating &amp; Prioritizing an</w:t>
      </w:r>
      <w:r>
        <w:rPr>
          <w:b/>
          <w:i/>
          <w:sz w:val="24"/>
        </w:rPr>
        <w:t> Organization’s Functions for Continuity Planning </w:t>
      </w:r>
      <w:r>
        <w:rPr>
          <w:sz w:val="24"/>
        </w:rPr>
        <w:t>and </w:t>
      </w:r>
      <w:r>
        <w:rPr>
          <w:b/>
          <w:sz w:val="24"/>
        </w:rPr>
        <w:t>Workshop II: Identifying Essential Functions &amp; Operations Vulnerabilities.</w:t>
      </w:r>
    </w:p>
    <w:p>
      <w:pPr>
        <w:pStyle w:val="BodyText"/>
        <w:spacing w:before="11"/>
        <w:rPr>
          <w:b/>
          <w:sz w:val="23"/>
        </w:rPr>
      </w:pPr>
    </w:p>
    <w:p>
      <w:pPr>
        <w:pStyle w:val="BodyText"/>
        <w:ind w:left="120"/>
        <w:jc w:val="both"/>
      </w:pPr>
      <w:r>
        <w:rPr/>
        <w:t>Use</w:t>
      </w:r>
      <w:r>
        <w:rPr>
          <w:spacing w:val="-4"/>
        </w:rPr>
        <w:t> </w:t>
      </w:r>
      <w:r>
        <w:rPr/>
        <w:t>the</w:t>
      </w:r>
      <w:r>
        <w:rPr>
          <w:spacing w:val="-1"/>
        </w:rPr>
        <w:t> </w:t>
      </w:r>
      <w:r>
        <w:rPr/>
        <w:t>information</w:t>
      </w:r>
      <w:r>
        <w:rPr>
          <w:spacing w:val="-1"/>
        </w:rPr>
        <w:t> </w:t>
      </w:r>
      <w:r>
        <w:rPr/>
        <w:t>captured</w:t>
      </w:r>
      <w:r>
        <w:rPr>
          <w:spacing w:val="-4"/>
        </w:rPr>
        <w:t> </w:t>
      </w:r>
      <w:r>
        <w:rPr/>
        <w:t>in</w:t>
      </w:r>
      <w:r>
        <w:rPr>
          <w:spacing w:val="-3"/>
        </w:rPr>
        <w:t> </w:t>
      </w:r>
      <w:r>
        <w:rPr/>
        <w:t>Worksheet</w:t>
      </w:r>
      <w:r>
        <w:rPr>
          <w:spacing w:val="-3"/>
        </w:rPr>
        <w:t> </w:t>
      </w:r>
      <w:r>
        <w:rPr/>
        <w:t>1</w:t>
      </w:r>
      <w:r>
        <w:rPr>
          <w:spacing w:val="-1"/>
        </w:rPr>
        <w:t> </w:t>
      </w:r>
      <w:r>
        <w:rPr/>
        <w:t>to</w:t>
      </w:r>
      <w:r>
        <w:rPr>
          <w:spacing w:val="-2"/>
        </w:rPr>
        <w:t> </w:t>
      </w:r>
      <w:r>
        <w:rPr/>
        <w:t>complete</w:t>
      </w:r>
      <w:r>
        <w:rPr>
          <w:spacing w:val="-3"/>
        </w:rPr>
        <w:t> </w:t>
      </w:r>
      <w:r>
        <w:rPr/>
        <w:t>Table</w:t>
      </w:r>
      <w:r>
        <w:rPr>
          <w:spacing w:val="-4"/>
        </w:rPr>
        <w:t> </w:t>
      </w:r>
      <w:r>
        <w:rPr/>
        <w:t>5-1</w:t>
      </w:r>
      <w:r>
        <w:rPr>
          <w:spacing w:val="-3"/>
        </w:rPr>
        <w:t> </w:t>
      </w:r>
      <w:r>
        <w:rPr>
          <w:spacing w:val="-2"/>
        </w:rPr>
        <w:t>below:</w:t>
      </w:r>
    </w:p>
    <w:p>
      <w:pPr>
        <w:pStyle w:val="BodyText"/>
        <w:spacing w:before="2"/>
      </w:pPr>
    </w:p>
    <w:p>
      <w:pPr>
        <w:pStyle w:val="Heading2"/>
        <w:ind w:left="120"/>
      </w:pPr>
      <w:r>
        <w:rPr/>
        <w:t>Table</w:t>
      </w:r>
      <w:r>
        <w:rPr>
          <w:spacing w:val="-6"/>
        </w:rPr>
        <w:t> </w:t>
      </w:r>
      <w:r>
        <w:rPr/>
        <w:t>5-1.</w:t>
      </w:r>
      <w:r>
        <w:rPr>
          <w:spacing w:val="-5"/>
        </w:rPr>
        <w:t> </w:t>
      </w:r>
      <w:r>
        <w:rPr/>
        <w:t>Prioritized</w:t>
      </w:r>
      <w:r>
        <w:rPr>
          <w:spacing w:val="-6"/>
        </w:rPr>
        <w:t> </w:t>
      </w:r>
      <w:r>
        <w:rPr/>
        <w:t>Essential</w:t>
      </w:r>
      <w:r>
        <w:rPr>
          <w:spacing w:val="-3"/>
        </w:rPr>
        <w:t> </w:t>
      </w:r>
      <w:r>
        <w:rPr/>
        <w:t>Functions</w:t>
      </w:r>
      <w:r>
        <w:rPr>
          <w:spacing w:val="-5"/>
        </w:rPr>
        <w:t> </w:t>
      </w:r>
      <w:r>
        <w:rPr/>
        <w:t>for</w:t>
      </w:r>
      <w:r>
        <w:rPr>
          <w:spacing w:val="-2"/>
        </w:rPr>
        <w:t> </w:t>
      </w:r>
      <w:r>
        <w:rPr/>
        <w:t>[Organization</w:t>
      </w:r>
      <w:r>
        <w:rPr>
          <w:spacing w:val="-3"/>
        </w:rPr>
        <w:t> </w:t>
      </w:r>
      <w:r>
        <w:rPr>
          <w:spacing w:val="-2"/>
        </w:rPr>
        <w:t>Name].</w:t>
      </w:r>
    </w:p>
    <w:p>
      <w:pPr>
        <w:pStyle w:val="BodyText"/>
        <w:spacing w:after="1"/>
        <w:rPr>
          <w:b/>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118"/>
        <w:gridCol w:w="3118"/>
      </w:tblGrid>
      <w:tr>
        <w:trPr>
          <w:trHeight w:val="585" w:hRule="atLeast"/>
        </w:trPr>
        <w:tc>
          <w:tcPr>
            <w:tcW w:w="3116" w:type="dxa"/>
            <w:shd w:val="clear" w:color="auto" w:fill="4471C4"/>
          </w:tcPr>
          <w:p>
            <w:pPr>
              <w:pStyle w:val="TableParagraph"/>
              <w:spacing w:line="293" w:lineRule="exact"/>
              <w:ind w:left="315" w:right="312"/>
              <w:jc w:val="center"/>
              <w:rPr>
                <w:b/>
                <w:sz w:val="24"/>
              </w:rPr>
            </w:pPr>
            <w:r>
              <w:rPr>
                <w:b/>
                <w:sz w:val="24"/>
              </w:rPr>
              <w:t>Department,</w:t>
            </w:r>
            <w:r>
              <w:rPr>
                <w:b/>
                <w:spacing w:val="-5"/>
                <w:sz w:val="24"/>
              </w:rPr>
              <w:t> </w:t>
            </w:r>
            <w:r>
              <w:rPr>
                <w:b/>
                <w:sz w:val="24"/>
              </w:rPr>
              <w:t>Division,</w:t>
            </w:r>
            <w:r>
              <w:rPr>
                <w:b/>
                <w:spacing w:val="-4"/>
                <w:sz w:val="24"/>
              </w:rPr>
              <w:t> </w:t>
            </w:r>
            <w:r>
              <w:rPr>
                <w:b/>
                <w:spacing w:val="-5"/>
                <w:sz w:val="24"/>
              </w:rPr>
              <w:t>or</w:t>
            </w:r>
          </w:p>
          <w:p>
            <w:pPr>
              <w:pStyle w:val="TableParagraph"/>
              <w:spacing w:line="273" w:lineRule="exact"/>
              <w:ind w:left="315" w:right="307"/>
              <w:jc w:val="center"/>
              <w:rPr>
                <w:b/>
                <w:sz w:val="24"/>
              </w:rPr>
            </w:pPr>
            <w:r>
              <w:rPr>
                <w:b/>
                <w:sz w:val="24"/>
              </w:rPr>
              <w:t>Operating</w:t>
            </w:r>
            <w:r>
              <w:rPr>
                <w:b/>
                <w:spacing w:val="-4"/>
                <w:sz w:val="24"/>
              </w:rPr>
              <w:t> Unit</w:t>
            </w:r>
          </w:p>
        </w:tc>
        <w:tc>
          <w:tcPr>
            <w:tcW w:w="3118" w:type="dxa"/>
            <w:shd w:val="clear" w:color="auto" w:fill="4471C4"/>
          </w:tcPr>
          <w:p>
            <w:pPr>
              <w:pStyle w:val="TableParagraph"/>
              <w:spacing w:before="146"/>
              <w:ind w:left="657"/>
              <w:rPr>
                <w:b/>
                <w:sz w:val="24"/>
              </w:rPr>
            </w:pPr>
            <w:r>
              <w:rPr>
                <w:b/>
                <w:sz w:val="24"/>
              </w:rPr>
              <w:t>Essential</w:t>
            </w:r>
            <w:r>
              <w:rPr>
                <w:b/>
                <w:spacing w:val="-2"/>
                <w:sz w:val="24"/>
              </w:rPr>
              <w:t> Function</w:t>
            </w:r>
          </w:p>
        </w:tc>
        <w:tc>
          <w:tcPr>
            <w:tcW w:w="3118" w:type="dxa"/>
            <w:shd w:val="clear" w:color="auto" w:fill="4471C4"/>
          </w:tcPr>
          <w:p>
            <w:pPr>
              <w:pStyle w:val="TableParagraph"/>
              <w:spacing w:line="293" w:lineRule="exact"/>
              <w:ind w:left="762" w:right="756"/>
              <w:jc w:val="center"/>
              <w:rPr>
                <w:b/>
                <w:sz w:val="24"/>
              </w:rPr>
            </w:pPr>
            <w:r>
              <w:rPr>
                <w:b/>
                <w:spacing w:val="-2"/>
                <w:sz w:val="24"/>
              </w:rPr>
              <w:t>Priority</w:t>
            </w:r>
          </w:p>
          <w:p>
            <w:pPr>
              <w:pStyle w:val="TableParagraph"/>
              <w:spacing w:line="273" w:lineRule="exact"/>
              <w:ind w:left="766" w:right="756"/>
              <w:jc w:val="center"/>
              <w:rPr>
                <w:b/>
                <w:sz w:val="24"/>
              </w:rPr>
            </w:pPr>
            <w:r>
              <w:rPr>
                <w:b/>
                <w:sz w:val="24"/>
              </w:rPr>
              <w:t>(A, B, C, D,</w:t>
            </w:r>
            <w:r>
              <w:rPr>
                <w:b/>
                <w:spacing w:val="-3"/>
                <w:sz w:val="24"/>
              </w:rPr>
              <w:t> </w:t>
            </w:r>
            <w:r>
              <w:rPr>
                <w:b/>
                <w:sz w:val="24"/>
              </w:rPr>
              <w:t>or </w:t>
            </w:r>
            <w:r>
              <w:rPr>
                <w:b/>
                <w:spacing w:val="-5"/>
                <w:sz w:val="24"/>
              </w:rPr>
              <w:t>E)</w:t>
            </w:r>
          </w:p>
        </w:tc>
      </w:tr>
      <w:tr>
        <w:trPr>
          <w:trHeight w:val="292" w:hRule="atLeast"/>
        </w:trPr>
        <w:tc>
          <w:tcPr>
            <w:tcW w:w="3116" w:type="dxa"/>
          </w:tcPr>
          <w:p>
            <w:pPr>
              <w:pStyle w:val="TableParagraph"/>
              <w:rPr>
                <w:rFonts w:ascii="Times New Roman"/>
                <w:sz w:val="20"/>
              </w:rPr>
            </w:pPr>
          </w:p>
        </w:tc>
        <w:tc>
          <w:tcPr>
            <w:tcW w:w="3118" w:type="dxa"/>
          </w:tcPr>
          <w:p>
            <w:pPr>
              <w:pStyle w:val="TableParagraph"/>
              <w:rPr>
                <w:rFonts w:ascii="Times New Roman"/>
                <w:sz w:val="20"/>
              </w:rPr>
            </w:pPr>
          </w:p>
        </w:tc>
        <w:tc>
          <w:tcPr>
            <w:tcW w:w="3118" w:type="dxa"/>
          </w:tcPr>
          <w:p>
            <w:pPr>
              <w:pStyle w:val="TableParagraph"/>
              <w:rPr>
                <w:rFonts w:ascii="Times New Roman"/>
                <w:sz w:val="20"/>
              </w:rPr>
            </w:pPr>
          </w:p>
        </w:tc>
      </w:tr>
      <w:tr>
        <w:trPr>
          <w:trHeight w:val="294" w:hRule="atLeast"/>
        </w:trPr>
        <w:tc>
          <w:tcPr>
            <w:tcW w:w="3116" w:type="dxa"/>
          </w:tcPr>
          <w:p>
            <w:pPr>
              <w:pStyle w:val="TableParagraph"/>
              <w:rPr>
                <w:rFonts w:ascii="Times New Roman"/>
                <w:sz w:val="22"/>
              </w:rPr>
            </w:pPr>
          </w:p>
        </w:tc>
        <w:tc>
          <w:tcPr>
            <w:tcW w:w="3118" w:type="dxa"/>
          </w:tcPr>
          <w:p>
            <w:pPr>
              <w:pStyle w:val="TableParagraph"/>
              <w:rPr>
                <w:rFonts w:ascii="Times New Roman"/>
                <w:sz w:val="22"/>
              </w:rPr>
            </w:pPr>
          </w:p>
        </w:tc>
        <w:tc>
          <w:tcPr>
            <w:tcW w:w="3118" w:type="dxa"/>
          </w:tcPr>
          <w:p>
            <w:pPr>
              <w:pStyle w:val="TableParagraph"/>
              <w:rPr>
                <w:rFonts w:ascii="Times New Roman"/>
                <w:sz w:val="22"/>
              </w:rPr>
            </w:pPr>
          </w:p>
        </w:tc>
      </w:tr>
      <w:tr>
        <w:trPr>
          <w:trHeight w:val="292" w:hRule="atLeast"/>
        </w:trPr>
        <w:tc>
          <w:tcPr>
            <w:tcW w:w="3116" w:type="dxa"/>
          </w:tcPr>
          <w:p>
            <w:pPr>
              <w:pStyle w:val="TableParagraph"/>
              <w:rPr>
                <w:rFonts w:ascii="Times New Roman"/>
                <w:sz w:val="20"/>
              </w:rPr>
            </w:pPr>
          </w:p>
        </w:tc>
        <w:tc>
          <w:tcPr>
            <w:tcW w:w="3118" w:type="dxa"/>
          </w:tcPr>
          <w:p>
            <w:pPr>
              <w:pStyle w:val="TableParagraph"/>
              <w:rPr>
                <w:rFonts w:ascii="Times New Roman"/>
                <w:sz w:val="20"/>
              </w:rPr>
            </w:pPr>
          </w:p>
        </w:tc>
        <w:tc>
          <w:tcPr>
            <w:tcW w:w="3118" w:type="dxa"/>
          </w:tcPr>
          <w:p>
            <w:pPr>
              <w:pStyle w:val="TableParagraph"/>
              <w:rPr>
                <w:rFonts w:ascii="Times New Roman"/>
                <w:sz w:val="20"/>
              </w:rPr>
            </w:pPr>
          </w:p>
        </w:tc>
      </w:tr>
      <w:tr>
        <w:trPr>
          <w:trHeight w:val="292" w:hRule="atLeast"/>
        </w:trPr>
        <w:tc>
          <w:tcPr>
            <w:tcW w:w="3116" w:type="dxa"/>
          </w:tcPr>
          <w:p>
            <w:pPr>
              <w:pStyle w:val="TableParagraph"/>
              <w:rPr>
                <w:rFonts w:ascii="Times New Roman"/>
                <w:sz w:val="20"/>
              </w:rPr>
            </w:pPr>
          </w:p>
        </w:tc>
        <w:tc>
          <w:tcPr>
            <w:tcW w:w="3118" w:type="dxa"/>
          </w:tcPr>
          <w:p>
            <w:pPr>
              <w:pStyle w:val="TableParagraph"/>
              <w:rPr>
                <w:rFonts w:ascii="Times New Roman"/>
                <w:sz w:val="20"/>
              </w:rPr>
            </w:pPr>
          </w:p>
        </w:tc>
        <w:tc>
          <w:tcPr>
            <w:tcW w:w="3118" w:type="dxa"/>
          </w:tcPr>
          <w:p>
            <w:pPr>
              <w:pStyle w:val="TableParagraph"/>
              <w:rPr>
                <w:rFonts w:ascii="Times New Roman"/>
                <w:sz w:val="20"/>
              </w:rPr>
            </w:pPr>
          </w:p>
        </w:tc>
      </w:tr>
    </w:tbl>
    <w:p>
      <w:pPr>
        <w:pStyle w:val="BodyText"/>
        <w:spacing w:before="1"/>
        <w:rPr>
          <w:b/>
        </w:rPr>
      </w:pPr>
    </w:p>
    <w:p>
      <w:pPr>
        <w:pStyle w:val="ListParagraph"/>
        <w:numPr>
          <w:ilvl w:val="1"/>
          <w:numId w:val="2"/>
        </w:numPr>
        <w:tabs>
          <w:tab w:pos="1162" w:val="left" w:leader="none"/>
        </w:tabs>
        <w:spacing w:line="240" w:lineRule="auto" w:before="0" w:after="0"/>
        <w:ind w:left="1162" w:right="0" w:hanging="322"/>
        <w:jc w:val="both"/>
        <w:rPr>
          <w:b/>
          <w:sz w:val="24"/>
        </w:rPr>
      </w:pPr>
      <w:r>
        <w:rPr>
          <w:b/>
          <w:sz w:val="24"/>
        </w:rPr>
        <w:t>Risk</w:t>
      </w:r>
      <w:r>
        <w:rPr>
          <w:b/>
          <w:spacing w:val="-4"/>
          <w:sz w:val="24"/>
        </w:rPr>
        <w:t> </w:t>
      </w:r>
      <w:r>
        <w:rPr>
          <w:b/>
          <w:spacing w:val="-2"/>
          <w:sz w:val="24"/>
        </w:rPr>
        <w:t>Analysis</w:t>
      </w:r>
    </w:p>
    <w:p>
      <w:pPr>
        <w:pStyle w:val="BodyText"/>
        <w:ind w:left="840" w:right="193"/>
        <w:jc w:val="both"/>
      </w:pPr>
      <w:r>
        <w:rPr/>
        <w:t>A</w:t>
      </w:r>
      <w:r>
        <w:rPr>
          <w:spacing w:val="-7"/>
        </w:rPr>
        <w:t> </w:t>
      </w:r>
      <w:r>
        <w:rPr/>
        <w:t>risk</w:t>
      </w:r>
      <w:r>
        <w:rPr>
          <w:spacing w:val="-8"/>
        </w:rPr>
        <w:t> </w:t>
      </w:r>
      <w:r>
        <w:rPr/>
        <w:t>analysis</w:t>
      </w:r>
      <w:r>
        <w:rPr>
          <w:spacing w:val="-7"/>
        </w:rPr>
        <w:t> </w:t>
      </w:r>
      <w:r>
        <w:rPr/>
        <w:t>is</w:t>
      </w:r>
      <w:r>
        <w:rPr>
          <w:spacing w:val="-10"/>
        </w:rPr>
        <w:t> </w:t>
      </w:r>
      <w:r>
        <w:rPr/>
        <w:t>the</w:t>
      </w:r>
      <w:r>
        <w:rPr>
          <w:spacing w:val="-7"/>
        </w:rPr>
        <w:t> </w:t>
      </w:r>
      <w:r>
        <w:rPr/>
        <w:t>process</w:t>
      </w:r>
      <w:r>
        <w:rPr>
          <w:spacing w:val="-8"/>
        </w:rPr>
        <w:t> </w:t>
      </w:r>
      <w:r>
        <w:rPr/>
        <w:t>of</w:t>
      </w:r>
      <w:r>
        <w:rPr>
          <w:spacing w:val="-6"/>
        </w:rPr>
        <w:t> </w:t>
      </w:r>
      <w:r>
        <w:rPr/>
        <w:t>collecting</w:t>
      </w:r>
      <w:r>
        <w:rPr>
          <w:spacing w:val="-10"/>
        </w:rPr>
        <w:t> </w:t>
      </w:r>
      <w:r>
        <w:rPr/>
        <w:t>and</w:t>
      </w:r>
      <w:r>
        <w:rPr>
          <w:spacing w:val="-6"/>
        </w:rPr>
        <w:t> </w:t>
      </w:r>
      <w:r>
        <w:rPr/>
        <w:t>evaluating</w:t>
      </w:r>
      <w:r>
        <w:rPr>
          <w:spacing w:val="-7"/>
        </w:rPr>
        <w:t> </w:t>
      </w:r>
      <w:r>
        <w:rPr/>
        <w:t>information</w:t>
      </w:r>
      <w:r>
        <w:rPr>
          <w:spacing w:val="-6"/>
        </w:rPr>
        <w:t> </w:t>
      </w:r>
      <w:r>
        <w:rPr/>
        <w:t>on</w:t>
      </w:r>
      <w:r>
        <w:rPr>
          <w:spacing w:val="-6"/>
        </w:rPr>
        <w:t> </w:t>
      </w:r>
      <w:r>
        <w:rPr/>
        <w:t>risks</w:t>
      </w:r>
      <w:r>
        <w:rPr>
          <w:spacing w:val="-8"/>
        </w:rPr>
        <w:t> </w:t>
      </w:r>
      <w:r>
        <w:rPr/>
        <w:t>and</w:t>
      </w:r>
      <w:r>
        <w:rPr>
          <w:spacing w:val="-5"/>
        </w:rPr>
        <w:t> </w:t>
      </w:r>
      <w:r>
        <w:rPr/>
        <w:t>hazards that</w:t>
      </w:r>
      <w:r>
        <w:rPr>
          <w:spacing w:val="-13"/>
        </w:rPr>
        <w:t> </w:t>
      </w:r>
      <w:r>
        <w:rPr/>
        <w:t>may</w:t>
      </w:r>
      <w:r>
        <w:rPr>
          <w:spacing w:val="-11"/>
        </w:rPr>
        <w:t> </w:t>
      </w:r>
      <w:r>
        <w:rPr/>
        <w:t>impact</w:t>
      </w:r>
      <w:r>
        <w:rPr>
          <w:spacing w:val="-14"/>
        </w:rPr>
        <w:t> </w:t>
      </w:r>
      <w:r>
        <w:rPr/>
        <w:t>agency</w:t>
      </w:r>
      <w:r>
        <w:rPr>
          <w:spacing w:val="-14"/>
        </w:rPr>
        <w:t> </w:t>
      </w:r>
      <w:r>
        <w:rPr/>
        <w:t>operations.</w:t>
      </w:r>
      <w:r>
        <w:rPr>
          <w:spacing w:val="-13"/>
        </w:rPr>
        <w:t> </w:t>
      </w:r>
      <w:r>
        <w:rPr/>
        <w:t>What</w:t>
      </w:r>
      <w:r>
        <w:rPr>
          <w:spacing w:val="-11"/>
        </w:rPr>
        <w:t> </w:t>
      </w:r>
      <w:r>
        <w:rPr/>
        <w:t>are</w:t>
      </w:r>
      <w:r>
        <w:rPr>
          <w:spacing w:val="-11"/>
        </w:rPr>
        <w:t> </w:t>
      </w:r>
      <w:r>
        <w:rPr/>
        <w:t>the</w:t>
      </w:r>
      <w:r>
        <w:rPr>
          <w:spacing w:val="-14"/>
        </w:rPr>
        <w:t> </w:t>
      </w:r>
      <w:r>
        <w:rPr/>
        <w:t>sources</w:t>
      </w:r>
      <w:r>
        <w:rPr>
          <w:spacing w:val="-14"/>
        </w:rPr>
        <w:t> </w:t>
      </w:r>
      <w:r>
        <w:rPr/>
        <w:t>of</w:t>
      </w:r>
      <w:r>
        <w:rPr>
          <w:spacing w:val="-12"/>
        </w:rPr>
        <w:t> </w:t>
      </w:r>
      <w:r>
        <w:rPr/>
        <w:t>risk?</w:t>
      </w:r>
      <w:r>
        <w:rPr>
          <w:spacing w:val="-13"/>
        </w:rPr>
        <w:t> </w:t>
      </w:r>
      <w:r>
        <w:rPr/>
        <w:t>This</w:t>
      </w:r>
      <w:r>
        <w:rPr>
          <w:spacing w:val="-12"/>
        </w:rPr>
        <w:t> </w:t>
      </w:r>
      <w:r>
        <w:rPr/>
        <w:t>list</w:t>
      </w:r>
      <w:r>
        <w:rPr>
          <w:spacing w:val="-11"/>
        </w:rPr>
        <w:t> </w:t>
      </w:r>
      <w:r>
        <w:rPr/>
        <w:t>can</w:t>
      </w:r>
      <w:r>
        <w:rPr>
          <w:spacing w:val="-11"/>
        </w:rPr>
        <w:t> </w:t>
      </w:r>
      <w:r>
        <w:rPr/>
        <w:t>be,</w:t>
      </w:r>
      <w:r>
        <w:rPr>
          <w:spacing w:val="-11"/>
        </w:rPr>
        <w:t> </w:t>
      </w:r>
      <w:r>
        <w:rPr/>
        <w:t>literally, infinite – if one considers all the possible bad things that can occur. The challenge is to identify</w:t>
      </w:r>
      <w:r>
        <w:rPr>
          <w:spacing w:val="-8"/>
        </w:rPr>
        <w:t> </w:t>
      </w:r>
      <w:r>
        <w:rPr/>
        <w:t>those</w:t>
      </w:r>
      <w:r>
        <w:rPr>
          <w:spacing w:val="-4"/>
        </w:rPr>
        <w:t> </w:t>
      </w:r>
      <w:r>
        <w:rPr/>
        <w:t>risks</w:t>
      </w:r>
      <w:r>
        <w:rPr>
          <w:spacing w:val="-5"/>
        </w:rPr>
        <w:t> </w:t>
      </w:r>
      <w:r>
        <w:rPr/>
        <w:t>that</w:t>
      </w:r>
      <w:r>
        <w:rPr>
          <w:spacing w:val="-6"/>
        </w:rPr>
        <w:t> </w:t>
      </w:r>
      <w:r>
        <w:rPr/>
        <w:t>are</w:t>
      </w:r>
      <w:r>
        <w:rPr>
          <w:spacing w:val="-4"/>
        </w:rPr>
        <w:t> </w:t>
      </w:r>
      <w:r>
        <w:rPr/>
        <w:t>pertinent</w:t>
      </w:r>
      <w:r>
        <w:rPr>
          <w:spacing w:val="-4"/>
        </w:rPr>
        <w:t> </w:t>
      </w:r>
      <w:r>
        <w:rPr/>
        <w:t>in</w:t>
      </w:r>
      <w:r>
        <w:rPr>
          <w:spacing w:val="-6"/>
        </w:rPr>
        <w:t> </w:t>
      </w:r>
      <w:r>
        <w:rPr/>
        <w:t>the</w:t>
      </w:r>
      <w:r>
        <w:rPr>
          <w:spacing w:val="-4"/>
        </w:rPr>
        <w:t> </w:t>
      </w:r>
      <w:r>
        <w:rPr/>
        <w:t>context</w:t>
      </w:r>
      <w:r>
        <w:rPr>
          <w:spacing w:val="-4"/>
        </w:rPr>
        <w:t> </w:t>
      </w:r>
      <w:r>
        <w:rPr/>
        <w:t>of</w:t>
      </w:r>
      <w:r>
        <w:rPr>
          <w:spacing w:val="-6"/>
        </w:rPr>
        <w:t> </w:t>
      </w:r>
      <w:r>
        <w:rPr/>
        <w:t>the</w:t>
      </w:r>
      <w:r>
        <w:rPr>
          <w:spacing w:val="-4"/>
        </w:rPr>
        <w:t> </w:t>
      </w:r>
      <w:r>
        <w:rPr/>
        <w:t>government</w:t>
      </w:r>
      <w:r>
        <w:rPr>
          <w:spacing w:val="-6"/>
        </w:rPr>
        <w:t> </w:t>
      </w:r>
      <w:r>
        <w:rPr/>
        <w:t>operations</w:t>
      </w:r>
      <w:r>
        <w:rPr>
          <w:spacing w:val="-5"/>
        </w:rPr>
        <w:t> </w:t>
      </w:r>
      <w:r>
        <w:rPr/>
        <w:t>under consideration. These risks can typically be categorized into three groups:</w:t>
      </w:r>
    </w:p>
    <w:p>
      <w:pPr>
        <w:pStyle w:val="BodyText"/>
        <w:spacing w:before="2"/>
      </w:pPr>
    </w:p>
    <w:p>
      <w:pPr>
        <w:pStyle w:val="ListParagraph"/>
        <w:numPr>
          <w:ilvl w:val="0"/>
          <w:numId w:val="3"/>
        </w:numPr>
        <w:tabs>
          <w:tab w:pos="1563" w:val="left" w:leader="none"/>
        </w:tabs>
        <w:spacing w:line="240" w:lineRule="auto" w:before="0" w:after="0"/>
        <w:ind w:left="1562" w:right="196" w:hanging="360"/>
        <w:jc w:val="left"/>
        <w:rPr>
          <w:sz w:val="24"/>
        </w:rPr>
      </w:pPr>
      <w:r>
        <w:rPr>
          <w:sz w:val="24"/>
        </w:rPr>
        <w:t>Natural</w:t>
      </w:r>
      <w:r>
        <w:rPr>
          <w:spacing w:val="80"/>
          <w:sz w:val="24"/>
        </w:rPr>
        <w:t> </w:t>
      </w:r>
      <w:r>
        <w:rPr>
          <w:sz w:val="24"/>
        </w:rPr>
        <w:t>hazards,</w:t>
      </w:r>
      <w:r>
        <w:rPr>
          <w:spacing w:val="80"/>
          <w:sz w:val="24"/>
        </w:rPr>
        <w:t> </w:t>
      </w:r>
      <w:r>
        <w:rPr>
          <w:sz w:val="24"/>
        </w:rPr>
        <w:t>such</w:t>
      </w:r>
      <w:r>
        <w:rPr>
          <w:spacing w:val="80"/>
          <w:sz w:val="24"/>
        </w:rPr>
        <w:t> </w:t>
      </w:r>
      <w:r>
        <w:rPr>
          <w:sz w:val="24"/>
        </w:rPr>
        <w:t>as:</w:t>
      </w:r>
      <w:r>
        <w:rPr>
          <w:spacing w:val="80"/>
          <w:w w:val="150"/>
          <w:sz w:val="24"/>
        </w:rPr>
        <w:t> </w:t>
      </w:r>
      <w:r>
        <w:rPr>
          <w:sz w:val="24"/>
        </w:rPr>
        <w:t>hurricanes,</w:t>
      </w:r>
      <w:r>
        <w:rPr>
          <w:spacing w:val="80"/>
          <w:w w:val="150"/>
          <w:sz w:val="24"/>
        </w:rPr>
        <w:t> </w:t>
      </w:r>
      <w:r>
        <w:rPr>
          <w:sz w:val="24"/>
        </w:rPr>
        <w:t>earthquakes,</w:t>
      </w:r>
      <w:r>
        <w:rPr>
          <w:spacing w:val="80"/>
          <w:sz w:val="24"/>
        </w:rPr>
        <w:t> </w:t>
      </w:r>
      <w:r>
        <w:rPr>
          <w:sz w:val="24"/>
        </w:rPr>
        <w:t>floods,</w:t>
      </w:r>
      <w:r>
        <w:rPr>
          <w:spacing w:val="80"/>
          <w:w w:val="150"/>
          <w:sz w:val="24"/>
        </w:rPr>
        <w:t> </w:t>
      </w:r>
      <w:r>
        <w:rPr>
          <w:sz w:val="24"/>
        </w:rPr>
        <w:t>public</w:t>
      </w:r>
      <w:r>
        <w:rPr>
          <w:spacing w:val="80"/>
          <w:sz w:val="24"/>
        </w:rPr>
        <w:t> </w:t>
      </w:r>
      <w:r>
        <w:rPr>
          <w:sz w:val="24"/>
        </w:rPr>
        <w:t>health</w:t>
      </w:r>
      <w:r>
        <w:rPr>
          <w:spacing w:val="40"/>
          <w:sz w:val="24"/>
        </w:rPr>
        <w:t> </w:t>
      </w:r>
      <w:r>
        <w:rPr>
          <w:sz w:val="24"/>
        </w:rPr>
        <w:t>emergencies, etc.;</w:t>
      </w:r>
    </w:p>
    <w:p>
      <w:pPr>
        <w:pStyle w:val="BodyText"/>
        <w:spacing w:before="11"/>
        <w:rPr>
          <w:sz w:val="23"/>
        </w:rPr>
      </w:pPr>
    </w:p>
    <w:p>
      <w:pPr>
        <w:pStyle w:val="ListParagraph"/>
        <w:numPr>
          <w:ilvl w:val="0"/>
          <w:numId w:val="3"/>
        </w:numPr>
        <w:tabs>
          <w:tab w:pos="1563" w:val="left" w:leader="none"/>
        </w:tabs>
        <w:spacing w:line="240" w:lineRule="auto" w:before="1" w:after="0"/>
        <w:ind w:left="1562" w:right="198" w:hanging="360"/>
        <w:jc w:val="left"/>
        <w:rPr>
          <w:sz w:val="24"/>
        </w:rPr>
      </w:pPr>
      <w:r>
        <w:rPr>
          <w:sz w:val="24"/>
        </w:rPr>
        <w:t>Human-related hazards, or technological events, the consequence of negligence and/or</w:t>
      </w:r>
      <w:r>
        <w:rPr>
          <w:spacing w:val="-3"/>
          <w:sz w:val="24"/>
        </w:rPr>
        <w:t> </w:t>
      </w:r>
      <w:r>
        <w:rPr>
          <w:sz w:val="24"/>
        </w:rPr>
        <w:t>human</w:t>
      </w:r>
      <w:r>
        <w:rPr>
          <w:spacing w:val="-3"/>
          <w:sz w:val="24"/>
        </w:rPr>
        <w:t> </w:t>
      </w:r>
      <w:r>
        <w:rPr>
          <w:sz w:val="24"/>
        </w:rPr>
        <w:t>error</w:t>
      </w:r>
      <w:r>
        <w:rPr>
          <w:spacing w:val="-3"/>
          <w:sz w:val="24"/>
        </w:rPr>
        <w:t> </w:t>
      </w:r>
      <w:r>
        <w:rPr>
          <w:sz w:val="24"/>
        </w:rPr>
        <w:t>in</w:t>
      </w:r>
      <w:r>
        <w:rPr>
          <w:spacing w:val="-2"/>
          <w:sz w:val="24"/>
        </w:rPr>
        <w:t> </w:t>
      </w:r>
      <w:r>
        <w:rPr>
          <w:sz w:val="24"/>
        </w:rPr>
        <w:t>managing</w:t>
      </w:r>
      <w:r>
        <w:rPr>
          <w:spacing w:val="-4"/>
          <w:sz w:val="24"/>
        </w:rPr>
        <w:t> </w:t>
      </w:r>
      <w:r>
        <w:rPr>
          <w:sz w:val="24"/>
        </w:rPr>
        <w:t>and/or</w:t>
      </w:r>
      <w:r>
        <w:rPr>
          <w:spacing w:val="-3"/>
          <w:sz w:val="24"/>
        </w:rPr>
        <w:t> </w:t>
      </w:r>
      <w:r>
        <w:rPr>
          <w:sz w:val="24"/>
        </w:rPr>
        <w:t>operating</w:t>
      </w:r>
      <w:r>
        <w:rPr>
          <w:spacing w:val="-1"/>
          <w:sz w:val="24"/>
        </w:rPr>
        <w:t> </w:t>
      </w:r>
      <w:r>
        <w:rPr>
          <w:sz w:val="24"/>
        </w:rPr>
        <w:t>our</w:t>
      </w:r>
      <w:r>
        <w:rPr>
          <w:spacing w:val="-3"/>
          <w:sz w:val="24"/>
        </w:rPr>
        <w:t> </w:t>
      </w:r>
      <w:r>
        <w:rPr>
          <w:sz w:val="24"/>
        </w:rPr>
        <w:t>“built”</w:t>
      </w:r>
      <w:r>
        <w:rPr>
          <w:spacing w:val="-1"/>
          <w:sz w:val="24"/>
        </w:rPr>
        <w:t> </w:t>
      </w:r>
      <w:r>
        <w:rPr>
          <w:sz w:val="24"/>
        </w:rPr>
        <w:t>environment,</w:t>
      </w:r>
      <w:r>
        <w:rPr>
          <w:spacing w:val="-1"/>
          <w:sz w:val="24"/>
        </w:rPr>
        <w:t> </w:t>
      </w:r>
      <w:r>
        <w:rPr>
          <w:sz w:val="24"/>
        </w:rPr>
        <w:t>such</w:t>
      </w:r>
    </w:p>
    <w:p>
      <w:pPr>
        <w:spacing w:after="0" w:line="240" w:lineRule="auto"/>
        <w:jc w:val="left"/>
        <w:rPr>
          <w:sz w:val="24"/>
        </w:rPr>
        <w:sectPr>
          <w:pgSz w:w="12240" w:h="15840"/>
          <w:pgMar w:header="420" w:footer="1015" w:top="1740" w:bottom="1200" w:left="1320" w:right="1240"/>
        </w:sectPr>
      </w:pPr>
    </w:p>
    <w:p>
      <w:pPr>
        <w:pStyle w:val="BodyText"/>
        <w:spacing w:before="112"/>
        <w:ind w:left="1562"/>
      </w:pPr>
      <w:r>
        <w:rPr/>
        <w:t>as:</w:t>
      </w:r>
      <w:r>
        <w:rPr>
          <w:spacing w:val="40"/>
        </w:rPr>
        <w:t> </w:t>
      </w:r>
      <w:r>
        <w:rPr/>
        <w:t>electrical</w:t>
      </w:r>
      <w:r>
        <w:rPr>
          <w:spacing w:val="40"/>
        </w:rPr>
        <w:t> </w:t>
      </w:r>
      <w:r>
        <w:rPr/>
        <w:t>power</w:t>
      </w:r>
      <w:r>
        <w:rPr>
          <w:spacing w:val="40"/>
        </w:rPr>
        <w:t> </w:t>
      </w:r>
      <w:r>
        <w:rPr/>
        <w:t>failures,</w:t>
      </w:r>
      <w:r>
        <w:rPr>
          <w:spacing w:val="40"/>
        </w:rPr>
        <w:t> </w:t>
      </w:r>
      <w:r>
        <w:rPr/>
        <w:t>transportation</w:t>
      </w:r>
      <w:r>
        <w:rPr>
          <w:spacing w:val="40"/>
        </w:rPr>
        <w:t> </w:t>
      </w:r>
      <w:r>
        <w:rPr/>
        <w:t>failures,</w:t>
      </w:r>
      <w:r>
        <w:rPr>
          <w:spacing w:val="40"/>
        </w:rPr>
        <w:t> </w:t>
      </w:r>
      <w:r>
        <w:rPr/>
        <w:t>communication</w:t>
      </w:r>
      <w:r>
        <w:rPr>
          <w:spacing w:val="40"/>
        </w:rPr>
        <w:t> </w:t>
      </w:r>
      <w:r>
        <w:rPr/>
        <w:t>systems </w:t>
      </w:r>
      <w:r>
        <w:rPr>
          <w:spacing w:val="-2"/>
        </w:rPr>
        <w:t>failures;</w:t>
      </w:r>
    </w:p>
    <w:p>
      <w:pPr>
        <w:pStyle w:val="BodyText"/>
        <w:spacing w:before="12"/>
        <w:rPr>
          <w:sz w:val="23"/>
        </w:rPr>
      </w:pPr>
    </w:p>
    <w:p>
      <w:pPr>
        <w:pStyle w:val="ListParagraph"/>
        <w:numPr>
          <w:ilvl w:val="0"/>
          <w:numId w:val="3"/>
        </w:numPr>
        <w:tabs>
          <w:tab w:pos="1563" w:val="left" w:leader="none"/>
        </w:tabs>
        <w:spacing w:line="240" w:lineRule="auto" w:before="0" w:after="0"/>
        <w:ind w:left="1562" w:right="194" w:hanging="360"/>
        <w:jc w:val="both"/>
        <w:rPr>
          <w:sz w:val="24"/>
        </w:rPr>
      </w:pPr>
      <w:r>
        <w:rPr>
          <w:sz w:val="24"/>
        </w:rPr>
        <w:t>Pro-active human hazards, reflecting deliberate actions by individuals or groups to</w:t>
      </w:r>
      <w:r>
        <w:rPr>
          <w:spacing w:val="-2"/>
          <w:sz w:val="24"/>
        </w:rPr>
        <w:t> </w:t>
      </w:r>
      <w:r>
        <w:rPr>
          <w:sz w:val="24"/>
        </w:rPr>
        <w:t>cause</w:t>
      </w:r>
      <w:r>
        <w:rPr>
          <w:spacing w:val="-2"/>
          <w:sz w:val="24"/>
        </w:rPr>
        <w:t> </w:t>
      </w:r>
      <w:r>
        <w:rPr>
          <w:sz w:val="24"/>
        </w:rPr>
        <w:t>harm,</w:t>
      </w:r>
      <w:r>
        <w:rPr>
          <w:spacing w:val="-2"/>
          <w:sz w:val="24"/>
        </w:rPr>
        <w:t> </w:t>
      </w:r>
      <w:r>
        <w:rPr>
          <w:sz w:val="24"/>
        </w:rPr>
        <w:t>such</w:t>
      </w:r>
      <w:r>
        <w:rPr>
          <w:spacing w:val="-2"/>
          <w:sz w:val="24"/>
        </w:rPr>
        <w:t> </w:t>
      </w:r>
      <w:r>
        <w:rPr>
          <w:sz w:val="24"/>
        </w:rPr>
        <w:t>as:</w:t>
      </w:r>
      <w:r>
        <w:rPr>
          <w:spacing w:val="-7"/>
          <w:sz w:val="24"/>
        </w:rPr>
        <w:t> </w:t>
      </w:r>
      <w:r>
        <w:rPr>
          <w:sz w:val="24"/>
        </w:rPr>
        <w:t>workplace</w:t>
      </w:r>
      <w:r>
        <w:rPr>
          <w:spacing w:val="-3"/>
          <w:sz w:val="24"/>
        </w:rPr>
        <w:t> </w:t>
      </w:r>
      <w:r>
        <w:rPr>
          <w:sz w:val="24"/>
        </w:rPr>
        <w:t>violence,</w:t>
      </w:r>
      <w:r>
        <w:rPr>
          <w:spacing w:val="-5"/>
          <w:sz w:val="24"/>
        </w:rPr>
        <w:t> </w:t>
      </w:r>
      <w:r>
        <w:rPr>
          <w:sz w:val="24"/>
        </w:rPr>
        <w:t>bomb</w:t>
      </w:r>
      <w:r>
        <w:rPr>
          <w:spacing w:val="-2"/>
          <w:sz w:val="24"/>
        </w:rPr>
        <w:t> </w:t>
      </w:r>
      <w:r>
        <w:rPr>
          <w:sz w:val="24"/>
        </w:rPr>
        <w:t>threats,</w:t>
      </w:r>
      <w:r>
        <w:rPr>
          <w:spacing w:val="-4"/>
          <w:sz w:val="24"/>
        </w:rPr>
        <w:t> </w:t>
      </w:r>
      <w:r>
        <w:rPr>
          <w:sz w:val="24"/>
        </w:rPr>
        <w:t>and</w:t>
      </w:r>
      <w:r>
        <w:rPr>
          <w:spacing w:val="-4"/>
          <w:sz w:val="24"/>
        </w:rPr>
        <w:t> </w:t>
      </w:r>
      <w:r>
        <w:rPr>
          <w:sz w:val="24"/>
        </w:rPr>
        <w:t>civil</w:t>
      </w:r>
      <w:r>
        <w:rPr>
          <w:spacing w:val="-3"/>
          <w:sz w:val="24"/>
        </w:rPr>
        <w:t> </w:t>
      </w:r>
      <w:r>
        <w:rPr>
          <w:sz w:val="24"/>
        </w:rPr>
        <w:t>disturbances.</w:t>
      </w:r>
    </w:p>
    <w:p>
      <w:pPr>
        <w:pStyle w:val="BodyText"/>
        <w:spacing w:before="2"/>
      </w:pPr>
    </w:p>
    <w:p>
      <w:pPr>
        <w:pStyle w:val="BodyText"/>
        <w:ind w:left="840" w:right="195"/>
        <w:jc w:val="both"/>
      </w:pPr>
      <w:r>
        <w:rPr>
          <w:spacing w:val="-2"/>
        </w:rPr>
        <w:t>In</w:t>
      </w:r>
      <w:r>
        <w:rPr>
          <w:spacing w:val="-3"/>
        </w:rPr>
        <w:t> </w:t>
      </w:r>
      <w:r>
        <w:rPr>
          <w:spacing w:val="-2"/>
        </w:rPr>
        <w:t>this</w:t>
      </w:r>
      <w:r>
        <w:rPr>
          <w:spacing w:val="-4"/>
        </w:rPr>
        <w:t> </w:t>
      </w:r>
      <w:r>
        <w:rPr>
          <w:spacing w:val="-2"/>
        </w:rPr>
        <w:t>section,</w:t>
      </w:r>
      <w:r>
        <w:rPr>
          <w:spacing w:val="-7"/>
        </w:rPr>
        <w:t> </w:t>
      </w:r>
      <w:r>
        <w:rPr>
          <w:spacing w:val="-2"/>
        </w:rPr>
        <w:t>the</w:t>
      </w:r>
      <w:r>
        <w:rPr>
          <w:spacing w:val="-7"/>
        </w:rPr>
        <w:t> </w:t>
      </w:r>
      <w:r>
        <w:rPr>
          <w:spacing w:val="-2"/>
        </w:rPr>
        <w:t>organization</w:t>
      </w:r>
      <w:r>
        <w:rPr>
          <w:spacing w:val="-3"/>
        </w:rPr>
        <w:t> </w:t>
      </w:r>
      <w:r>
        <w:rPr>
          <w:spacing w:val="-2"/>
        </w:rPr>
        <w:t>should</w:t>
      </w:r>
      <w:r>
        <w:rPr>
          <w:spacing w:val="-3"/>
        </w:rPr>
        <w:t> </w:t>
      </w:r>
      <w:r>
        <w:rPr>
          <w:spacing w:val="-2"/>
        </w:rPr>
        <w:t>identify</w:t>
      </w:r>
      <w:r>
        <w:rPr>
          <w:spacing w:val="-4"/>
        </w:rPr>
        <w:t> </w:t>
      </w:r>
      <w:r>
        <w:rPr>
          <w:spacing w:val="-2"/>
        </w:rPr>
        <w:t>possible</w:t>
      </w:r>
      <w:r>
        <w:rPr>
          <w:spacing w:val="-3"/>
        </w:rPr>
        <w:t> </w:t>
      </w:r>
      <w:r>
        <w:rPr>
          <w:spacing w:val="-2"/>
        </w:rPr>
        <w:t>risks</w:t>
      </w:r>
      <w:r>
        <w:rPr>
          <w:spacing w:val="-4"/>
        </w:rPr>
        <w:t> </w:t>
      </w:r>
      <w:r>
        <w:rPr>
          <w:spacing w:val="-2"/>
        </w:rPr>
        <w:t>or</w:t>
      </w:r>
      <w:r>
        <w:rPr>
          <w:spacing w:val="-3"/>
        </w:rPr>
        <w:t> </w:t>
      </w:r>
      <w:r>
        <w:rPr>
          <w:spacing w:val="-2"/>
        </w:rPr>
        <w:t>hazards</w:t>
      </w:r>
      <w:r>
        <w:rPr>
          <w:spacing w:val="-8"/>
        </w:rPr>
        <w:t> </w:t>
      </w:r>
      <w:r>
        <w:rPr>
          <w:spacing w:val="-2"/>
        </w:rPr>
        <w:t>that</w:t>
      </w:r>
      <w:r>
        <w:rPr>
          <w:spacing w:val="-3"/>
        </w:rPr>
        <w:t> </w:t>
      </w:r>
      <w:r>
        <w:rPr>
          <w:spacing w:val="-2"/>
        </w:rPr>
        <w:t>may</w:t>
      </w:r>
      <w:r>
        <w:rPr>
          <w:spacing w:val="-4"/>
        </w:rPr>
        <w:t> </w:t>
      </w:r>
      <w:r>
        <w:rPr>
          <w:spacing w:val="-2"/>
        </w:rPr>
        <w:t>threaten </w:t>
      </w:r>
      <w:r>
        <w:rPr/>
        <w:t>the</w:t>
      </w:r>
      <w:r>
        <w:rPr>
          <w:spacing w:val="-7"/>
        </w:rPr>
        <w:t> </w:t>
      </w:r>
      <w:r>
        <w:rPr/>
        <w:t>continuance</w:t>
      </w:r>
      <w:r>
        <w:rPr>
          <w:spacing w:val="-7"/>
        </w:rPr>
        <w:t> </w:t>
      </w:r>
      <w:r>
        <w:rPr/>
        <w:t>of</w:t>
      </w:r>
      <w:r>
        <w:rPr>
          <w:spacing w:val="-6"/>
        </w:rPr>
        <w:t> </w:t>
      </w:r>
      <w:r>
        <w:rPr/>
        <w:t>essential</w:t>
      </w:r>
      <w:r>
        <w:rPr>
          <w:spacing w:val="-7"/>
        </w:rPr>
        <w:t> </w:t>
      </w:r>
      <w:r>
        <w:rPr/>
        <w:t>functions.</w:t>
      </w:r>
      <w:r>
        <w:rPr>
          <w:spacing w:val="-8"/>
        </w:rPr>
        <w:t> </w:t>
      </w:r>
      <w:r>
        <w:rPr/>
        <w:t>The</w:t>
      </w:r>
      <w:r>
        <w:rPr>
          <w:spacing w:val="-7"/>
        </w:rPr>
        <w:t> </w:t>
      </w:r>
      <w:r>
        <w:rPr/>
        <w:t>purpose</w:t>
      </w:r>
      <w:r>
        <w:rPr>
          <w:spacing w:val="-7"/>
        </w:rPr>
        <w:t> </w:t>
      </w:r>
      <w:r>
        <w:rPr/>
        <w:t>of</w:t>
      </w:r>
      <w:r>
        <w:rPr>
          <w:spacing w:val="-8"/>
        </w:rPr>
        <w:t> </w:t>
      </w:r>
      <w:r>
        <w:rPr/>
        <w:t>the</w:t>
      </w:r>
      <w:r>
        <w:rPr>
          <w:spacing w:val="-7"/>
        </w:rPr>
        <w:t> </w:t>
      </w:r>
      <w:r>
        <w:rPr/>
        <w:t>risk</w:t>
      </w:r>
      <w:r>
        <w:rPr>
          <w:spacing w:val="-9"/>
        </w:rPr>
        <w:t> </w:t>
      </w:r>
      <w:r>
        <w:rPr/>
        <w:t>analysis</w:t>
      </w:r>
      <w:r>
        <w:rPr>
          <w:spacing w:val="-7"/>
        </w:rPr>
        <w:t> </w:t>
      </w:r>
      <w:r>
        <w:rPr/>
        <w:t>is</w:t>
      </w:r>
      <w:r>
        <w:rPr>
          <w:spacing w:val="-7"/>
        </w:rPr>
        <w:t> </w:t>
      </w:r>
      <w:r>
        <w:rPr/>
        <w:t>to</w:t>
      </w:r>
      <w:r>
        <w:rPr>
          <w:spacing w:val="-7"/>
        </w:rPr>
        <w:t> </w:t>
      </w:r>
      <w:r>
        <w:rPr/>
        <w:t>develop</w:t>
      </w:r>
      <w:r>
        <w:rPr>
          <w:spacing w:val="-6"/>
        </w:rPr>
        <w:t> </w:t>
      </w:r>
      <w:r>
        <w:rPr/>
        <w:t>a</w:t>
      </w:r>
      <w:r>
        <w:rPr>
          <w:spacing w:val="-7"/>
        </w:rPr>
        <w:t> </w:t>
      </w:r>
      <w:r>
        <w:rPr/>
        <w:t>list of hazards that are of such significance that they are reasonably likely to cause devastating harm to the agency – if they are not effectively controlled.</w:t>
      </w:r>
    </w:p>
    <w:p>
      <w:pPr>
        <w:pStyle w:val="BodyText"/>
        <w:spacing w:before="12"/>
        <w:rPr>
          <w:sz w:val="23"/>
        </w:rPr>
      </w:pPr>
    </w:p>
    <w:p>
      <w:pPr>
        <w:pStyle w:val="Heading2"/>
        <w:ind w:left="840"/>
      </w:pPr>
      <w:r>
        <w:rPr/>
        <w:t>To</w:t>
      </w:r>
      <w:r>
        <w:rPr>
          <w:spacing w:val="-3"/>
        </w:rPr>
        <w:t> </w:t>
      </w:r>
      <w:r>
        <w:rPr/>
        <w:t>complete</w:t>
      </w:r>
      <w:r>
        <w:rPr>
          <w:spacing w:val="-3"/>
        </w:rPr>
        <w:t> </w:t>
      </w:r>
      <w:r>
        <w:rPr/>
        <w:t>a</w:t>
      </w:r>
      <w:r>
        <w:rPr>
          <w:spacing w:val="-4"/>
        </w:rPr>
        <w:t> </w:t>
      </w:r>
      <w:r>
        <w:rPr/>
        <w:t>risk</w:t>
      </w:r>
      <w:r>
        <w:rPr>
          <w:spacing w:val="-3"/>
        </w:rPr>
        <w:t> </w:t>
      </w:r>
      <w:r>
        <w:rPr/>
        <w:t>analysis,</w:t>
      </w:r>
      <w:r>
        <w:rPr>
          <w:spacing w:val="-3"/>
        </w:rPr>
        <w:t> </w:t>
      </w:r>
      <w:r>
        <w:rPr/>
        <w:t>the</w:t>
      </w:r>
      <w:r>
        <w:rPr>
          <w:spacing w:val="-4"/>
        </w:rPr>
        <w:t> </w:t>
      </w:r>
      <w:r>
        <w:rPr/>
        <w:t>organization</w:t>
      </w:r>
      <w:r>
        <w:rPr>
          <w:spacing w:val="-2"/>
        </w:rPr>
        <w:t> should:</w:t>
      </w:r>
    </w:p>
    <w:p>
      <w:pPr>
        <w:pStyle w:val="BodyText"/>
        <w:spacing w:before="11"/>
        <w:rPr>
          <w:b/>
          <w:sz w:val="23"/>
        </w:rPr>
      </w:pPr>
    </w:p>
    <w:p>
      <w:pPr>
        <w:pStyle w:val="ListParagraph"/>
        <w:numPr>
          <w:ilvl w:val="0"/>
          <w:numId w:val="4"/>
        </w:numPr>
        <w:tabs>
          <w:tab w:pos="1563" w:val="left" w:leader="none"/>
        </w:tabs>
        <w:spacing w:line="240" w:lineRule="auto" w:before="1" w:after="0"/>
        <w:ind w:left="1562" w:right="199" w:hanging="360"/>
        <w:jc w:val="both"/>
        <w:rPr>
          <w:sz w:val="24"/>
        </w:rPr>
      </w:pPr>
      <w:r>
        <w:rPr>
          <w:sz w:val="24"/>
        </w:rPr>
        <w:t>List all of the threats that may potentially have an impact on the organization’s ability</w:t>
      </w:r>
      <w:r>
        <w:rPr>
          <w:spacing w:val="-8"/>
          <w:sz w:val="24"/>
        </w:rPr>
        <w:t> </w:t>
      </w:r>
      <w:r>
        <w:rPr>
          <w:sz w:val="24"/>
        </w:rPr>
        <w:t>to</w:t>
      </w:r>
      <w:r>
        <w:rPr>
          <w:spacing w:val="-7"/>
          <w:sz w:val="24"/>
        </w:rPr>
        <w:t> </w:t>
      </w:r>
      <w:r>
        <w:rPr>
          <w:sz w:val="24"/>
        </w:rPr>
        <w:t>deliver</w:t>
      </w:r>
      <w:r>
        <w:rPr>
          <w:spacing w:val="-7"/>
          <w:sz w:val="24"/>
        </w:rPr>
        <w:t> </w:t>
      </w:r>
      <w:r>
        <w:rPr>
          <w:sz w:val="24"/>
        </w:rPr>
        <w:t>its</w:t>
      </w:r>
      <w:r>
        <w:rPr>
          <w:spacing w:val="-8"/>
          <w:sz w:val="24"/>
        </w:rPr>
        <w:t> </w:t>
      </w:r>
      <w:r>
        <w:rPr>
          <w:sz w:val="24"/>
        </w:rPr>
        <w:t>essential</w:t>
      </w:r>
      <w:r>
        <w:rPr>
          <w:spacing w:val="-7"/>
          <w:sz w:val="24"/>
        </w:rPr>
        <w:t> </w:t>
      </w:r>
      <w:r>
        <w:rPr>
          <w:sz w:val="24"/>
        </w:rPr>
        <w:t>functions.</w:t>
      </w:r>
      <w:r>
        <w:rPr>
          <w:spacing w:val="40"/>
          <w:sz w:val="24"/>
        </w:rPr>
        <w:t> </w:t>
      </w:r>
      <w:r>
        <w:rPr>
          <w:sz w:val="24"/>
        </w:rPr>
        <w:t>Listed</w:t>
      </w:r>
      <w:r>
        <w:rPr>
          <w:spacing w:val="-6"/>
          <w:sz w:val="24"/>
        </w:rPr>
        <w:t> </w:t>
      </w:r>
      <w:r>
        <w:rPr>
          <w:sz w:val="24"/>
        </w:rPr>
        <w:t>in</w:t>
      </w:r>
      <w:r>
        <w:rPr>
          <w:spacing w:val="-6"/>
          <w:sz w:val="24"/>
        </w:rPr>
        <w:t> </w:t>
      </w:r>
      <w:r>
        <w:rPr>
          <w:sz w:val="24"/>
        </w:rPr>
        <w:t>the</w:t>
      </w:r>
      <w:r>
        <w:rPr>
          <w:spacing w:val="-7"/>
          <w:sz w:val="24"/>
        </w:rPr>
        <w:t> </w:t>
      </w:r>
      <w:r>
        <w:rPr>
          <w:sz w:val="24"/>
        </w:rPr>
        <w:t>table</w:t>
      </w:r>
      <w:r>
        <w:rPr>
          <w:spacing w:val="-7"/>
          <w:sz w:val="24"/>
        </w:rPr>
        <w:t> </w:t>
      </w:r>
      <w:r>
        <w:rPr>
          <w:sz w:val="24"/>
        </w:rPr>
        <w:t>below,</w:t>
      </w:r>
      <w:r>
        <w:rPr>
          <w:spacing w:val="-6"/>
          <w:sz w:val="24"/>
        </w:rPr>
        <w:t> </w:t>
      </w:r>
      <w:r>
        <w:rPr>
          <w:sz w:val="24"/>
        </w:rPr>
        <w:t>are</w:t>
      </w:r>
      <w:r>
        <w:rPr>
          <w:spacing w:val="-7"/>
          <w:sz w:val="24"/>
        </w:rPr>
        <w:t> </w:t>
      </w:r>
      <w:r>
        <w:rPr>
          <w:sz w:val="24"/>
        </w:rPr>
        <w:t>examples</w:t>
      </w:r>
      <w:r>
        <w:rPr>
          <w:spacing w:val="-7"/>
          <w:sz w:val="24"/>
        </w:rPr>
        <w:t> </w:t>
      </w:r>
      <w:r>
        <w:rPr>
          <w:sz w:val="24"/>
        </w:rPr>
        <w:t>of potential threats.</w:t>
      </w:r>
    </w:p>
    <w:p>
      <w:pPr>
        <w:pStyle w:val="BodyText"/>
        <w:spacing w:before="11" w:after="1"/>
        <w:rPr>
          <w:sz w:val="2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118"/>
        <w:gridCol w:w="3118"/>
      </w:tblGrid>
      <w:tr>
        <w:trPr>
          <w:trHeight w:val="294" w:hRule="atLeast"/>
        </w:trPr>
        <w:tc>
          <w:tcPr>
            <w:tcW w:w="3116" w:type="dxa"/>
            <w:shd w:val="clear" w:color="auto" w:fill="4471C4"/>
          </w:tcPr>
          <w:p>
            <w:pPr>
              <w:pStyle w:val="TableParagraph"/>
              <w:spacing w:line="275" w:lineRule="exact"/>
              <w:ind w:left="758"/>
              <w:rPr>
                <w:b/>
                <w:sz w:val="24"/>
              </w:rPr>
            </w:pPr>
            <w:r>
              <w:rPr>
                <w:b/>
                <w:sz w:val="24"/>
              </w:rPr>
              <w:t>Natural </w:t>
            </w:r>
            <w:r>
              <w:rPr>
                <w:b/>
                <w:spacing w:val="-2"/>
                <w:sz w:val="24"/>
              </w:rPr>
              <w:t>Hazards</w:t>
            </w:r>
          </w:p>
        </w:tc>
        <w:tc>
          <w:tcPr>
            <w:tcW w:w="3118" w:type="dxa"/>
            <w:shd w:val="clear" w:color="auto" w:fill="4471C4"/>
          </w:tcPr>
          <w:p>
            <w:pPr>
              <w:pStyle w:val="TableParagraph"/>
              <w:spacing w:line="275" w:lineRule="exact"/>
              <w:ind w:left="450"/>
              <w:rPr>
                <w:b/>
                <w:sz w:val="24"/>
              </w:rPr>
            </w:pPr>
            <w:r>
              <w:rPr>
                <w:b/>
                <w:sz w:val="24"/>
              </w:rPr>
              <w:t>Technological</w:t>
            </w:r>
            <w:r>
              <w:rPr>
                <w:b/>
                <w:spacing w:val="-4"/>
                <w:sz w:val="24"/>
              </w:rPr>
              <w:t> </w:t>
            </w:r>
            <w:r>
              <w:rPr>
                <w:b/>
                <w:spacing w:val="-2"/>
                <w:sz w:val="24"/>
              </w:rPr>
              <w:t>Hazards</w:t>
            </w:r>
          </w:p>
        </w:tc>
        <w:tc>
          <w:tcPr>
            <w:tcW w:w="3118" w:type="dxa"/>
            <w:shd w:val="clear" w:color="auto" w:fill="4471C4"/>
          </w:tcPr>
          <w:p>
            <w:pPr>
              <w:pStyle w:val="TableParagraph"/>
              <w:spacing w:line="275" w:lineRule="exact"/>
              <w:ind w:left="798"/>
              <w:rPr>
                <w:b/>
                <w:sz w:val="24"/>
              </w:rPr>
            </w:pPr>
            <w:r>
              <w:rPr>
                <w:b/>
                <w:spacing w:val="-2"/>
                <w:sz w:val="24"/>
              </w:rPr>
              <w:t>Human-Caused</w:t>
            </w:r>
          </w:p>
        </w:tc>
      </w:tr>
      <w:tr>
        <w:trPr>
          <w:trHeight w:val="292" w:hRule="atLeast"/>
        </w:trPr>
        <w:tc>
          <w:tcPr>
            <w:tcW w:w="3116" w:type="dxa"/>
          </w:tcPr>
          <w:p>
            <w:pPr>
              <w:pStyle w:val="TableParagraph"/>
              <w:spacing w:line="272" w:lineRule="exact"/>
              <w:ind w:left="107"/>
              <w:rPr>
                <w:sz w:val="24"/>
              </w:rPr>
            </w:pPr>
            <w:r>
              <w:rPr>
                <w:spacing w:val="-2"/>
                <w:sz w:val="24"/>
              </w:rPr>
              <w:t>Flood</w:t>
            </w:r>
          </w:p>
        </w:tc>
        <w:tc>
          <w:tcPr>
            <w:tcW w:w="3118" w:type="dxa"/>
          </w:tcPr>
          <w:p>
            <w:pPr>
              <w:pStyle w:val="TableParagraph"/>
              <w:spacing w:line="272" w:lineRule="exact"/>
              <w:ind w:left="107"/>
              <w:rPr>
                <w:sz w:val="24"/>
              </w:rPr>
            </w:pPr>
            <w:r>
              <w:rPr>
                <w:sz w:val="24"/>
              </w:rPr>
              <w:t>HAZMAT </w:t>
            </w:r>
            <w:r>
              <w:rPr>
                <w:spacing w:val="-2"/>
                <w:sz w:val="24"/>
              </w:rPr>
              <w:t>Spill</w:t>
            </w:r>
          </w:p>
        </w:tc>
        <w:tc>
          <w:tcPr>
            <w:tcW w:w="3118" w:type="dxa"/>
          </w:tcPr>
          <w:p>
            <w:pPr>
              <w:pStyle w:val="TableParagraph"/>
              <w:spacing w:line="272" w:lineRule="exact"/>
              <w:ind w:left="107"/>
              <w:rPr>
                <w:sz w:val="24"/>
              </w:rPr>
            </w:pPr>
            <w:r>
              <w:rPr>
                <w:spacing w:val="-2"/>
                <w:sz w:val="24"/>
              </w:rPr>
              <w:t>Terrorism</w:t>
            </w:r>
          </w:p>
        </w:tc>
      </w:tr>
      <w:tr>
        <w:trPr>
          <w:trHeight w:val="292" w:hRule="atLeast"/>
        </w:trPr>
        <w:tc>
          <w:tcPr>
            <w:tcW w:w="3116" w:type="dxa"/>
          </w:tcPr>
          <w:p>
            <w:pPr>
              <w:pStyle w:val="TableParagraph"/>
              <w:spacing w:line="272" w:lineRule="exact"/>
              <w:ind w:left="107"/>
              <w:rPr>
                <w:sz w:val="24"/>
              </w:rPr>
            </w:pPr>
            <w:r>
              <w:rPr>
                <w:spacing w:val="-4"/>
                <w:sz w:val="24"/>
              </w:rPr>
              <w:t>Fire</w:t>
            </w:r>
          </w:p>
        </w:tc>
        <w:tc>
          <w:tcPr>
            <w:tcW w:w="3118" w:type="dxa"/>
          </w:tcPr>
          <w:p>
            <w:pPr>
              <w:pStyle w:val="TableParagraph"/>
              <w:spacing w:line="272" w:lineRule="exact"/>
              <w:ind w:left="107"/>
              <w:rPr>
                <w:sz w:val="24"/>
              </w:rPr>
            </w:pPr>
            <w:r>
              <w:rPr>
                <w:sz w:val="24"/>
              </w:rPr>
              <w:t>Airplane</w:t>
            </w:r>
            <w:r>
              <w:rPr>
                <w:spacing w:val="1"/>
                <w:sz w:val="24"/>
              </w:rPr>
              <w:t> </w:t>
            </w:r>
            <w:r>
              <w:rPr>
                <w:spacing w:val="-4"/>
                <w:sz w:val="24"/>
              </w:rPr>
              <w:t>Crash</w:t>
            </w:r>
          </w:p>
        </w:tc>
        <w:tc>
          <w:tcPr>
            <w:tcW w:w="3118" w:type="dxa"/>
          </w:tcPr>
          <w:p>
            <w:pPr>
              <w:pStyle w:val="TableParagraph"/>
              <w:spacing w:line="272" w:lineRule="exact"/>
              <w:ind w:left="107"/>
              <w:rPr>
                <w:sz w:val="24"/>
              </w:rPr>
            </w:pPr>
            <w:r>
              <w:rPr>
                <w:sz w:val="24"/>
              </w:rPr>
              <w:t>Labor</w:t>
            </w:r>
            <w:r>
              <w:rPr>
                <w:spacing w:val="-1"/>
                <w:sz w:val="24"/>
              </w:rPr>
              <w:t> </w:t>
            </w:r>
            <w:r>
              <w:rPr>
                <w:spacing w:val="-2"/>
                <w:sz w:val="24"/>
              </w:rPr>
              <w:t>Strike</w:t>
            </w:r>
          </w:p>
        </w:tc>
      </w:tr>
      <w:tr>
        <w:trPr>
          <w:trHeight w:val="292" w:hRule="atLeast"/>
        </w:trPr>
        <w:tc>
          <w:tcPr>
            <w:tcW w:w="3116" w:type="dxa"/>
          </w:tcPr>
          <w:p>
            <w:pPr>
              <w:pStyle w:val="TableParagraph"/>
              <w:spacing w:line="272" w:lineRule="exact"/>
              <w:ind w:left="107"/>
              <w:rPr>
                <w:sz w:val="24"/>
              </w:rPr>
            </w:pPr>
            <w:r>
              <w:rPr>
                <w:spacing w:val="-2"/>
                <w:sz w:val="24"/>
              </w:rPr>
              <w:t>Earthquake</w:t>
            </w:r>
          </w:p>
        </w:tc>
        <w:tc>
          <w:tcPr>
            <w:tcW w:w="3118" w:type="dxa"/>
          </w:tcPr>
          <w:p>
            <w:pPr>
              <w:pStyle w:val="TableParagraph"/>
              <w:spacing w:line="272" w:lineRule="exact"/>
              <w:ind w:left="107"/>
              <w:rPr>
                <w:sz w:val="24"/>
              </w:rPr>
            </w:pPr>
            <w:r>
              <w:rPr>
                <w:sz w:val="24"/>
              </w:rPr>
              <w:t>Power </w:t>
            </w:r>
            <w:r>
              <w:rPr>
                <w:spacing w:val="-2"/>
                <w:sz w:val="24"/>
              </w:rPr>
              <w:t>Outage</w:t>
            </w:r>
          </w:p>
        </w:tc>
        <w:tc>
          <w:tcPr>
            <w:tcW w:w="3118" w:type="dxa"/>
          </w:tcPr>
          <w:p>
            <w:pPr>
              <w:pStyle w:val="TableParagraph"/>
              <w:spacing w:line="272" w:lineRule="exact"/>
              <w:ind w:left="107"/>
              <w:rPr>
                <w:sz w:val="24"/>
              </w:rPr>
            </w:pPr>
            <w:r>
              <w:rPr>
                <w:spacing w:val="-2"/>
                <w:sz w:val="24"/>
              </w:rPr>
              <w:t>Sabotage</w:t>
            </w:r>
          </w:p>
        </w:tc>
      </w:tr>
      <w:tr>
        <w:trPr>
          <w:trHeight w:val="292" w:hRule="atLeast"/>
        </w:trPr>
        <w:tc>
          <w:tcPr>
            <w:tcW w:w="3116" w:type="dxa"/>
          </w:tcPr>
          <w:p>
            <w:pPr>
              <w:pStyle w:val="TableParagraph"/>
              <w:spacing w:line="272" w:lineRule="exact"/>
              <w:ind w:left="107"/>
              <w:rPr>
                <w:sz w:val="24"/>
              </w:rPr>
            </w:pPr>
            <w:r>
              <w:rPr>
                <w:spacing w:val="-2"/>
                <w:sz w:val="24"/>
              </w:rPr>
              <w:t>Hurricane</w:t>
            </w:r>
          </w:p>
        </w:tc>
        <w:tc>
          <w:tcPr>
            <w:tcW w:w="3118" w:type="dxa"/>
          </w:tcPr>
          <w:p>
            <w:pPr>
              <w:pStyle w:val="TableParagraph"/>
              <w:spacing w:line="272" w:lineRule="exact"/>
              <w:ind w:left="107"/>
              <w:rPr>
                <w:sz w:val="24"/>
              </w:rPr>
            </w:pPr>
            <w:r>
              <w:rPr>
                <w:sz w:val="24"/>
              </w:rPr>
              <w:t>IT </w:t>
            </w:r>
            <w:r>
              <w:rPr>
                <w:spacing w:val="-2"/>
                <w:sz w:val="24"/>
              </w:rPr>
              <w:t>Failure</w:t>
            </w:r>
          </w:p>
        </w:tc>
        <w:tc>
          <w:tcPr>
            <w:tcW w:w="3118" w:type="dxa"/>
          </w:tcPr>
          <w:p>
            <w:pPr>
              <w:pStyle w:val="TableParagraph"/>
              <w:spacing w:line="272" w:lineRule="exact"/>
              <w:ind w:left="107"/>
              <w:rPr>
                <w:sz w:val="24"/>
              </w:rPr>
            </w:pPr>
            <w:r>
              <w:rPr>
                <w:sz w:val="24"/>
              </w:rPr>
              <w:t>Contractor</w:t>
            </w:r>
            <w:r>
              <w:rPr>
                <w:spacing w:val="-5"/>
                <w:sz w:val="24"/>
              </w:rPr>
              <w:t> </w:t>
            </w:r>
            <w:r>
              <w:rPr>
                <w:spacing w:val="-2"/>
                <w:sz w:val="24"/>
              </w:rPr>
              <w:t>Dispute</w:t>
            </w:r>
          </w:p>
        </w:tc>
      </w:tr>
      <w:tr>
        <w:trPr>
          <w:trHeight w:val="295" w:hRule="atLeast"/>
        </w:trPr>
        <w:tc>
          <w:tcPr>
            <w:tcW w:w="3116" w:type="dxa"/>
          </w:tcPr>
          <w:p>
            <w:pPr>
              <w:pStyle w:val="TableParagraph"/>
              <w:spacing w:line="274" w:lineRule="exact" w:before="1"/>
              <w:ind w:left="107"/>
              <w:rPr>
                <w:sz w:val="24"/>
              </w:rPr>
            </w:pPr>
            <w:r>
              <w:rPr>
                <w:spacing w:val="-2"/>
                <w:sz w:val="24"/>
              </w:rPr>
              <w:t>Tornado</w:t>
            </w:r>
          </w:p>
        </w:tc>
        <w:tc>
          <w:tcPr>
            <w:tcW w:w="3118" w:type="dxa"/>
          </w:tcPr>
          <w:p>
            <w:pPr>
              <w:pStyle w:val="TableParagraph"/>
              <w:spacing w:line="274" w:lineRule="exact" w:before="1"/>
              <w:ind w:left="107"/>
              <w:rPr>
                <w:sz w:val="24"/>
              </w:rPr>
            </w:pPr>
            <w:r>
              <w:rPr>
                <w:sz w:val="24"/>
              </w:rPr>
              <w:t>Supply-Chain</w:t>
            </w:r>
            <w:r>
              <w:rPr>
                <w:spacing w:val="-5"/>
                <w:sz w:val="24"/>
              </w:rPr>
              <w:t> </w:t>
            </w:r>
            <w:r>
              <w:rPr>
                <w:spacing w:val="-2"/>
                <w:sz w:val="24"/>
              </w:rPr>
              <w:t>Failure</w:t>
            </w:r>
          </w:p>
        </w:tc>
        <w:tc>
          <w:tcPr>
            <w:tcW w:w="3118" w:type="dxa"/>
          </w:tcPr>
          <w:p>
            <w:pPr>
              <w:pStyle w:val="TableParagraph"/>
              <w:spacing w:line="274" w:lineRule="exact" w:before="1"/>
              <w:ind w:left="107"/>
              <w:rPr>
                <w:sz w:val="24"/>
              </w:rPr>
            </w:pPr>
            <w:r>
              <w:rPr>
                <w:sz w:val="24"/>
              </w:rPr>
              <w:t>Regulatory</w:t>
            </w:r>
            <w:r>
              <w:rPr>
                <w:spacing w:val="-2"/>
                <w:sz w:val="24"/>
              </w:rPr>
              <w:t> Action</w:t>
            </w:r>
          </w:p>
        </w:tc>
      </w:tr>
      <w:tr>
        <w:trPr>
          <w:trHeight w:val="292" w:hRule="atLeast"/>
        </w:trPr>
        <w:tc>
          <w:tcPr>
            <w:tcW w:w="3116" w:type="dxa"/>
          </w:tcPr>
          <w:p>
            <w:pPr>
              <w:pStyle w:val="TableParagraph"/>
              <w:spacing w:line="272" w:lineRule="exact"/>
              <w:ind w:left="107"/>
              <w:rPr>
                <w:sz w:val="24"/>
              </w:rPr>
            </w:pPr>
            <w:r>
              <w:rPr>
                <w:sz w:val="24"/>
              </w:rPr>
              <w:t>Severe </w:t>
            </w:r>
            <w:r>
              <w:rPr>
                <w:spacing w:val="-2"/>
                <w:sz w:val="24"/>
              </w:rPr>
              <w:t>Weather</w:t>
            </w:r>
          </w:p>
        </w:tc>
        <w:tc>
          <w:tcPr>
            <w:tcW w:w="3118" w:type="dxa"/>
          </w:tcPr>
          <w:p>
            <w:pPr>
              <w:pStyle w:val="TableParagraph"/>
              <w:spacing w:line="272" w:lineRule="exact"/>
              <w:ind w:left="107"/>
              <w:rPr>
                <w:sz w:val="24"/>
              </w:rPr>
            </w:pPr>
            <w:r>
              <w:rPr>
                <w:sz w:val="24"/>
              </w:rPr>
              <w:t>Communication</w:t>
            </w:r>
            <w:r>
              <w:rPr>
                <w:spacing w:val="-6"/>
                <w:sz w:val="24"/>
              </w:rPr>
              <w:t> </w:t>
            </w:r>
            <w:r>
              <w:rPr>
                <w:spacing w:val="-2"/>
                <w:sz w:val="24"/>
              </w:rPr>
              <w:t>Outage</w:t>
            </w:r>
          </w:p>
        </w:tc>
        <w:tc>
          <w:tcPr>
            <w:tcW w:w="3118" w:type="dxa"/>
          </w:tcPr>
          <w:p>
            <w:pPr>
              <w:pStyle w:val="TableParagraph"/>
              <w:spacing w:line="272" w:lineRule="exact"/>
              <w:ind w:left="107"/>
              <w:rPr>
                <w:sz w:val="24"/>
              </w:rPr>
            </w:pPr>
            <w:r>
              <w:rPr>
                <w:sz w:val="24"/>
              </w:rPr>
              <w:t>Civil</w:t>
            </w:r>
            <w:r>
              <w:rPr>
                <w:spacing w:val="-1"/>
                <w:sz w:val="24"/>
              </w:rPr>
              <w:t> </w:t>
            </w:r>
            <w:r>
              <w:rPr>
                <w:spacing w:val="-2"/>
                <w:sz w:val="24"/>
              </w:rPr>
              <w:t>Disturbance</w:t>
            </w:r>
          </w:p>
        </w:tc>
      </w:tr>
      <w:tr>
        <w:trPr>
          <w:trHeight w:val="292" w:hRule="atLeast"/>
        </w:trPr>
        <w:tc>
          <w:tcPr>
            <w:tcW w:w="3116" w:type="dxa"/>
          </w:tcPr>
          <w:p>
            <w:pPr>
              <w:pStyle w:val="TableParagraph"/>
              <w:spacing w:line="272" w:lineRule="exact"/>
              <w:ind w:left="107"/>
              <w:rPr>
                <w:sz w:val="24"/>
              </w:rPr>
            </w:pPr>
            <w:r>
              <w:rPr>
                <w:sz w:val="24"/>
              </w:rPr>
              <w:t>Public</w:t>
            </w:r>
            <w:r>
              <w:rPr>
                <w:spacing w:val="-1"/>
                <w:sz w:val="24"/>
              </w:rPr>
              <w:t> </w:t>
            </w:r>
            <w:r>
              <w:rPr>
                <w:sz w:val="24"/>
              </w:rPr>
              <w:t>Health</w:t>
            </w:r>
            <w:r>
              <w:rPr>
                <w:spacing w:val="-1"/>
                <w:sz w:val="24"/>
              </w:rPr>
              <w:t> </w:t>
            </w:r>
            <w:r>
              <w:rPr>
                <w:spacing w:val="-2"/>
                <w:sz w:val="24"/>
              </w:rPr>
              <w:t>Emergencies</w:t>
            </w:r>
          </w:p>
        </w:tc>
        <w:tc>
          <w:tcPr>
            <w:tcW w:w="3118" w:type="dxa"/>
          </w:tcPr>
          <w:p>
            <w:pPr>
              <w:pStyle w:val="TableParagraph"/>
              <w:rPr>
                <w:rFonts w:ascii="Times New Roman"/>
                <w:sz w:val="20"/>
              </w:rPr>
            </w:pPr>
          </w:p>
        </w:tc>
        <w:tc>
          <w:tcPr>
            <w:tcW w:w="3118" w:type="dxa"/>
          </w:tcPr>
          <w:p>
            <w:pPr>
              <w:pStyle w:val="TableParagraph"/>
              <w:rPr>
                <w:rFonts w:ascii="Times New Roman"/>
                <w:sz w:val="20"/>
              </w:rPr>
            </w:pPr>
          </w:p>
        </w:tc>
      </w:tr>
    </w:tbl>
    <w:p>
      <w:pPr>
        <w:pStyle w:val="BodyText"/>
        <w:spacing w:before="2"/>
      </w:pPr>
    </w:p>
    <w:p>
      <w:pPr>
        <w:pStyle w:val="ListParagraph"/>
        <w:numPr>
          <w:ilvl w:val="0"/>
          <w:numId w:val="4"/>
        </w:numPr>
        <w:tabs>
          <w:tab w:pos="1563" w:val="left" w:leader="none"/>
        </w:tabs>
        <w:spacing w:line="240" w:lineRule="auto" w:before="0" w:after="0"/>
        <w:ind w:left="1562" w:right="197" w:hanging="360"/>
        <w:jc w:val="both"/>
        <w:rPr>
          <w:sz w:val="24"/>
        </w:rPr>
      </w:pPr>
      <w:r>
        <w:rPr>
          <w:sz w:val="24"/>
        </w:rPr>
        <w:t>Assess the consequences of each hazard based on the severity of the hazard combined with the probability of occurrence. </w:t>
      </w:r>
      <w:r>
        <w:rPr>
          <w:b/>
          <w:sz w:val="24"/>
        </w:rPr>
        <w:t>Worksheet 4: Specific Threat Impact Assessment </w:t>
      </w:r>
      <w:r>
        <w:rPr>
          <w:sz w:val="24"/>
        </w:rPr>
        <w:t>may be used to make this assessment. When assigning the probability of occurrence,</w:t>
      </w:r>
      <w:r>
        <w:rPr>
          <w:spacing w:val="-1"/>
          <w:sz w:val="24"/>
        </w:rPr>
        <w:t> </w:t>
      </w:r>
      <w:r>
        <w:rPr>
          <w:sz w:val="24"/>
        </w:rPr>
        <w:t>planners should also</w:t>
      </w:r>
      <w:r>
        <w:rPr>
          <w:spacing w:val="-1"/>
          <w:sz w:val="24"/>
        </w:rPr>
        <w:t> </w:t>
      </w:r>
      <w:r>
        <w:rPr>
          <w:sz w:val="24"/>
        </w:rPr>
        <w:t>consider</w:t>
      </w:r>
      <w:r>
        <w:rPr>
          <w:spacing w:val="-1"/>
          <w:sz w:val="24"/>
        </w:rPr>
        <w:t> </w:t>
      </w:r>
      <w:r>
        <w:rPr>
          <w:sz w:val="24"/>
        </w:rPr>
        <w:t>where</w:t>
      </w:r>
      <w:r>
        <w:rPr>
          <w:spacing w:val="-1"/>
          <w:sz w:val="24"/>
        </w:rPr>
        <w:t> </w:t>
      </w:r>
      <w:r>
        <w:rPr>
          <w:sz w:val="24"/>
        </w:rPr>
        <w:t>the</w:t>
      </w:r>
      <w:r>
        <w:rPr>
          <w:spacing w:val="-1"/>
          <w:sz w:val="24"/>
        </w:rPr>
        <w:t> </w:t>
      </w:r>
      <w:r>
        <w:rPr>
          <w:sz w:val="24"/>
        </w:rPr>
        <w:t>event is</w:t>
      </w:r>
      <w:r>
        <w:rPr>
          <w:spacing w:val="-2"/>
          <w:sz w:val="24"/>
        </w:rPr>
        <w:t> </w:t>
      </w:r>
      <w:r>
        <w:rPr>
          <w:sz w:val="24"/>
        </w:rPr>
        <w:t>likely to occur in the context of whether the government operations under consideration are exposed to the risks.</w:t>
      </w:r>
    </w:p>
    <w:p>
      <w:pPr>
        <w:pStyle w:val="BodyText"/>
        <w:spacing w:before="1"/>
      </w:pPr>
    </w:p>
    <w:p>
      <w:pPr>
        <w:pStyle w:val="ListParagraph"/>
        <w:numPr>
          <w:ilvl w:val="0"/>
          <w:numId w:val="4"/>
        </w:numPr>
        <w:tabs>
          <w:tab w:pos="1563" w:val="left" w:leader="none"/>
        </w:tabs>
        <w:spacing w:line="240" w:lineRule="auto" w:before="0" w:after="0"/>
        <w:ind w:left="1562" w:right="197" w:hanging="360"/>
        <w:jc w:val="both"/>
        <w:rPr>
          <w:sz w:val="24"/>
        </w:rPr>
      </w:pPr>
      <w:r>
        <w:rPr>
          <w:sz w:val="24"/>
        </w:rPr>
        <w:t>Assess whether the organization has implemented effective control measures or other procedures that mitigate the occurrence of loss or damage resulting from this event.</w:t>
      </w:r>
    </w:p>
    <w:p>
      <w:pPr>
        <w:pStyle w:val="BodyText"/>
      </w:pPr>
    </w:p>
    <w:p>
      <w:pPr>
        <w:pStyle w:val="ListParagraph"/>
        <w:numPr>
          <w:ilvl w:val="0"/>
          <w:numId w:val="4"/>
        </w:numPr>
        <w:tabs>
          <w:tab w:pos="1563" w:val="left" w:leader="none"/>
        </w:tabs>
        <w:spacing w:line="240" w:lineRule="auto" w:before="0" w:after="0"/>
        <w:ind w:left="1562" w:right="200" w:hanging="360"/>
        <w:jc w:val="both"/>
        <w:rPr>
          <w:sz w:val="24"/>
        </w:rPr>
      </w:pPr>
      <w:r>
        <w:rPr>
          <w:sz w:val="24"/>
        </w:rPr>
        <w:t>Determine if the likelihood of occurrence of the hazard is substantial enough to be included in the organization’s COOP/COG Plan. When using Worksheet 4 to complete this assessment, hazards with a score of 6 or higher are considered to cause a significant disruption to operations.</w:t>
      </w:r>
    </w:p>
    <w:p>
      <w:pPr>
        <w:spacing w:after="0" w:line="240" w:lineRule="auto"/>
        <w:jc w:val="both"/>
        <w:rPr>
          <w:sz w:val="24"/>
        </w:rPr>
        <w:sectPr>
          <w:pgSz w:w="12240" w:h="15840"/>
          <w:pgMar w:header="420" w:footer="1015" w:top="1740" w:bottom="1200" w:left="1320" w:right="1240"/>
        </w:sectPr>
      </w:pPr>
    </w:p>
    <w:p>
      <w:pPr>
        <w:pStyle w:val="Heading2"/>
        <w:numPr>
          <w:ilvl w:val="1"/>
          <w:numId w:val="2"/>
        </w:numPr>
        <w:tabs>
          <w:tab w:pos="1150" w:val="left" w:leader="none"/>
        </w:tabs>
        <w:spacing w:line="240" w:lineRule="auto" w:before="112" w:after="0"/>
        <w:ind w:left="1150" w:right="0" w:hanging="310"/>
        <w:jc w:val="both"/>
      </w:pPr>
      <w:r>
        <w:rPr/>
        <w:t>Vulnerability</w:t>
      </w:r>
      <w:r>
        <w:rPr>
          <w:spacing w:val="-9"/>
        </w:rPr>
        <w:t> </w:t>
      </w:r>
      <w:r>
        <w:rPr>
          <w:spacing w:val="-2"/>
        </w:rPr>
        <w:t>Assessment</w:t>
      </w:r>
    </w:p>
    <w:p>
      <w:pPr>
        <w:pStyle w:val="BodyText"/>
        <w:ind w:left="840" w:right="194"/>
        <w:jc w:val="both"/>
      </w:pPr>
      <w:r>
        <w:rPr/>
        <w:t>In this section, the organization should provide a vulnerability assessment for each essential function. This assessment should identify scenarios that pose a risk to the continuity of the function. </w:t>
      </w:r>
      <w:r>
        <w:rPr>
          <w:b/>
        </w:rPr>
        <w:t>Worksheet 5: Preliminary Vulnerability Assessment </w:t>
      </w:r>
      <w:r>
        <w:rPr/>
        <w:t>may be used to capture this information.</w:t>
      </w:r>
    </w:p>
    <w:p>
      <w:pPr>
        <w:pStyle w:val="BodyText"/>
        <w:spacing w:before="1"/>
      </w:pPr>
    </w:p>
    <w:p>
      <w:pPr>
        <w:pStyle w:val="BodyText"/>
        <w:spacing w:before="1"/>
        <w:ind w:left="840" w:right="192"/>
        <w:jc w:val="both"/>
      </w:pPr>
      <w:r>
        <w:rPr/>
        <w:t>In</w:t>
      </w:r>
      <w:r>
        <w:rPr>
          <w:spacing w:val="-9"/>
        </w:rPr>
        <w:t> </w:t>
      </w:r>
      <w:r>
        <w:rPr/>
        <w:t>COOP/COG</w:t>
      </w:r>
      <w:r>
        <w:rPr>
          <w:spacing w:val="-10"/>
        </w:rPr>
        <w:t> </w:t>
      </w:r>
      <w:r>
        <w:rPr/>
        <w:t>planning,</w:t>
      </w:r>
      <w:r>
        <w:rPr>
          <w:spacing w:val="-12"/>
        </w:rPr>
        <w:t> </w:t>
      </w:r>
      <w:r>
        <w:rPr/>
        <w:t>the</w:t>
      </w:r>
      <w:r>
        <w:rPr>
          <w:spacing w:val="-9"/>
        </w:rPr>
        <w:t> </w:t>
      </w:r>
      <w:r>
        <w:rPr/>
        <w:t>planning</w:t>
      </w:r>
      <w:r>
        <w:rPr>
          <w:spacing w:val="-10"/>
        </w:rPr>
        <w:t> </w:t>
      </w:r>
      <w:r>
        <w:rPr/>
        <w:t>can</w:t>
      </w:r>
      <w:r>
        <w:rPr>
          <w:spacing w:val="-11"/>
        </w:rPr>
        <w:t> </w:t>
      </w:r>
      <w:r>
        <w:rPr/>
        <w:t>become</w:t>
      </w:r>
      <w:r>
        <w:rPr>
          <w:spacing w:val="-11"/>
        </w:rPr>
        <w:t> </w:t>
      </w:r>
      <w:r>
        <w:rPr/>
        <w:t>extremely</w:t>
      </w:r>
      <w:r>
        <w:rPr>
          <w:spacing w:val="-10"/>
        </w:rPr>
        <w:t> </w:t>
      </w:r>
      <w:r>
        <w:rPr/>
        <w:t>cumbersome</w:t>
      </w:r>
      <w:r>
        <w:rPr>
          <w:spacing w:val="-9"/>
        </w:rPr>
        <w:t> </w:t>
      </w:r>
      <w:r>
        <w:rPr/>
        <w:t>if</w:t>
      </w:r>
      <w:r>
        <w:rPr>
          <w:spacing w:val="-9"/>
        </w:rPr>
        <w:t> </w:t>
      </w:r>
      <w:r>
        <w:rPr/>
        <w:t>specific</w:t>
      </w:r>
      <w:r>
        <w:rPr>
          <w:spacing w:val="-10"/>
        </w:rPr>
        <w:t> </w:t>
      </w:r>
      <w:r>
        <w:rPr/>
        <w:t>plans were to be developed for every possible hazard type and/or emergency circumstance. The</w:t>
      </w:r>
      <w:r>
        <w:rPr>
          <w:spacing w:val="-11"/>
        </w:rPr>
        <w:t> </w:t>
      </w:r>
      <w:r>
        <w:rPr/>
        <w:t>first</w:t>
      </w:r>
      <w:r>
        <w:rPr>
          <w:spacing w:val="-9"/>
        </w:rPr>
        <w:t> </w:t>
      </w:r>
      <w:r>
        <w:rPr/>
        <w:t>step</w:t>
      </w:r>
      <w:r>
        <w:rPr>
          <w:spacing w:val="-10"/>
        </w:rPr>
        <w:t> </w:t>
      </w:r>
      <w:r>
        <w:rPr/>
        <w:t>in</w:t>
      </w:r>
      <w:r>
        <w:rPr>
          <w:spacing w:val="-11"/>
        </w:rPr>
        <w:t> </w:t>
      </w:r>
      <w:r>
        <w:rPr/>
        <w:t>preparing</w:t>
      </w:r>
      <w:r>
        <w:rPr>
          <w:spacing w:val="-10"/>
        </w:rPr>
        <w:t> </w:t>
      </w:r>
      <w:r>
        <w:rPr/>
        <w:t>a</w:t>
      </w:r>
      <w:r>
        <w:rPr>
          <w:spacing w:val="-10"/>
        </w:rPr>
        <w:t> </w:t>
      </w:r>
      <w:r>
        <w:rPr/>
        <w:t>vulnerability</w:t>
      </w:r>
      <w:r>
        <w:rPr>
          <w:spacing w:val="-13"/>
        </w:rPr>
        <w:t> </w:t>
      </w:r>
      <w:r>
        <w:rPr/>
        <w:t>assessment</w:t>
      </w:r>
      <w:r>
        <w:rPr>
          <w:spacing w:val="-11"/>
        </w:rPr>
        <w:t> </w:t>
      </w:r>
      <w:r>
        <w:rPr/>
        <w:t>is</w:t>
      </w:r>
      <w:r>
        <w:rPr>
          <w:spacing w:val="-12"/>
        </w:rPr>
        <w:t> </w:t>
      </w:r>
      <w:r>
        <w:rPr/>
        <w:t>to</w:t>
      </w:r>
      <w:r>
        <w:rPr>
          <w:spacing w:val="-9"/>
        </w:rPr>
        <w:t> </w:t>
      </w:r>
      <w:r>
        <w:rPr/>
        <w:t>survey</w:t>
      </w:r>
      <w:r>
        <w:rPr>
          <w:spacing w:val="-12"/>
        </w:rPr>
        <w:t> </w:t>
      </w:r>
      <w:r>
        <w:rPr/>
        <w:t>or</w:t>
      </w:r>
      <w:r>
        <w:rPr>
          <w:spacing w:val="-9"/>
        </w:rPr>
        <w:t> </w:t>
      </w:r>
      <w:r>
        <w:rPr/>
        <w:t>scan</w:t>
      </w:r>
      <w:r>
        <w:rPr>
          <w:spacing w:val="-11"/>
        </w:rPr>
        <w:t> </w:t>
      </w:r>
      <w:r>
        <w:rPr/>
        <w:t>the</w:t>
      </w:r>
      <w:r>
        <w:rPr>
          <w:spacing w:val="-9"/>
        </w:rPr>
        <w:t> </w:t>
      </w:r>
      <w:r>
        <w:rPr/>
        <w:t>environment of possible risks identified above and translate that environment into a set of risk </w:t>
      </w:r>
      <w:r>
        <w:rPr>
          <w:spacing w:val="-2"/>
        </w:rPr>
        <w:t>scenarios.</w:t>
      </w:r>
    </w:p>
    <w:p>
      <w:pPr>
        <w:pStyle w:val="BodyText"/>
        <w:spacing w:before="11"/>
        <w:rPr>
          <w:sz w:val="23"/>
        </w:rPr>
      </w:pPr>
    </w:p>
    <w:p>
      <w:pPr>
        <w:pStyle w:val="BodyText"/>
        <w:ind w:left="840"/>
        <w:jc w:val="both"/>
      </w:pPr>
      <w:r>
        <w:rPr/>
        <w:t>For</w:t>
      </w:r>
      <w:r>
        <w:rPr>
          <w:spacing w:val="-2"/>
        </w:rPr>
        <w:t> </w:t>
      </w:r>
      <w:r>
        <w:rPr/>
        <w:t>most</w:t>
      </w:r>
      <w:r>
        <w:rPr>
          <w:spacing w:val="-2"/>
        </w:rPr>
        <w:t> </w:t>
      </w:r>
      <w:r>
        <w:rPr/>
        <w:t>operations,</w:t>
      </w:r>
      <w:r>
        <w:rPr>
          <w:spacing w:val="-5"/>
        </w:rPr>
        <w:t> </w:t>
      </w:r>
      <w:r>
        <w:rPr/>
        <w:t>the</w:t>
      </w:r>
      <w:r>
        <w:rPr>
          <w:spacing w:val="-4"/>
        </w:rPr>
        <w:t> </w:t>
      </w:r>
      <w:r>
        <w:rPr/>
        <w:t>following</w:t>
      </w:r>
      <w:r>
        <w:rPr>
          <w:spacing w:val="-3"/>
        </w:rPr>
        <w:t> </w:t>
      </w:r>
      <w:r>
        <w:rPr/>
        <w:t>scenarios</w:t>
      </w:r>
      <w:r>
        <w:rPr>
          <w:spacing w:val="-2"/>
        </w:rPr>
        <w:t> </w:t>
      </w:r>
      <w:r>
        <w:rPr/>
        <w:t>have</w:t>
      </w:r>
      <w:r>
        <w:rPr>
          <w:spacing w:val="-4"/>
        </w:rPr>
        <w:t> </w:t>
      </w:r>
      <w:r>
        <w:rPr/>
        <w:t>proven</w:t>
      </w:r>
      <w:r>
        <w:rPr>
          <w:spacing w:val="-4"/>
        </w:rPr>
        <w:t> </w:t>
      </w:r>
      <w:r>
        <w:rPr/>
        <w:t>to</w:t>
      </w:r>
      <w:r>
        <w:rPr>
          <w:spacing w:val="-4"/>
        </w:rPr>
        <w:t> </w:t>
      </w:r>
      <w:r>
        <w:rPr/>
        <w:t>be</w:t>
      </w:r>
      <w:r>
        <w:rPr>
          <w:spacing w:val="-1"/>
        </w:rPr>
        <w:t> </w:t>
      </w:r>
      <w:r>
        <w:rPr>
          <w:spacing w:val="-2"/>
        </w:rPr>
        <w:t>sufficient.</w:t>
      </w:r>
    </w:p>
    <w:p>
      <w:pPr>
        <w:pStyle w:val="ListParagraph"/>
        <w:numPr>
          <w:ilvl w:val="0"/>
          <w:numId w:val="5"/>
        </w:numPr>
        <w:tabs>
          <w:tab w:pos="1563" w:val="left" w:leader="none"/>
        </w:tabs>
        <w:spacing w:line="240" w:lineRule="auto" w:before="0" w:after="0"/>
        <w:ind w:left="1562" w:right="0" w:hanging="361"/>
        <w:jc w:val="left"/>
        <w:rPr>
          <w:sz w:val="24"/>
        </w:rPr>
      </w:pPr>
      <w:r>
        <w:rPr>
          <w:sz w:val="24"/>
        </w:rPr>
        <w:t>Local</w:t>
      </w:r>
      <w:r>
        <w:rPr>
          <w:spacing w:val="-3"/>
          <w:sz w:val="24"/>
        </w:rPr>
        <w:t> </w:t>
      </w:r>
      <w:r>
        <w:rPr>
          <w:sz w:val="24"/>
        </w:rPr>
        <w:t>facility</w:t>
      </w:r>
      <w:r>
        <w:rPr>
          <w:spacing w:val="-6"/>
          <w:sz w:val="24"/>
        </w:rPr>
        <w:t> </w:t>
      </w:r>
      <w:r>
        <w:rPr>
          <w:sz w:val="24"/>
        </w:rPr>
        <w:t>disruptions,</w:t>
      </w:r>
      <w:r>
        <w:rPr>
          <w:spacing w:val="-4"/>
          <w:sz w:val="24"/>
        </w:rPr>
        <w:t> </w:t>
      </w:r>
      <w:r>
        <w:rPr>
          <w:sz w:val="24"/>
        </w:rPr>
        <w:t>typically</w:t>
      </w:r>
      <w:r>
        <w:rPr>
          <w:spacing w:val="-3"/>
          <w:sz w:val="24"/>
        </w:rPr>
        <w:t> </w:t>
      </w:r>
      <w:r>
        <w:rPr>
          <w:sz w:val="24"/>
        </w:rPr>
        <w:t>single</w:t>
      </w:r>
      <w:r>
        <w:rPr>
          <w:spacing w:val="-4"/>
          <w:sz w:val="24"/>
        </w:rPr>
        <w:t> </w:t>
      </w:r>
      <w:r>
        <w:rPr>
          <w:spacing w:val="-2"/>
          <w:sz w:val="24"/>
        </w:rPr>
        <w:t>buildings;</w:t>
      </w:r>
    </w:p>
    <w:p>
      <w:pPr>
        <w:pStyle w:val="BodyText"/>
      </w:pPr>
    </w:p>
    <w:p>
      <w:pPr>
        <w:pStyle w:val="ListParagraph"/>
        <w:numPr>
          <w:ilvl w:val="0"/>
          <w:numId w:val="5"/>
        </w:numPr>
        <w:tabs>
          <w:tab w:pos="1563" w:val="left" w:leader="none"/>
        </w:tabs>
        <w:spacing w:line="240" w:lineRule="auto" w:before="0" w:after="0"/>
        <w:ind w:left="1562" w:right="0" w:hanging="361"/>
        <w:jc w:val="left"/>
        <w:rPr>
          <w:sz w:val="24"/>
        </w:rPr>
      </w:pPr>
      <w:r>
        <w:rPr>
          <w:sz w:val="24"/>
        </w:rPr>
        <w:t>Region-wide</w:t>
      </w:r>
      <w:r>
        <w:rPr>
          <w:spacing w:val="-8"/>
          <w:sz w:val="24"/>
        </w:rPr>
        <w:t> </w:t>
      </w:r>
      <w:r>
        <w:rPr>
          <w:sz w:val="24"/>
        </w:rPr>
        <w:t>disruptions</w:t>
      </w:r>
      <w:r>
        <w:rPr>
          <w:spacing w:val="-9"/>
          <w:sz w:val="24"/>
        </w:rPr>
        <w:t> </w:t>
      </w:r>
      <w:r>
        <w:rPr>
          <w:sz w:val="24"/>
        </w:rPr>
        <w:t>affecting</w:t>
      </w:r>
      <w:r>
        <w:rPr>
          <w:spacing w:val="-7"/>
          <w:sz w:val="24"/>
        </w:rPr>
        <w:t> </w:t>
      </w:r>
      <w:r>
        <w:rPr>
          <w:sz w:val="24"/>
        </w:rPr>
        <w:t>all</w:t>
      </w:r>
      <w:r>
        <w:rPr>
          <w:spacing w:val="-6"/>
          <w:sz w:val="24"/>
        </w:rPr>
        <w:t> </w:t>
      </w:r>
      <w:r>
        <w:rPr>
          <w:sz w:val="24"/>
        </w:rPr>
        <w:t>or</w:t>
      </w:r>
      <w:r>
        <w:rPr>
          <w:spacing w:val="-5"/>
          <w:sz w:val="24"/>
        </w:rPr>
        <w:t> </w:t>
      </w:r>
      <w:r>
        <w:rPr>
          <w:sz w:val="24"/>
        </w:rPr>
        <w:t>many</w:t>
      </w:r>
      <w:r>
        <w:rPr>
          <w:spacing w:val="-4"/>
          <w:sz w:val="24"/>
        </w:rPr>
        <w:t> </w:t>
      </w:r>
      <w:r>
        <w:rPr>
          <w:sz w:val="24"/>
        </w:rPr>
        <w:t>government</w:t>
      </w:r>
      <w:r>
        <w:rPr>
          <w:spacing w:val="-5"/>
          <w:sz w:val="24"/>
        </w:rPr>
        <w:t> </w:t>
      </w:r>
      <w:r>
        <w:rPr>
          <w:sz w:val="24"/>
        </w:rPr>
        <w:t>buildings</w:t>
      </w:r>
      <w:r>
        <w:rPr>
          <w:spacing w:val="-7"/>
          <w:sz w:val="24"/>
        </w:rPr>
        <w:t> </w:t>
      </w:r>
      <w:r>
        <w:rPr>
          <w:sz w:val="24"/>
        </w:rPr>
        <w:t>in</w:t>
      </w:r>
      <w:r>
        <w:rPr>
          <w:spacing w:val="-5"/>
          <w:sz w:val="24"/>
        </w:rPr>
        <w:t> </w:t>
      </w:r>
      <w:r>
        <w:rPr>
          <w:sz w:val="24"/>
        </w:rPr>
        <w:t>the</w:t>
      </w:r>
      <w:r>
        <w:rPr>
          <w:spacing w:val="-7"/>
          <w:sz w:val="24"/>
        </w:rPr>
        <w:t> </w:t>
      </w:r>
      <w:r>
        <w:rPr>
          <w:spacing w:val="-2"/>
          <w:sz w:val="24"/>
        </w:rPr>
        <w:t>region;</w:t>
      </w:r>
    </w:p>
    <w:p>
      <w:pPr>
        <w:pStyle w:val="BodyText"/>
        <w:spacing w:before="12"/>
        <w:rPr>
          <w:sz w:val="23"/>
        </w:rPr>
      </w:pPr>
    </w:p>
    <w:p>
      <w:pPr>
        <w:pStyle w:val="ListParagraph"/>
        <w:numPr>
          <w:ilvl w:val="0"/>
          <w:numId w:val="5"/>
        </w:numPr>
        <w:tabs>
          <w:tab w:pos="1563" w:val="left" w:leader="none"/>
        </w:tabs>
        <w:spacing w:line="240" w:lineRule="auto" w:before="0" w:after="0"/>
        <w:ind w:left="1562" w:right="0" w:hanging="361"/>
        <w:jc w:val="left"/>
        <w:rPr>
          <w:sz w:val="24"/>
        </w:rPr>
      </w:pPr>
      <w:r>
        <w:rPr>
          <w:sz w:val="24"/>
        </w:rPr>
        <w:t>Disruption</w:t>
      </w:r>
      <w:r>
        <w:rPr>
          <w:spacing w:val="-5"/>
          <w:sz w:val="24"/>
        </w:rPr>
        <w:t> </w:t>
      </w:r>
      <w:r>
        <w:rPr>
          <w:sz w:val="24"/>
        </w:rPr>
        <w:t>of</w:t>
      </w:r>
      <w:r>
        <w:rPr>
          <w:spacing w:val="-2"/>
          <w:sz w:val="24"/>
        </w:rPr>
        <w:t> </w:t>
      </w:r>
      <w:r>
        <w:rPr>
          <w:sz w:val="24"/>
        </w:rPr>
        <w:t>communication</w:t>
      </w:r>
      <w:r>
        <w:rPr>
          <w:spacing w:val="-3"/>
          <w:sz w:val="24"/>
        </w:rPr>
        <w:t> </w:t>
      </w:r>
      <w:r>
        <w:rPr>
          <w:spacing w:val="-2"/>
          <w:sz w:val="24"/>
        </w:rPr>
        <w:t>system;</w:t>
      </w:r>
    </w:p>
    <w:p>
      <w:pPr>
        <w:pStyle w:val="BodyText"/>
        <w:spacing w:before="11"/>
        <w:rPr>
          <w:sz w:val="23"/>
        </w:rPr>
      </w:pPr>
    </w:p>
    <w:p>
      <w:pPr>
        <w:pStyle w:val="ListParagraph"/>
        <w:numPr>
          <w:ilvl w:val="0"/>
          <w:numId w:val="5"/>
        </w:numPr>
        <w:tabs>
          <w:tab w:pos="1563" w:val="left" w:leader="none"/>
        </w:tabs>
        <w:spacing w:line="240" w:lineRule="auto" w:before="1" w:after="0"/>
        <w:ind w:left="1562" w:right="0" w:hanging="361"/>
        <w:jc w:val="left"/>
        <w:rPr>
          <w:sz w:val="24"/>
        </w:rPr>
      </w:pPr>
      <w:r>
        <w:rPr>
          <w:sz w:val="24"/>
        </w:rPr>
        <w:t>Disruption</w:t>
      </w:r>
      <w:r>
        <w:rPr>
          <w:spacing w:val="-1"/>
          <w:sz w:val="24"/>
        </w:rPr>
        <w:t> </w:t>
      </w:r>
      <w:r>
        <w:rPr>
          <w:sz w:val="24"/>
        </w:rPr>
        <w:t>of</w:t>
      </w:r>
      <w:r>
        <w:rPr>
          <w:spacing w:val="-1"/>
          <w:sz w:val="24"/>
        </w:rPr>
        <w:t> </w:t>
      </w:r>
      <w:r>
        <w:rPr>
          <w:sz w:val="24"/>
        </w:rPr>
        <w:t>access</w:t>
      </w:r>
      <w:r>
        <w:rPr>
          <w:spacing w:val="-4"/>
          <w:sz w:val="24"/>
        </w:rPr>
        <w:t> </w:t>
      </w:r>
      <w:r>
        <w:rPr>
          <w:sz w:val="24"/>
        </w:rPr>
        <w:t>to</w:t>
      </w:r>
      <w:r>
        <w:rPr>
          <w:spacing w:val="-1"/>
          <w:sz w:val="24"/>
        </w:rPr>
        <w:t> </w:t>
      </w:r>
      <w:r>
        <w:rPr>
          <w:sz w:val="24"/>
        </w:rPr>
        <w:t>vital</w:t>
      </w:r>
      <w:r>
        <w:rPr>
          <w:spacing w:val="-2"/>
          <w:sz w:val="24"/>
        </w:rPr>
        <w:t> </w:t>
      </w:r>
      <w:r>
        <w:rPr>
          <w:sz w:val="24"/>
        </w:rPr>
        <w:t>records</w:t>
      </w:r>
      <w:r>
        <w:rPr>
          <w:spacing w:val="-4"/>
          <w:sz w:val="24"/>
        </w:rPr>
        <w:t> </w:t>
      </w:r>
      <w:r>
        <w:rPr>
          <w:sz w:val="24"/>
        </w:rPr>
        <w:t>or </w:t>
      </w:r>
      <w:r>
        <w:rPr>
          <w:spacing w:val="-2"/>
          <w:sz w:val="24"/>
        </w:rPr>
        <w:t>databases;</w:t>
      </w:r>
    </w:p>
    <w:p>
      <w:pPr>
        <w:pStyle w:val="BodyText"/>
        <w:spacing w:before="1"/>
      </w:pPr>
    </w:p>
    <w:p>
      <w:pPr>
        <w:pStyle w:val="ListParagraph"/>
        <w:numPr>
          <w:ilvl w:val="0"/>
          <w:numId w:val="5"/>
        </w:numPr>
        <w:tabs>
          <w:tab w:pos="1563" w:val="left" w:leader="none"/>
        </w:tabs>
        <w:spacing w:line="240" w:lineRule="auto" w:before="1" w:after="0"/>
        <w:ind w:left="1562" w:right="201" w:hanging="360"/>
        <w:jc w:val="left"/>
        <w:rPr>
          <w:sz w:val="24"/>
        </w:rPr>
      </w:pPr>
      <w:r>
        <w:rPr>
          <w:sz w:val="24"/>
        </w:rPr>
        <w:t>Disruption</w:t>
      </w:r>
      <w:r>
        <w:rPr>
          <w:spacing w:val="80"/>
          <w:sz w:val="24"/>
        </w:rPr>
        <w:t> </w:t>
      </w:r>
      <w:r>
        <w:rPr>
          <w:sz w:val="24"/>
        </w:rPr>
        <w:t>to</w:t>
      </w:r>
      <w:r>
        <w:rPr>
          <w:spacing w:val="80"/>
          <w:sz w:val="24"/>
        </w:rPr>
        <w:t> </w:t>
      </w:r>
      <w:r>
        <w:rPr>
          <w:sz w:val="24"/>
        </w:rPr>
        <w:t>availability</w:t>
      </w:r>
      <w:r>
        <w:rPr>
          <w:spacing w:val="80"/>
          <w:sz w:val="24"/>
        </w:rPr>
        <w:t> </w:t>
      </w:r>
      <w:r>
        <w:rPr>
          <w:sz w:val="24"/>
        </w:rPr>
        <w:t>of</w:t>
      </w:r>
      <w:r>
        <w:rPr>
          <w:spacing w:val="80"/>
          <w:sz w:val="24"/>
        </w:rPr>
        <w:t> </w:t>
      </w:r>
      <w:r>
        <w:rPr>
          <w:sz w:val="24"/>
        </w:rPr>
        <w:t>specialized</w:t>
      </w:r>
      <w:r>
        <w:rPr>
          <w:spacing w:val="80"/>
          <w:sz w:val="24"/>
        </w:rPr>
        <w:t> </w:t>
      </w:r>
      <w:r>
        <w:rPr>
          <w:sz w:val="24"/>
        </w:rPr>
        <w:t>equipment</w:t>
      </w:r>
      <w:r>
        <w:rPr>
          <w:spacing w:val="80"/>
          <w:sz w:val="24"/>
        </w:rPr>
        <w:t> </w:t>
      </w:r>
      <w:r>
        <w:rPr>
          <w:sz w:val="24"/>
        </w:rPr>
        <w:t>or</w:t>
      </w:r>
      <w:r>
        <w:rPr>
          <w:spacing w:val="80"/>
          <w:sz w:val="24"/>
        </w:rPr>
        <w:t> </w:t>
      </w:r>
      <w:r>
        <w:rPr>
          <w:sz w:val="24"/>
        </w:rPr>
        <w:t>systems,</w:t>
      </w:r>
      <w:r>
        <w:rPr>
          <w:spacing w:val="80"/>
          <w:sz w:val="24"/>
        </w:rPr>
        <w:t> </w:t>
      </w:r>
      <w:r>
        <w:rPr>
          <w:sz w:val="24"/>
        </w:rPr>
        <w:t>including</w:t>
      </w:r>
      <w:r>
        <w:rPr>
          <w:spacing w:val="80"/>
          <w:sz w:val="24"/>
        </w:rPr>
        <w:t> </w:t>
      </w:r>
      <w:r>
        <w:rPr>
          <w:sz w:val="24"/>
        </w:rPr>
        <w:t>computing systems (other than traditional communications systems);</w:t>
      </w:r>
    </w:p>
    <w:p>
      <w:pPr>
        <w:pStyle w:val="BodyText"/>
        <w:spacing w:before="12"/>
        <w:rPr>
          <w:sz w:val="23"/>
        </w:rPr>
      </w:pPr>
    </w:p>
    <w:p>
      <w:pPr>
        <w:pStyle w:val="ListParagraph"/>
        <w:numPr>
          <w:ilvl w:val="0"/>
          <w:numId w:val="5"/>
        </w:numPr>
        <w:tabs>
          <w:tab w:pos="1563" w:val="left" w:leader="none"/>
        </w:tabs>
        <w:spacing w:line="240" w:lineRule="auto" w:before="0" w:after="0"/>
        <w:ind w:left="1562" w:right="0" w:hanging="361"/>
        <w:jc w:val="left"/>
        <w:rPr>
          <w:sz w:val="24"/>
        </w:rPr>
      </w:pPr>
      <w:r>
        <w:rPr>
          <w:sz w:val="24"/>
        </w:rPr>
        <w:t>Loss</w:t>
      </w:r>
      <w:r>
        <w:rPr>
          <w:spacing w:val="-2"/>
          <w:sz w:val="24"/>
        </w:rPr>
        <w:t> </w:t>
      </w:r>
      <w:r>
        <w:rPr>
          <w:sz w:val="24"/>
        </w:rPr>
        <w:t>of</w:t>
      </w:r>
      <w:r>
        <w:rPr>
          <w:spacing w:val="-3"/>
          <w:sz w:val="24"/>
        </w:rPr>
        <w:t> </w:t>
      </w:r>
      <w:r>
        <w:rPr>
          <w:sz w:val="24"/>
        </w:rPr>
        <w:t>services</w:t>
      </w:r>
      <w:r>
        <w:rPr>
          <w:spacing w:val="-2"/>
          <w:sz w:val="24"/>
        </w:rPr>
        <w:t> </w:t>
      </w:r>
      <w:r>
        <w:rPr>
          <w:sz w:val="24"/>
        </w:rPr>
        <w:t>from</w:t>
      </w:r>
      <w:r>
        <w:rPr>
          <w:spacing w:val="-1"/>
          <w:sz w:val="24"/>
        </w:rPr>
        <w:t> </w:t>
      </w:r>
      <w:r>
        <w:rPr>
          <w:sz w:val="24"/>
        </w:rPr>
        <w:t>a</w:t>
      </w:r>
      <w:r>
        <w:rPr>
          <w:spacing w:val="-3"/>
          <w:sz w:val="24"/>
        </w:rPr>
        <w:t> </w:t>
      </w:r>
      <w:r>
        <w:rPr>
          <w:sz w:val="24"/>
        </w:rPr>
        <w:t>vendor</w:t>
      </w:r>
      <w:r>
        <w:rPr>
          <w:spacing w:val="-2"/>
          <w:sz w:val="24"/>
        </w:rPr>
        <w:t> </w:t>
      </w:r>
      <w:r>
        <w:rPr>
          <w:sz w:val="24"/>
        </w:rPr>
        <w:t>or</w:t>
      </w:r>
      <w:r>
        <w:rPr>
          <w:spacing w:val="-2"/>
          <w:sz w:val="24"/>
        </w:rPr>
        <w:t> </w:t>
      </w:r>
      <w:r>
        <w:rPr>
          <w:sz w:val="24"/>
        </w:rPr>
        <w:t>another</w:t>
      </w:r>
      <w:r>
        <w:rPr>
          <w:spacing w:val="-2"/>
          <w:sz w:val="24"/>
        </w:rPr>
        <w:t> </w:t>
      </w:r>
      <w:r>
        <w:rPr>
          <w:sz w:val="24"/>
        </w:rPr>
        <w:t>government</w:t>
      </w:r>
      <w:r>
        <w:rPr>
          <w:spacing w:val="-2"/>
          <w:sz w:val="24"/>
        </w:rPr>
        <w:t> agency;</w:t>
      </w:r>
    </w:p>
    <w:p>
      <w:pPr>
        <w:pStyle w:val="BodyText"/>
        <w:spacing w:before="11"/>
        <w:rPr>
          <w:sz w:val="23"/>
        </w:rPr>
      </w:pPr>
    </w:p>
    <w:p>
      <w:pPr>
        <w:pStyle w:val="ListParagraph"/>
        <w:numPr>
          <w:ilvl w:val="0"/>
          <w:numId w:val="5"/>
        </w:numPr>
        <w:tabs>
          <w:tab w:pos="1563" w:val="left" w:leader="none"/>
        </w:tabs>
        <w:spacing w:line="240" w:lineRule="auto" w:before="1" w:after="0"/>
        <w:ind w:left="1562" w:right="0" w:hanging="361"/>
        <w:jc w:val="left"/>
        <w:rPr>
          <w:sz w:val="24"/>
        </w:rPr>
      </w:pPr>
      <w:r>
        <w:rPr>
          <w:sz w:val="24"/>
        </w:rPr>
        <w:t>Unavailability</w:t>
      </w:r>
      <w:r>
        <w:rPr>
          <w:spacing w:val="-1"/>
          <w:sz w:val="24"/>
        </w:rPr>
        <w:t> </w:t>
      </w:r>
      <w:r>
        <w:rPr>
          <w:sz w:val="24"/>
        </w:rPr>
        <w:t>of</w:t>
      </w:r>
      <w:r>
        <w:rPr>
          <w:spacing w:val="-2"/>
          <w:sz w:val="24"/>
        </w:rPr>
        <w:t> personnel.</w:t>
      </w:r>
    </w:p>
    <w:p>
      <w:pPr>
        <w:pStyle w:val="BodyText"/>
        <w:spacing w:before="11"/>
        <w:rPr>
          <w:sz w:val="23"/>
        </w:rPr>
      </w:pPr>
    </w:p>
    <w:p>
      <w:pPr>
        <w:pStyle w:val="BodyText"/>
        <w:spacing w:before="1"/>
        <w:ind w:left="840" w:right="202"/>
        <w:jc w:val="both"/>
      </w:pPr>
      <w:r>
        <w:rPr/>
        <w:t>Organizations should evaluate their risk environment to determine whether the disruption scenarios listed above are sufficient to cover their full risk spectrum or if additional scenarios need to be added.</w:t>
      </w:r>
    </w:p>
    <w:p>
      <w:pPr>
        <w:pStyle w:val="BodyText"/>
        <w:spacing w:before="11"/>
        <w:rPr>
          <w:sz w:val="23"/>
        </w:rPr>
      </w:pPr>
    </w:p>
    <w:p>
      <w:pPr>
        <w:pStyle w:val="BodyText"/>
        <w:ind w:left="840" w:right="195"/>
        <w:jc w:val="both"/>
      </w:pPr>
      <w:r>
        <w:rPr>
          <w:b/>
        </w:rPr>
        <w:t>Worksheet 5: Preliminary Vulnerability Assessment </w:t>
      </w:r>
      <w:r>
        <w:rPr/>
        <w:t>is designed to capture information based upon the scenarios listed above. The first step is to estimate the consequences associated</w:t>
      </w:r>
      <w:r>
        <w:rPr>
          <w:spacing w:val="-14"/>
        </w:rPr>
        <w:t> </w:t>
      </w:r>
      <w:r>
        <w:rPr/>
        <w:t>with</w:t>
      </w:r>
      <w:r>
        <w:rPr>
          <w:spacing w:val="-14"/>
        </w:rPr>
        <w:t> </w:t>
      </w:r>
      <w:r>
        <w:rPr/>
        <w:t>the</w:t>
      </w:r>
      <w:r>
        <w:rPr>
          <w:spacing w:val="-13"/>
        </w:rPr>
        <w:t> </w:t>
      </w:r>
      <w:r>
        <w:rPr/>
        <w:t>occurrence</w:t>
      </w:r>
      <w:r>
        <w:rPr>
          <w:spacing w:val="-14"/>
        </w:rPr>
        <w:t> </w:t>
      </w:r>
      <w:r>
        <w:rPr/>
        <w:t>of</w:t>
      </w:r>
      <w:r>
        <w:rPr>
          <w:spacing w:val="-13"/>
        </w:rPr>
        <w:t> </w:t>
      </w:r>
      <w:r>
        <w:rPr/>
        <w:t>a</w:t>
      </w:r>
      <w:r>
        <w:rPr>
          <w:spacing w:val="-14"/>
        </w:rPr>
        <w:t> </w:t>
      </w:r>
      <w:r>
        <w:rPr/>
        <w:t>disruption</w:t>
      </w:r>
      <w:r>
        <w:rPr>
          <w:spacing w:val="-13"/>
        </w:rPr>
        <w:t> </w:t>
      </w:r>
      <w:r>
        <w:rPr/>
        <w:t>scenario</w:t>
      </w:r>
      <w:r>
        <w:rPr>
          <w:spacing w:val="-14"/>
        </w:rPr>
        <w:t> </w:t>
      </w:r>
      <w:r>
        <w:rPr/>
        <w:t>on</w:t>
      </w:r>
      <w:r>
        <w:rPr>
          <w:spacing w:val="-14"/>
        </w:rPr>
        <w:t> </w:t>
      </w:r>
      <w:r>
        <w:rPr/>
        <w:t>an</w:t>
      </w:r>
      <w:r>
        <w:rPr>
          <w:spacing w:val="-13"/>
        </w:rPr>
        <w:t> </w:t>
      </w:r>
      <w:r>
        <w:rPr/>
        <w:t>essential</w:t>
      </w:r>
      <w:r>
        <w:rPr>
          <w:spacing w:val="-14"/>
        </w:rPr>
        <w:t> </w:t>
      </w:r>
      <w:r>
        <w:rPr/>
        <w:t>function.</w:t>
      </w:r>
      <w:r>
        <w:rPr>
          <w:spacing w:val="-13"/>
        </w:rPr>
        <w:t> </w:t>
      </w:r>
      <w:r>
        <w:rPr/>
        <w:t>Although Worksheet 5 provides a suggested method for measuring degrees of disruption, organizations may choose the values that they wish to use.</w:t>
      </w:r>
    </w:p>
    <w:p>
      <w:pPr>
        <w:pStyle w:val="BodyText"/>
        <w:spacing w:before="2"/>
      </w:pPr>
    </w:p>
    <w:p>
      <w:pPr>
        <w:pStyle w:val="BodyText"/>
        <w:ind w:left="840" w:right="195"/>
        <w:jc w:val="both"/>
      </w:pPr>
      <w:r>
        <w:rPr/>
        <w:t>In the second step, determine whether your organization has existing capabilities to resume</w:t>
      </w:r>
      <w:r>
        <w:rPr>
          <w:spacing w:val="-6"/>
        </w:rPr>
        <w:t> </w:t>
      </w:r>
      <w:r>
        <w:rPr/>
        <w:t>the</w:t>
      </w:r>
      <w:r>
        <w:rPr>
          <w:spacing w:val="-3"/>
        </w:rPr>
        <w:t> </w:t>
      </w:r>
      <w:r>
        <w:rPr/>
        <w:t>essential</w:t>
      </w:r>
      <w:r>
        <w:rPr>
          <w:spacing w:val="-6"/>
        </w:rPr>
        <w:t> </w:t>
      </w:r>
      <w:r>
        <w:rPr/>
        <w:t>function,</w:t>
      </w:r>
      <w:r>
        <w:rPr>
          <w:spacing w:val="-4"/>
        </w:rPr>
        <w:t> </w:t>
      </w:r>
      <w:r>
        <w:rPr/>
        <w:t>if</w:t>
      </w:r>
      <w:r>
        <w:rPr>
          <w:spacing w:val="-5"/>
        </w:rPr>
        <w:t> </w:t>
      </w:r>
      <w:r>
        <w:rPr/>
        <w:t>the</w:t>
      </w:r>
      <w:r>
        <w:rPr>
          <w:spacing w:val="-6"/>
        </w:rPr>
        <w:t> </w:t>
      </w:r>
      <w:r>
        <w:rPr/>
        <w:t>resource</w:t>
      </w:r>
      <w:r>
        <w:rPr>
          <w:spacing w:val="-4"/>
        </w:rPr>
        <w:t> </w:t>
      </w:r>
      <w:r>
        <w:rPr/>
        <w:t>were</w:t>
      </w:r>
      <w:r>
        <w:rPr>
          <w:spacing w:val="-3"/>
        </w:rPr>
        <w:t> </w:t>
      </w:r>
      <w:r>
        <w:rPr/>
        <w:t>lost</w:t>
      </w:r>
      <w:r>
        <w:rPr>
          <w:spacing w:val="-5"/>
        </w:rPr>
        <w:t> </w:t>
      </w:r>
      <w:r>
        <w:rPr/>
        <w:t>for</w:t>
      </w:r>
      <w:r>
        <w:rPr>
          <w:spacing w:val="-5"/>
        </w:rPr>
        <w:t> </w:t>
      </w:r>
      <w:r>
        <w:rPr/>
        <w:t>areas</w:t>
      </w:r>
      <w:r>
        <w:rPr>
          <w:spacing w:val="-6"/>
        </w:rPr>
        <w:t> </w:t>
      </w:r>
      <w:r>
        <w:rPr/>
        <w:t>where</w:t>
      </w:r>
      <w:r>
        <w:rPr>
          <w:spacing w:val="-3"/>
        </w:rPr>
        <w:t> </w:t>
      </w:r>
      <w:r>
        <w:rPr/>
        <w:t>a</w:t>
      </w:r>
      <w:r>
        <w:rPr>
          <w:spacing w:val="-9"/>
        </w:rPr>
        <w:t> </w:t>
      </w:r>
      <w:r>
        <w:rPr/>
        <w:t>disruption</w:t>
      </w:r>
      <w:r>
        <w:rPr>
          <w:spacing w:val="-3"/>
        </w:rPr>
        <w:t> </w:t>
      </w:r>
      <w:r>
        <w:rPr/>
        <w:t>may have a major or significant impact on operations. Consider formal processes that are currently</w:t>
      </w:r>
      <w:r>
        <w:rPr>
          <w:spacing w:val="-11"/>
        </w:rPr>
        <w:t> </w:t>
      </w:r>
      <w:r>
        <w:rPr/>
        <w:t>in</w:t>
      </w:r>
      <w:r>
        <w:rPr>
          <w:spacing w:val="-10"/>
        </w:rPr>
        <w:t> </w:t>
      </w:r>
      <w:r>
        <w:rPr/>
        <w:t>place</w:t>
      </w:r>
      <w:r>
        <w:rPr>
          <w:spacing w:val="-10"/>
        </w:rPr>
        <w:t> </w:t>
      </w:r>
      <w:r>
        <w:rPr/>
        <w:t>for</w:t>
      </w:r>
      <w:r>
        <w:rPr>
          <w:spacing w:val="-11"/>
        </w:rPr>
        <w:t> </w:t>
      </w:r>
      <w:r>
        <w:rPr/>
        <w:t>resumption</w:t>
      </w:r>
      <w:r>
        <w:rPr>
          <w:spacing w:val="-7"/>
        </w:rPr>
        <w:t> </w:t>
      </w:r>
      <w:r>
        <w:rPr/>
        <w:t>operations.</w:t>
      </w:r>
      <w:r>
        <w:rPr>
          <w:spacing w:val="-9"/>
        </w:rPr>
        <w:t> </w:t>
      </w:r>
      <w:r>
        <w:rPr/>
        <w:t>For</w:t>
      </w:r>
      <w:r>
        <w:rPr>
          <w:spacing w:val="-10"/>
        </w:rPr>
        <w:t> </w:t>
      </w:r>
      <w:r>
        <w:rPr/>
        <w:t>example,</w:t>
      </w:r>
      <w:r>
        <w:rPr>
          <w:spacing w:val="-8"/>
        </w:rPr>
        <w:t> </w:t>
      </w:r>
      <w:r>
        <w:rPr/>
        <w:t>ISD</w:t>
      </w:r>
      <w:r>
        <w:rPr>
          <w:spacing w:val="-7"/>
        </w:rPr>
        <w:t> </w:t>
      </w:r>
      <w:r>
        <w:rPr/>
        <w:t>may</w:t>
      </w:r>
      <w:r>
        <w:rPr>
          <w:spacing w:val="-11"/>
        </w:rPr>
        <w:t> </w:t>
      </w:r>
      <w:r>
        <w:rPr/>
        <w:t>have</w:t>
      </w:r>
      <w:r>
        <w:rPr>
          <w:spacing w:val="-9"/>
        </w:rPr>
        <w:t> </w:t>
      </w:r>
      <w:r>
        <w:rPr/>
        <w:t>a</w:t>
      </w:r>
      <w:r>
        <w:rPr>
          <w:spacing w:val="-12"/>
        </w:rPr>
        <w:t> </w:t>
      </w:r>
      <w:r>
        <w:rPr/>
        <w:t>formal</w:t>
      </w:r>
      <w:r>
        <w:rPr>
          <w:spacing w:val="-10"/>
        </w:rPr>
        <w:t> </w:t>
      </w:r>
      <w:r>
        <w:rPr>
          <w:spacing w:val="-2"/>
        </w:rPr>
        <w:t>process</w:t>
      </w:r>
    </w:p>
    <w:p>
      <w:pPr>
        <w:spacing w:after="0"/>
        <w:jc w:val="both"/>
        <w:sectPr>
          <w:pgSz w:w="12240" w:h="15840"/>
          <w:pgMar w:header="420" w:footer="1015" w:top="1740" w:bottom="1200" w:left="1320" w:right="1240"/>
        </w:sectPr>
      </w:pPr>
    </w:p>
    <w:p>
      <w:pPr>
        <w:pStyle w:val="BodyText"/>
        <w:spacing w:before="112"/>
        <w:ind w:left="840" w:right="201"/>
        <w:jc w:val="both"/>
      </w:pPr>
      <w:r>
        <w:rPr/>
        <w:t>for recovering the relevant computing system (operating platform and systems, application software, network access, etc.) at a third party vendor site. These formal processes or “standard operating procedures” should become part of the COOP/COG Plan. The existence of the capability should be noted because it enhances awareness of how resiliency of operations is assured. Those areas where existing capabilities do not exist to resume the essential function are identified as vulnerabilities.</w:t>
      </w:r>
    </w:p>
    <w:p>
      <w:pPr>
        <w:pStyle w:val="BodyText"/>
        <w:spacing w:before="1"/>
      </w:pPr>
    </w:p>
    <w:p>
      <w:pPr>
        <w:pStyle w:val="Heading2"/>
        <w:numPr>
          <w:ilvl w:val="1"/>
          <w:numId w:val="2"/>
        </w:numPr>
        <w:tabs>
          <w:tab w:pos="1143" w:val="left" w:leader="none"/>
        </w:tabs>
        <w:spacing w:line="240" w:lineRule="auto" w:before="0" w:after="0"/>
        <w:ind w:left="1142" w:right="0" w:hanging="303"/>
        <w:jc w:val="both"/>
      </w:pPr>
      <w:r>
        <w:rPr/>
        <w:t>Resource</w:t>
      </w:r>
      <w:r>
        <w:rPr>
          <w:spacing w:val="-5"/>
        </w:rPr>
        <w:t> </w:t>
      </w:r>
      <w:r>
        <w:rPr>
          <w:spacing w:val="-2"/>
        </w:rPr>
        <w:t>Requirements</w:t>
      </w:r>
    </w:p>
    <w:p>
      <w:pPr>
        <w:pStyle w:val="BodyText"/>
        <w:ind w:left="840" w:right="196"/>
        <w:jc w:val="both"/>
      </w:pPr>
      <w:r>
        <w:rPr/>
        <w:t>Now that you have determined that your organization must continue certain essential functions during an emergency, you must begin thinking about what resources you mist have</w:t>
      </w:r>
      <w:r>
        <w:rPr>
          <w:spacing w:val="-12"/>
        </w:rPr>
        <w:t> </w:t>
      </w:r>
      <w:r>
        <w:rPr/>
        <w:t>to</w:t>
      </w:r>
      <w:r>
        <w:rPr>
          <w:spacing w:val="-9"/>
        </w:rPr>
        <w:t> </w:t>
      </w:r>
      <w:r>
        <w:rPr/>
        <w:t>get</w:t>
      </w:r>
      <w:r>
        <w:rPr>
          <w:spacing w:val="-11"/>
        </w:rPr>
        <w:t> </w:t>
      </w:r>
      <w:r>
        <w:rPr/>
        <w:t>this</w:t>
      </w:r>
      <w:r>
        <w:rPr>
          <w:spacing w:val="-12"/>
        </w:rPr>
        <w:t> </w:t>
      </w:r>
      <w:r>
        <w:rPr/>
        <w:t>done</w:t>
      </w:r>
      <w:r>
        <w:rPr>
          <w:spacing w:val="-9"/>
        </w:rPr>
        <w:t> </w:t>
      </w:r>
      <w:r>
        <w:rPr/>
        <w:t>–</w:t>
      </w:r>
      <w:r>
        <w:rPr>
          <w:spacing w:val="-9"/>
        </w:rPr>
        <w:t> </w:t>
      </w:r>
      <w:r>
        <w:rPr/>
        <w:t>while</w:t>
      </w:r>
      <w:r>
        <w:rPr>
          <w:spacing w:val="-9"/>
        </w:rPr>
        <w:t> </w:t>
      </w:r>
      <w:r>
        <w:rPr/>
        <w:t>remembering</w:t>
      </w:r>
      <w:r>
        <w:rPr>
          <w:spacing w:val="-12"/>
        </w:rPr>
        <w:t> </w:t>
      </w:r>
      <w:r>
        <w:rPr/>
        <w:t>that</w:t>
      </w:r>
      <w:r>
        <w:rPr>
          <w:spacing w:val="-11"/>
        </w:rPr>
        <w:t> </w:t>
      </w:r>
      <w:r>
        <w:rPr/>
        <w:t>this</w:t>
      </w:r>
      <w:r>
        <w:rPr>
          <w:spacing w:val="-10"/>
        </w:rPr>
        <w:t> </w:t>
      </w:r>
      <w:r>
        <w:rPr/>
        <w:t>entire</w:t>
      </w:r>
      <w:r>
        <w:rPr>
          <w:spacing w:val="-11"/>
        </w:rPr>
        <w:t> </w:t>
      </w:r>
      <w:r>
        <w:rPr/>
        <w:t>operation</w:t>
      </w:r>
      <w:r>
        <w:rPr>
          <w:spacing w:val="-9"/>
        </w:rPr>
        <w:t> </w:t>
      </w:r>
      <w:r>
        <w:rPr/>
        <w:t>is</w:t>
      </w:r>
      <w:r>
        <w:rPr>
          <w:spacing w:val="-12"/>
        </w:rPr>
        <w:t> </w:t>
      </w:r>
      <w:r>
        <w:rPr/>
        <w:t>taking</w:t>
      </w:r>
      <w:r>
        <w:rPr>
          <w:spacing w:val="-10"/>
        </w:rPr>
        <w:t> </w:t>
      </w:r>
      <w:r>
        <w:rPr/>
        <w:t>place</w:t>
      </w:r>
      <w:r>
        <w:rPr>
          <w:spacing w:val="-12"/>
        </w:rPr>
        <w:t> </w:t>
      </w:r>
      <w:r>
        <w:rPr/>
        <w:t>in</w:t>
      </w:r>
      <w:r>
        <w:rPr>
          <w:spacing w:val="-11"/>
        </w:rPr>
        <w:t> </w:t>
      </w:r>
      <w:r>
        <w:rPr/>
        <w:t>the middle of an emergency or disaster scenario. These resources include:</w:t>
      </w:r>
    </w:p>
    <w:p>
      <w:pPr>
        <w:pStyle w:val="ListParagraph"/>
        <w:numPr>
          <w:ilvl w:val="2"/>
          <w:numId w:val="2"/>
        </w:numPr>
        <w:tabs>
          <w:tab w:pos="1560" w:val="left" w:leader="none"/>
          <w:tab w:pos="1561" w:val="left" w:leader="none"/>
        </w:tabs>
        <w:spacing w:line="305" w:lineRule="exact" w:before="0" w:after="0"/>
        <w:ind w:left="1560" w:right="0" w:hanging="361"/>
        <w:jc w:val="left"/>
        <w:rPr>
          <w:sz w:val="24"/>
        </w:rPr>
      </w:pPr>
      <w:r>
        <w:rPr>
          <w:sz w:val="24"/>
        </w:rPr>
        <w:t>Facilities</w:t>
      </w:r>
      <w:r>
        <w:rPr>
          <w:spacing w:val="-2"/>
          <w:sz w:val="24"/>
        </w:rPr>
        <w:t> </w:t>
      </w:r>
      <w:r>
        <w:rPr>
          <w:sz w:val="24"/>
        </w:rPr>
        <w:t>or</w:t>
      </w:r>
      <w:r>
        <w:rPr>
          <w:spacing w:val="-3"/>
          <w:sz w:val="24"/>
        </w:rPr>
        <w:t> </w:t>
      </w:r>
      <w:r>
        <w:rPr>
          <w:sz w:val="24"/>
        </w:rPr>
        <w:t>Work</w:t>
      </w:r>
      <w:r>
        <w:rPr>
          <w:spacing w:val="-3"/>
          <w:sz w:val="24"/>
        </w:rPr>
        <w:t> </w:t>
      </w:r>
      <w:r>
        <w:rPr>
          <w:spacing w:val="-4"/>
          <w:sz w:val="24"/>
        </w:rPr>
        <w:t>Sites</w:t>
      </w:r>
    </w:p>
    <w:p>
      <w:pPr>
        <w:pStyle w:val="BodyText"/>
        <w:spacing w:before="11"/>
        <w:rPr>
          <w:sz w:val="23"/>
        </w:rPr>
      </w:pPr>
    </w:p>
    <w:p>
      <w:pPr>
        <w:pStyle w:val="ListParagraph"/>
        <w:numPr>
          <w:ilvl w:val="2"/>
          <w:numId w:val="2"/>
        </w:numPr>
        <w:tabs>
          <w:tab w:pos="1567" w:val="left" w:leader="none"/>
          <w:tab w:pos="1568" w:val="left" w:leader="none"/>
        </w:tabs>
        <w:spacing w:line="240" w:lineRule="auto" w:before="0" w:after="0"/>
        <w:ind w:left="1567" w:right="0" w:hanging="361"/>
        <w:jc w:val="left"/>
        <w:rPr>
          <w:sz w:val="24"/>
        </w:rPr>
      </w:pPr>
      <w:r>
        <w:rPr>
          <w:sz w:val="24"/>
        </w:rPr>
        <w:t>Communications</w:t>
      </w:r>
      <w:r>
        <w:rPr>
          <w:spacing w:val="-6"/>
          <w:sz w:val="24"/>
        </w:rPr>
        <w:t> </w:t>
      </w:r>
      <w:r>
        <w:rPr>
          <w:spacing w:val="-2"/>
          <w:sz w:val="24"/>
        </w:rPr>
        <w:t>Systems</w:t>
      </w:r>
    </w:p>
    <w:p>
      <w:pPr>
        <w:pStyle w:val="BodyText"/>
        <w:spacing w:before="1"/>
      </w:pPr>
    </w:p>
    <w:p>
      <w:pPr>
        <w:pStyle w:val="ListParagraph"/>
        <w:numPr>
          <w:ilvl w:val="2"/>
          <w:numId w:val="2"/>
        </w:numPr>
        <w:tabs>
          <w:tab w:pos="1567" w:val="left" w:leader="none"/>
          <w:tab w:pos="1568" w:val="left" w:leader="none"/>
        </w:tabs>
        <w:spacing w:line="240" w:lineRule="auto" w:before="1" w:after="0"/>
        <w:ind w:left="1567" w:right="0" w:hanging="361"/>
        <w:jc w:val="left"/>
        <w:rPr>
          <w:sz w:val="24"/>
        </w:rPr>
      </w:pPr>
      <w:r>
        <w:rPr>
          <w:sz w:val="24"/>
        </w:rPr>
        <w:t>Key </w:t>
      </w:r>
      <w:r>
        <w:rPr>
          <w:spacing w:val="-2"/>
          <w:sz w:val="24"/>
        </w:rPr>
        <w:t>Personnel</w:t>
      </w:r>
    </w:p>
    <w:p>
      <w:pPr>
        <w:pStyle w:val="BodyText"/>
        <w:spacing w:before="11"/>
        <w:rPr>
          <w:sz w:val="23"/>
        </w:rPr>
      </w:pPr>
    </w:p>
    <w:p>
      <w:pPr>
        <w:pStyle w:val="ListParagraph"/>
        <w:numPr>
          <w:ilvl w:val="2"/>
          <w:numId w:val="2"/>
        </w:numPr>
        <w:tabs>
          <w:tab w:pos="1567" w:val="left" w:leader="none"/>
          <w:tab w:pos="1568" w:val="left" w:leader="none"/>
        </w:tabs>
        <w:spacing w:line="240" w:lineRule="auto" w:before="0" w:after="0"/>
        <w:ind w:left="1567" w:right="0" w:hanging="361"/>
        <w:jc w:val="left"/>
        <w:rPr>
          <w:sz w:val="24"/>
        </w:rPr>
      </w:pPr>
      <w:r>
        <w:rPr>
          <w:sz w:val="24"/>
        </w:rPr>
        <w:t>Vital</w:t>
      </w:r>
      <w:r>
        <w:rPr>
          <w:spacing w:val="-2"/>
          <w:sz w:val="24"/>
        </w:rPr>
        <w:t> </w:t>
      </w:r>
      <w:r>
        <w:rPr>
          <w:sz w:val="24"/>
        </w:rPr>
        <w:t>Record</w:t>
      </w:r>
      <w:r>
        <w:rPr>
          <w:spacing w:val="-2"/>
          <w:sz w:val="24"/>
        </w:rPr>
        <w:t> </w:t>
      </w:r>
      <w:r>
        <w:rPr>
          <w:sz w:val="24"/>
        </w:rPr>
        <w:t>and</w:t>
      </w:r>
      <w:r>
        <w:rPr>
          <w:spacing w:val="-2"/>
          <w:sz w:val="24"/>
        </w:rPr>
        <w:t> Databases</w:t>
      </w:r>
    </w:p>
    <w:p>
      <w:pPr>
        <w:pStyle w:val="BodyText"/>
        <w:spacing w:before="1"/>
      </w:pPr>
    </w:p>
    <w:p>
      <w:pPr>
        <w:pStyle w:val="ListParagraph"/>
        <w:numPr>
          <w:ilvl w:val="2"/>
          <w:numId w:val="2"/>
        </w:numPr>
        <w:tabs>
          <w:tab w:pos="1567" w:val="left" w:leader="none"/>
          <w:tab w:pos="1568" w:val="left" w:leader="none"/>
        </w:tabs>
        <w:spacing w:line="240" w:lineRule="auto" w:before="0" w:after="0"/>
        <w:ind w:left="1567" w:right="0" w:hanging="361"/>
        <w:jc w:val="left"/>
        <w:rPr>
          <w:sz w:val="24"/>
        </w:rPr>
      </w:pPr>
      <w:r>
        <w:rPr>
          <w:sz w:val="24"/>
        </w:rPr>
        <w:t>Vital</w:t>
      </w:r>
      <w:r>
        <w:rPr>
          <w:spacing w:val="-3"/>
          <w:sz w:val="24"/>
        </w:rPr>
        <w:t> </w:t>
      </w:r>
      <w:r>
        <w:rPr>
          <w:sz w:val="24"/>
        </w:rPr>
        <w:t>Systems</w:t>
      </w:r>
      <w:r>
        <w:rPr>
          <w:spacing w:val="-2"/>
          <w:sz w:val="24"/>
        </w:rPr>
        <w:t> </w:t>
      </w:r>
      <w:r>
        <w:rPr>
          <w:sz w:val="24"/>
        </w:rPr>
        <w:t>and</w:t>
      </w:r>
      <w:r>
        <w:rPr>
          <w:spacing w:val="-3"/>
          <w:sz w:val="24"/>
        </w:rPr>
        <w:t> </w:t>
      </w:r>
      <w:r>
        <w:rPr>
          <w:spacing w:val="-2"/>
          <w:sz w:val="24"/>
        </w:rPr>
        <w:t>Equipment</w:t>
      </w:r>
    </w:p>
    <w:p>
      <w:pPr>
        <w:pStyle w:val="BodyText"/>
        <w:spacing w:before="11"/>
        <w:rPr>
          <w:sz w:val="23"/>
        </w:rPr>
      </w:pPr>
    </w:p>
    <w:p>
      <w:pPr>
        <w:pStyle w:val="ListParagraph"/>
        <w:numPr>
          <w:ilvl w:val="2"/>
          <w:numId w:val="2"/>
        </w:numPr>
        <w:tabs>
          <w:tab w:pos="1567" w:val="left" w:leader="none"/>
          <w:tab w:pos="1568" w:val="left" w:leader="none"/>
        </w:tabs>
        <w:spacing w:line="240" w:lineRule="auto" w:before="0" w:after="0"/>
        <w:ind w:left="1567" w:right="0" w:hanging="361"/>
        <w:jc w:val="left"/>
        <w:rPr>
          <w:sz w:val="24"/>
        </w:rPr>
      </w:pPr>
      <w:r>
        <w:rPr>
          <w:sz w:val="24"/>
        </w:rPr>
        <w:t>Key </w:t>
      </w:r>
      <w:r>
        <w:rPr>
          <w:spacing w:val="-2"/>
          <w:sz w:val="24"/>
        </w:rPr>
        <w:t>Vendors</w:t>
      </w:r>
    </w:p>
    <w:p>
      <w:pPr>
        <w:pStyle w:val="BodyText"/>
        <w:spacing w:before="2"/>
      </w:pPr>
    </w:p>
    <w:p>
      <w:pPr>
        <w:pStyle w:val="ListParagraph"/>
        <w:numPr>
          <w:ilvl w:val="2"/>
          <w:numId w:val="2"/>
        </w:numPr>
        <w:tabs>
          <w:tab w:pos="1567" w:val="left" w:leader="none"/>
          <w:tab w:pos="1568" w:val="left" w:leader="none"/>
        </w:tabs>
        <w:spacing w:line="240" w:lineRule="auto" w:before="0" w:after="0"/>
        <w:ind w:left="1567" w:right="0" w:hanging="361"/>
        <w:jc w:val="left"/>
        <w:rPr>
          <w:sz w:val="24"/>
        </w:rPr>
      </w:pPr>
      <w:r>
        <w:rPr>
          <w:sz w:val="24"/>
        </w:rPr>
        <w:t>Supporting</w:t>
      </w:r>
      <w:r>
        <w:rPr>
          <w:spacing w:val="-2"/>
          <w:sz w:val="24"/>
        </w:rPr>
        <w:t> </w:t>
      </w:r>
      <w:r>
        <w:rPr>
          <w:sz w:val="24"/>
        </w:rPr>
        <w:t>Government</w:t>
      </w:r>
      <w:r>
        <w:rPr>
          <w:spacing w:val="-5"/>
          <w:sz w:val="24"/>
        </w:rPr>
        <w:t> </w:t>
      </w:r>
      <w:r>
        <w:rPr>
          <w:sz w:val="24"/>
        </w:rPr>
        <w:t>Agencies</w:t>
      </w:r>
      <w:r>
        <w:rPr>
          <w:spacing w:val="-1"/>
          <w:sz w:val="24"/>
        </w:rPr>
        <w:t> </w:t>
      </w:r>
      <w:r>
        <w:rPr>
          <w:sz w:val="24"/>
        </w:rPr>
        <w:t>or</w:t>
      </w:r>
      <w:r>
        <w:rPr>
          <w:spacing w:val="-3"/>
          <w:sz w:val="24"/>
        </w:rPr>
        <w:t> </w:t>
      </w:r>
      <w:r>
        <w:rPr>
          <w:spacing w:val="-2"/>
          <w:sz w:val="24"/>
        </w:rPr>
        <w:t>Departments</w:t>
      </w:r>
    </w:p>
    <w:p>
      <w:pPr>
        <w:pStyle w:val="BodyText"/>
        <w:spacing w:before="11"/>
        <w:rPr>
          <w:sz w:val="23"/>
        </w:rPr>
      </w:pPr>
    </w:p>
    <w:p>
      <w:pPr>
        <w:pStyle w:val="BodyText"/>
        <w:spacing w:before="1"/>
        <w:ind w:left="840" w:right="194"/>
        <w:jc w:val="both"/>
      </w:pPr>
      <w:r>
        <w:rPr/>
        <w:t>In this section, the organization should identify the minimum resource requirements needed to support each essential function. Worksheet 3: Resource Requirements for Essential Functions may be used to capture the critical resources needed by the organization to perform its essential functions. Worksheet 3 is designed to capture the resources used by the agency in normal (non-emergency) operating conditions. After these resources have been identified, the organization can work towards ensuring that the</w:t>
      </w:r>
      <w:r>
        <w:rPr>
          <w:spacing w:val="-1"/>
        </w:rPr>
        <w:t> </w:t>
      </w:r>
      <w:r>
        <w:rPr/>
        <w:t>resources</w:t>
      </w:r>
      <w:r>
        <w:rPr>
          <w:spacing w:val="-2"/>
        </w:rPr>
        <w:t> </w:t>
      </w:r>
      <w:r>
        <w:rPr/>
        <w:t>have</w:t>
      </w:r>
      <w:r>
        <w:rPr>
          <w:spacing w:val="-1"/>
        </w:rPr>
        <w:t> </w:t>
      </w:r>
      <w:r>
        <w:rPr/>
        <w:t>been</w:t>
      </w:r>
      <w:r>
        <w:rPr>
          <w:spacing w:val="-3"/>
        </w:rPr>
        <w:t> </w:t>
      </w:r>
      <w:r>
        <w:rPr/>
        <w:t>identified,</w:t>
      </w:r>
      <w:r>
        <w:rPr>
          <w:spacing w:val="-2"/>
        </w:rPr>
        <w:t> </w:t>
      </w:r>
      <w:r>
        <w:rPr/>
        <w:t>the</w:t>
      </w:r>
      <w:r>
        <w:rPr>
          <w:spacing w:val="-1"/>
        </w:rPr>
        <w:t> </w:t>
      </w:r>
      <w:r>
        <w:rPr/>
        <w:t>organization</w:t>
      </w:r>
      <w:r>
        <w:rPr>
          <w:spacing w:val="-1"/>
        </w:rPr>
        <w:t> </w:t>
      </w:r>
      <w:r>
        <w:rPr/>
        <w:t>can</w:t>
      </w:r>
      <w:r>
        <w:rPr>
          <w:spacing w:val="-1"/>
        </w:rPr>
        <w:t> </w:t>
      </w:r>
      <w:r>
        <w:rPr/>
        <w:t>work</w:t>
      </w:r>
      <w:r>
        <w:rPr>
          <w:spacing w:val="-3"/>
        </w:rPr>
        <w:t> </w:t>
      </w:r>
      <w:r>
        <w:rPr/>
        <w:t>towards</w:t>
      </w:r>
      <w:r>
        <w:rPr>
          <w:spacing w:val="-2"/>
        </w:rPr>
        <w:t> </w:t>
      </w:r>
      <w:r>
        <w:rPr/>
        <w:t>ensuring</w:t>
      </w:r>
      <w:r>
        <w:rPr>
          <w:spacing w:val="-2"/>
        </w:rPr>
        <w:t> </w:t>
      </w:r>
      <w:r>
        <w:rPr/>
        <w:t>that</w:t>
      </w:r>
      <w:r>
        <w:rPr>
          <w:spacing w:val="-3"/>
        </w:rPr>
        <w:t> </w:t>
      </w:r>
      <w:r>
        <w:rPr/>
        <w:t>the resources are protected at all times. For those resources that cannot be adequately safeguarded, the organization must select alternate or back-up resources in order to ensure that essential functions are available at all times.</w:t>
      </w:r>
    </w:p>
    <w:p>
      <w:pPr>
        <w:pStyle w:val="BodyText"/>
        <w:spacing w:before="1"/>
      </w:pPr>
    </w:p>
    <w:p>
      <w:pPr>
        <w:pStyle w:val="Heading2"/>
        <w:numPr>
          <w:ilvl w:val="1"/>
          <w:numId w:val="2"/>
        </w:numPr>
        <w:tabs>
          <w:tab w:pos="1167" w:val="left" w:leader="none"/>
        </w:tabs>
        <w:spacing w:line="240" w:lineRule="auto" w:before="0" w:after="0"/>
        <w:ind w:left="1166" w:right="0" w:hanging="327"/>
        <w:jc w:val="both"/>
      </w:pPr>
      <w:r>
        <w:rPr/>
        <w:t>Function</w:t>
      </w:r>
      <w:r>
        <w:rPr>
          <w:spacing w:val="-6"/>
        </w:rPr>
        <w:t> </w:t>
      </w:r>
      <w:r>
        <w:rPr>
          <w:spacing w:val="-2"/>
        </w:rPr>
        <w:t>Dependencies</w:t>
      </w:r>
    </w:p>
    <w:p>
      <w:pPr>
        <w:pStyle w:val="BodyText"/>
        <w:ind w:left="840" w:right="196"/>
        <w:jc w:val="both"/>
      </w:pPr>
      <w:r>
        <w:rPr/>
        <w:t>Many of your organization’s essential functions may rely on the availability of resources or functions controlled by another organization, including other agencies:</w:t>
      </w:r>
      <w:r>
        <w:rPr>
          <w:spacing w:val="-1"/>
        </w:rPr>
        <w:t> </w:t>
      </w:r>
      <w:r>
        <w:rPr/>
        <w:t>federal, state, and/or</w:t>
      </w:r>
      <w:r>
        <w:rPr>
          <w:spacing w:val="-7"/>
        </w:rPr>
        <w:t> </w:t>
      </w:r>
      <w:r>
        <w:rPr/>
        <w:t>local</w:t>
      </w:r>
      <w:r>
        <w:rPr>
          <w:spacing w:val="-7"/>
        </w:rPr>
        <w:t> </w:t>
      </w:r>
      <w:r>
        <w:rPr/>
        <w:t>governments,</w:t>
      </w:r>
      <w:r>
        <w:rPr>
          <w:spacing w:val="-8"/>
        </w:rPr>
        <w:t> </w:t>
      </w:r>
      <w:r>
        <w:rPr/>
        <w:t>as</w:t>
      </w:r>
      <w:r>
        <w:rPr>
          <w:spacing w:val="-7"/>
        </w:rPr>
        <w:t> </w:t>
      </w:r>
      <w:r>
        <w:rPr/>
        <w:t>well</w:t>
      </w:r>
      <w:r>
        <w:rPr>
          <w:spacing w:val="-7"/>
        </w:rPr>
        <w:t> </w:t>
      </w:r>
      <w:r>
        <w:rPr/>
        <w:t>as</w:t>
      </w:r>
      <w:r>
        <w:rPr>
          <w:spacing w:val="-7"/>
        </w:rPr>
        <w:t> </w:t>
      </w:r>
      <w:r>
        <w:rPr/>
        <w:t>private</w:t>
      </w:r>
      <w:r>
        <w:rPr>
          <w:spacing w:val="-9"/>
        </w:rPr>
        <w:t> </w:t>
      </w:r>
      <w:r>
        <w:rPr/>
        <w:t>entities.</w:t>
      </w:r>
      <w:r>
        <w:rPr>
          <w:spacing w:val="-7"/>
        </w:rPr>
        <w:t> </w:t>
      </w:r>
      <w:r>
        <w:rPr/>
        <w:t>In</w:t>
      </w:r>
      <w:r>
        <w:rPr>
          <w:spacing w:val="-7"/>
        </w:rPr>
        <w:t> </w:t>
      </w:r>
      <w:r>
        <w:rPr/>
        <w:t>this</w:t>
      </w:r>
      <w:r>
        <w:rPr>
          <w:spacing w:val="-7"/>
        </w:rPr>
        <w:t> </w:t>
      </w:r>
      <w:r>
        <w:rPr/>
        <w:t>section,</w:t>
      </w:r>
      <w:r>
        <w:rPr>
          <w:spacing w:val="-8"/>
        </w:rPr>
        <w:t> </w:t>
      </w:r>
      <w:r>
        <w:rPr/>
        <w:t>organizations</w:t>
      </w:r>
      <w:r>
        <w:rPr>
          <w:spacing w:val="-8"/>
        </w:rPr>
        <w:t> </w:t>
      </w:r>
      <w:r>
        <w:rPr/>
        <w:t>should identify these dependencies and link them to the essential functions that they support.</w:t>
      </w:r>
    </w:p>
    <w:p>
      <w:pPr>
        <w:spacing w:after="0"/>
        <w:jc w:val="both"/>
        <w:sectPr>
          <w:pgSz w:w="12240" w:h="15840"/>
          <w:pgMar w:header="420" w:footer="1015" w:top="1740" w:bottom="1200" w:left="1320" w:right="1240"/>
        </w:sectPr>
      </w:pPr>
    </w:p>
    <w:p>
      <w:pPr>
        <w:pStyle w:val="BodyText"/>
        <w:spacing w:before="112"/>
        <w:ind w:left="840" w:right="199"/>
        <w:jc w:val="both"/>
      </w:pPr>
      <w:r>
        <w:rPr/>
        <w:t>You should identify the required Resumption Time Objective (RTO) for each of these dependencies</w:t>
      </w:r>
      <w:r>
        <w:rPr>
          <w:spacing w:val="-5"/>
        </w:rPr>
        <w:t> </w:t>
      </w:r>
      <w:r>
        <w:rPr/>
        <w:t>and</w:t>
      </w:r>
      <w:r>
        <w:rPr>
          <w:spacing w:val="-5"/>
        </w:rPr>
        <w:t> </w:t>
      </w:r>
      <w:r>
        <w:rPr/>
        <w:t>indicate</w:t>
      </w:r>
      <w:r>
        <w:rPr>
          <w:spacing w:val="-5"/>
        </w:rPr>
        <w:t> </w:t>
      </w:r>
      <w:r>
        <w:rPr/>
        <w:t>whether</w:t>
      </w:r>
      <w:r>
        <w:rPr>
          <w:spacing w:val="-6"/>
        </w:rPr>
        <w:t> </w:t>
      </w:r>
      <w:r>
        <w:rPr/>
        <w:t>the</w:t>
      </w:r>
      <w:r>
        <w:rPr>
          <w:spacing w:val="-8"/>
        </w:rPr>
        <w:t> </w:t>
      </w:r>
      <w:r>
        <w:rPr/>
        <w:t>organization</w:t>
      </w:r>
      <w:r>
        <w:rPr>
          <w:spacing w:val="-4"/>
        </w:rPr>
        <w:t> </w:t>
      </w:r>
      <w:r>
        <w:rPr/>
        <w:t>is</w:t>
      </w:r>
      <w:r>
        <w:rPr>
          <w:spacing w:val="-6"/>
        </w:rPr>
        <w:t> </w:t>
      </w:r>
      <w:r>
        <w:rPr/>
        <w:t>satisfied</w:t>
      </w:r>
      <w:r>
        <w:rPr>
          <w:spacing w:val="-5"/>
        </w:rPr>
        <w:t> </w:t>
      </w:r>
      <w:r>
        <w:rPr/>
        <w:t>with</w:t>
      </w:r>
      <w:r>
        <w:rPr>
          <w:spacing w:val="-5"/>
        </w:rPr>
        <w:t> </w:t>
      </w:r>
      <w:r>
        <w:rPr/>
        <w:t>the</w:t>
      </w:r>
      <w:r>
        <w:rPr>
          <w:spacing w:val="-5"/>
        </w:rPr>
        <w:t> </w:t>
      </w:r>
      <w:r>
        <w:rPr/>
        <w:t>level</w:t>
      </w:r>
      <w:r>
        <w:rPr>
          <w:spacing w:val="-5"/>
        </w:rPr>
        <w:t> </w:t>
      </w:r>
      <w:r>
        <w:rPr/>
        <w:t>of</w:t>
      </w:r>
      <w:r>
        <w:rPr>
          <w:spacing w:val="-7"/>
        </w:rPr>
        <w:t> </w:t>
      </w:r>
      <w:r>
        <w:rPr/>
        <w:t>support of if this dependency represents a vulnerability.</w:t>
      </w:r>
    </w:p>
    <w:p>
      <w:pPr>
        <w:pStyle w:val="BodyText"/>
        <w:spacing w:before="12"/>
        <w:rPr>
          <w:sz w:val="23"/>
        </w:rPr>
      </w:pPr>
    </w:p>
    <w:p>
      <w:pPr>
        <w:pStyle w:val="Heading1"/>
        <w:numPr>
          <w:ilvl w:val="0"/>
          <w:numId w:val="2"/>
        </w:numPr>
        <w:tabs>
          <w:tab w:pos="500" w:val="left" w:leader="none"/>
        </w:tabs>
        <w:spacing w:line="240" w:lineRule="auto" w:before="0" w:after="0"/>
        <w:ind w:left="499" w:right="0" w:hanging="380"/>
        <w:jc w:val="left"/>
      </w:pPr>
      <w:r>
        <w:rPr/>
        <w:t>AUTHORITIES</w:t>
      </w:r>
      <w:r>
        <w:rPr>
          <w:spacing w:val="-3"/>
        </w:rPr>
        <w:t> </w:t>
      </w:r>
      <w:r>
        <w:rPr/>
        <w:t>AND </w:t>
      </w:r>
      <w:r>
        <w:rPr>
          <w:spacing w:val="-2"/>
        </w:rPr>
        <w:t>REFERENCES</w:t>
      </w:r>
    </w:p>
    <w:p>
      <w:pPr>
        <w:pStyle w:val="BodyText"/>
        <w:ind w:left="120" w:right="198"/>
        <w:jc w:val="both"/>
      </w:pPr>
      <w:r>
        <w:rPr/>
        <w:t>This section should reference an annex that outlines all supporting authorities and references that have assisted in the development of this COOP/COG Plan. This section should also include any federal, state, or local ordinance that allow for the designation of emergency or temporary locations for the seat of government, or the actions required to transition the affairs of local government.</w:t>
      </w:r>
      <w:r>
        <w:rPr>
          <w:spacing w:val="-7"/>
        </w:rPr>
        <w:t> </w:t>
      </w:r>
      <w:r>
        <w:rPr/>
        <w:t>In</w:t>
      </w:r>
      <w:r>
        <w:rPr>
          <w:spacing w:val="-6"/>
        </w:rPr>
        <w:t> </w:t>
      </w:r>
      <w:r>
        <w:rPr/>
        <w:t>addition,</w:t>
      </w:r>
      <w:r>
        <w:rPr>
          <w:spacing w:val="-9"/>
        </w:rPr>
        <w:t> </w:t>
      </w:r>
      <w:r>
        <w:rPr/>
        <w:t>it</w:t>
      </w:r>
      <w:r>
        <w:rPr>
          <w:spacing w:val="-5"/>
        </w:rPr>
        <w:t> </w:t>
      </w:r>
      <w:r>
        <w:rPr/>
        <w:t>should</w:t>
      </w:r>
      <w:r>
        <w:rPr>
          <w:spacing w:val="-5"/>
        </w:rPr>
        <w:t> </w:t>
      </w:r>
      <w:r>
        <w:rPr/>
        <w:t>include</w:t>
      </w:r>
      <w:r>
        <w:rPr>
          <w:spacing w:val="-6"/>
        </w:rPr>
        <w:t> </w:t>
      </w:r>
      <w:r>
        <w:rPr/>
        <w:t>any</w:t>
      </w:r>
      <w:r>
        <w:rPr>
          <w:spacing w:val="-7"/>
        </w:rPr>
        <w:t> </w:t>
      </w:r>
      <w:r>
        <w:rPr/>
        <w:t>specific</w:t>
      </w:r>
      <w:r>
        <w:rPr>
          <w:spacing w:val="-7"/>
        </w:rPr>
        <w:t> </w:t>
      </w:r>
      <w:r>
        <w:rPr/>
        <w:t>provisions</w:t>
      </w:r>
      <w:r>
        <w:rPr>
          <w:spacing w:val="-9"/>
        </w:rPr>
        <w:t> </w:t>
      </w:r>
      <w:r>
        <w:rPr/>
        <w:t>that</w:t>
      </w:r>
      <w:r>
        <w:rPr>
          <w:spacing w:val="-5"/>
        </w:rPr>
        <w:t> </w:t>
      </w:r>
      <w:r>
        <w:rPr/>
        <w:t>allow</w:t>
      </w:r>
      <w:r>
        <w:rPr>
          <w:spacing w:val="-8"/>
        </w:rPr>
        <w:t> </w:t>
      </w:r>
      <w:r>
        <w:rPr/>
        <w:t>for</w:t>
      </w:r>
      <w:r>
        <w:rPr>
          <w:spacing w:val="-6"/>
        </w:rPr>
        <w:t> </w:t>
      </w:r>
      <w:r>
        <w:rPr/>
        <w:t>the</w:t>
      </w:r>
      <w:r>
        <w:rPr>
          <w:spacing w:val="-8"/>
        </w:rPr>
        <w:t> </w:t>
      </w:r>
      <w:r>
        <w:rPr/>
        <w:t>delegation</w:t>
      </w:r>
      <w:r>
        <w:rPr>
          <w:spacing w:val="-5"/>
        </w:rPr>
        <w:t> </w:t>
      </w:r>
      <w:r>
        <w:rPr/>
        <w:t>of </w:t>
      </w:r>
      <w:r>
        <w:rPr>
          <w:spacing w:val="-2"/>
        </w:rPr>
        <w:t>authority.</w:t>
      </w:r>
    </w:p>
    <w:p>
      <w:pPr>
        <w:pStyle w:val="BodyText"/>
        <w:spacing w:before="1"/>
      </w:pPr>
    </w:p>
    <w:p>
      <w:pPr>
        <w:pStyle w:val="Heading1"/>
        <w:numPr>
          <w:ilvl w:val="0"/>
          <w:numId w:val="2"/>
        </w:numPr>
        <w:tabs>
          <w:tab w:pos="565" w:val="left" w:leader="none"/>
        </w:tabs>
        <w:spacing w:line="240" w:lineRule="auto" w:before="0" w:after="0"/>
        <w:ind w:left="564" w:right="0" w:hanging="445"/>
        <w:jc w:val="left"/>
      </w:pPr>
      <w:r>
        <w:rPr/>
        <w:t>CONCEPT</w:t>
      </w:r>
      <w:r>
        <w:rPr>
          <w:spacing w:val="-3"/>
        </w:rPr>
        <w:t> </w:t>
      </w:r>
      <w:r>
        <w:rPr/>
        <w:t>OF</w:t>
      </w:r>
      <w:r>
        <w:rPr>
          <w:spacing w:val="-2"/>
        </w:rPr>
        <w:t> OPERATIONS</w:t>
      </w:r>
    </w:p>
    <w:p>
      <w:pPr>
        <w:pStyle w:val="BodyText"/>
        <w:ind w:left="120" w:right="195"/>
        <w:jc w:val="both"/>
      </w:pPr>
      <w:r>
        <w:rPr/>
        <w:t>This section should briefly</w:t>
      </w:r>
      <w:r>
        <w:rPr>
          <w:spacing w:val="-1"/>
        </w:rPr>
        <w:t> </w:t>
      </w:r>
      <w:r>
        <w:rPr/>
        <w:t>explain</w:t>
      </w:r>
      <w:r>
        <w:rPr>
          <w:spacing w:val="-1"/>
        </w:rPr>
        <w:t> </w:t>
      </w:r>
      <w:r>
        <w:rPr/>
        <w:t>how</w:t>
      </w:r>
      <w:r>
        <w:rPr>
          <w:spacing w:val="-1"/>
        </w:rPr>
        <w:t> </w:t>
      </w:r>
      <w:r>
        <w:rPr/>
        <w:t>the organization will implement its</w:t>
      </w:r>
      <w:r>
        <w:rPr>
          <w:spacing w:val="-3"/>
        </w:rPr>
        <w:t> </w:t>
      </w:r>
      <w:r>
        <w:rPr/>
        <w:t>COOP/COG</w:t>
      </w:r>
      <w:r>
        <w:rPr>
          <w:spacing w:val="-1"/>
        </w:rPr>
        <w:t> </w:t>
      </w:r>
      <w:r>
        <w:rPr/>
        <w:t>Plan, and specifically, how it plans to address each critical COOP/COG element. This section should be separated</w:t>
      </w:r>
      <w:r>
        <w:rPr>
          <w:spacing w:val="8"/>
        </w:rPr>
        <w:t> </w:t>
      </w:r>
      <w:r>
        <w:rPr/>
        <w:t>into</w:t>
      </w:r>
      <w:r>
        <w:rPr>
          <w:spacing w:val="8"/>
        </w:rPr>
        <w:t> </w:t>
      </w:r>
      <w:r>
        <w:rPr/>
        <w:t>three</w:t>
      </w:r>
      <w:r>
        <w:rPr>
          <w:spacing w:val="9"/>
        </w:rPr>
        <w:t> </w:t>
      </w:r>
      <w:r>
        <w:rPr/>
        <w:t>phases:</w:t>
      </w:r>
      <w:r>
        <w:rPr>
          <w:spacing w:val="10"/>
        </w:rPr>
        <w:t> </w:t>
      </w:r>
      <w:r>
        <w:rPr/>
        <w:t>(1)</w:t>
      </w:r>
      <w:r>
        <w:rPr>
          <w:spacing w:val="9"/>
        </w:rPr>
        <w:t> </w:t>
      </w:r>
      <w:r>
        <w:rPr/>
        <w:t>activation</w:t>
      </w:r>
      <w:r>
        <w:rPr>
          <w:spacing w:val="10"/>
        </w:rPr>
        <w:t> </w:t>
      </w:r>
      <w:r>
        <w:rPr/>
        <w:t>and</w:t>
      </w:r>
      <w:r>
        <w:rPr>
          <w:spacing w:val="8"/>
        </w:rPr>
        <w:t> </w:t>
      </w:r>
      <w:r>
        <w:rPr/>
        <w:t>relocation,</w:t>
      </w:r>
      <w:r>
        <w:rPr>
          <w:spacing w:val="10"/>
        </w:rPr>
        <w:t> </w:t>
      </w:r>
      <w:r>
        <w:rPr/>
        <w:t>(2)</w:t>
      </w:r>
      <w:r>
        <w:rPr>
          <w:spacing w:val="9"/>
        </w:rPr>
        <w:t> </w:t>
      </w:r>
      <w:r>
        <w:rPr/>
        <w:t>alternate</w:t>
      </w:r>
      <w:r>
        <w:rPr>
          <w:spacing w:val="10"/>
        </w:rPr>
        <w:t> </w:t>
      </w:r>
      <w:r>
        <w:rPr/>
        <w:t>facility</w:t>
      </w:r>
      <w:r>
        <w:rPr>
          <w:spacing w:val="10"/>
        </w:rPr>
        <w:t> </w:t>
      </w:r>
      <w:r>
        <w:rPr/>
        <w:t>operations,</w:t>
      </w:r>
      <w:r>
        <w:rPr>
          <w:spacing w:val="8"/>
        </w:rPr>
        <w:t> </w:t>
      </w:r>
      <w:r>
        <w:rPr>
          <w:spacing w:val="-5"/>
        </w:rPr>
        <w:t>and</w:t>
      </w:r>
    </w:p>
    <w:p>
      <w:pPr>
        <w:pStyle w:val="BodyText"/>
        <w:ind w:left="120" w:right="196"/>
        <w:jc w:val="both"/>
      </w:pPr>
      <w:r>
        <w:rPr/>
        <w:t>(3) reconstitution. Organizations should also develop an executive decision process that would allow for a review of the nature and extent of the emergency to determine the best course of action for response and resumption of operations. This process will preclude premature or inappropriate activation of an organization’s COOP/COG Plan. Operational details necessary to implement</w:t>
      </w:r>
      <w:r>
        <w:rPr>
          <w:spacing w:val="-14"/>
        </w:rPr>
        <w:t> </w:t>
      </w:r>
      <w:r>
        <w:rPr/>
        <w:t>the</w:t>
      </w:r>
      <w:r>
        <w:rPr>
          <w:spacing w:val="-10"/>
        </w:rPr>
        <w:t> </w:t>
      </w:r>
      <w:r>
        <w:rPr/>
        <w:t>plan</w:t>
      </w:r>
      <w:r>
        <w:rPr>
          <w:spacing w:val="-10"/>
        </w:rPr>
        <w:t> </w:t>
      </w:r>
      <w:r>
        <w:rPr/>
        <w:t>may</w:t>
      </w:r>
      <w:r>
        <w:rPr>
          <w:spacing w:val="-14"/>
        </w:rPr>
        <w:t> </w:t>
      </w:r>
      <w:r>
        <w:rPr/>
        <w:t>be</w:t>
      </w:r>
      <w:r>
        <w:rPr>
          <w:spacing w:val="-10"/>
        </w:rPr>
        <w:t> </w:t>
      </w:r>
      <w:r>
        <w:rPr/>
        <w:t>contained</w:t>
      </w:r>
      <w:r>
        <w:rPr>
          <w:spacing w:val="-10"/>
        </w:rPr>
        <w:t> </w:t>
      </w:r>
      <w:r>
        <w:rPr/>
        <w:t>in</w:t>
      </w:r>
      <w:r>
        <w:rPr>
          <w:spacing w:val="-10"/>
        </w:rPr>
        <w:t> </w:t>
      </w:r>
      <w:r>
        <w:rPr/>
        <w:t>a</w:t>
      </w:r>
      <w:r>
        <w:rPr>
          <w:spacing w:val="-11"/>
        </w:rPr>
        <w:t> </w:t>
      </w:r>
      <w:r>
        <w:rPr/>
        <w:t>Concept</w:t>
      </w:r>
      <w:r>
        <w:rPr>
          <w:spacing w:val="-10"/>
        </w:rPr>
        <w:t> </w:t>
      </w:r>
      <w:r>
        <w:rPr/>
        <w:t>of</w:t>
      </w:r>
      <w:r>
        <w:rPr>
          <w:spacing w:val="-12"/>
        </w:rPr>
        <w:t> </w:t>
      </w:r>
      <w:r>
        <w:rPr/>
        <w:t>Operations</w:t>
      </w:r>
      <w:r>
        <w:rPr>
          <w:spacing w:val="-14"/>
        </w:rPr>
        <w:t> </w:t>
      </w:r>
      <w:r>
        <w:rPr/>
        <w:t>Annex</w:t>
      </w:r>
      <w:r>
        <w:rPr>
          <w:spacing w:val="-11"/>
        </w:rPr>
        <w:t> </w:t>
      </w:r>
      <w:r>
        <w:rPr/>
        <w:t>to</w:t>
      </w:r>
      <w:r>
        <w:rPr>
          <w:spacing w:val="-14"/>
        </w:rPr>
        <w:t> </w:t>
      </w:r>
      <w:r>
        <w:rPr/>
        <w:t>this</w:t>
      </w:r>
      <w:r>
        <w:rPr>
          <w:spacing w:val="-11"/>
        </w:rPr>
        <w:t> </w:t>
      </w:r>
      <w:r>
        <w:rPr/>
        <w:t>plan.</w:t>
      </w:r>
      <w:r>
        <w:rPr>
          <w:spacing w:val="-12"/>
        </w:rPr>
        <w:t> </w:t>
      </w:r>
      <w:r>
        <w:rPr/>
        <w:t>A</w:t>
      </w:r>
      <w:r>
        <w:rPr>
          <w:spacing w:val="-13"/>
        </w:rPr>
        <w:t> </w:t>
      </w:r>
      <w:r>
        <w:rPr/>
        <w:t>discussion paper titled, </w:t>
      </w:r>
      <w:r>
        <w:rPr>
          <w:b/>
          <w:i/>
        </w:rPr>
        <w:t>Executive Command &amp; Control Issues</w:t>
      </w:r>
      <w:r>
        <w:rPr/>
        <w:t>, is available for further guidance.</w:t>
      </w:r>
    </w:p>
    <w:p>
      <w:pPr>
        <w:pStyle w:val="BodyText"/>
        <w:spacing w:before="1"/>
      </w:pPr>
    </w:p>
    <w:p>
      <w:pPr>
        <w:pStyle w:val="Heading2"/>
        <w:numPr>
          <w:ilvl w:val="0"/>
          <w:numId w:val="6"/>
        </w:numPr>
        <w:tabs>
          <w:tab w:pos="1162" w:val="left" w:leader="none"/>
        </w:tabs>
        <w:spacing w:line="240" w:lineRule="auto" w:before="0" w:after="0"/>
        <w:ind w:left="1162" w:right="0" w:hanging="322"/>
        <w:jc w:val="both"/>
      </w:pPr>
      <w:r>
        <w:rPr/>
        <w:t>Phase</w:t>
      </w:r>
      <w:r>
        <w:rPr>
          <w:spacing w:val="-2"/>
        </w:rPr>
        <w:t> </w:t>
      </w:r>
      <w:r>
        <w:rPr/>
        <w:t>I:</w:t>
      </w:r>
      <w:r>
        <w:rPr>
          <w:spacing w:val="-3"/>
        </w:rPr>
        <w:t> </w:t>
      </w:r>
      <w:r>
        <w:rPr/>
        <w:t>Activation</w:t>
      </w:r>
      <w:r>
        <w:rPr>
          <w:spacing w:val="-3"/>
        </w:rPr>
        <w:t> </w:t>
      </w:r>
      <w:r>
        <w:rPr/>
        <w:t>and </w:t>
      </w:r>
      <w:r>
        <w:rPr>
          <w:spacing w:val="-2"/>
        </w:rPr>
        <w:t>Relocation</w:t>
      </w:r>
    </w:p>
    <w:p>
      <w:pPr>
        <w:pStyle w:val="BodyText"/>
        <w:ind w:left="840" w:right="194"/>
        <w:jc w:val="both"/>
      </w:pPr>
      <w:r>
        <w:rPr/>
        <w:t>The Phase I section should explain COOP/COG Plan activation procedures and/or relocation procedures from the primary facility to the alternate facility. This section should also address procedures and guidance for non-relocating personnel.</w:t>
      </w:r>
    </w:p>
    <w:p>
      <w:pPr>
        <w:pStyle w:val="BodyText"/>
        <w:spacing w:before="11"/>
        <w:rPr>
          <w:sz w:val="23"/>
        </w:rPr>
      </w:pPr>
    </w:p>
    <w:p>
      <w:pPr>
        <w:pStyle w:val="ListParagraph"/>
        <w:numPr>
          <w:ilvl w:val="1"/>
          <w:numId w:val="6"/>
        </w:numPr>
        <w:tabs>
          <w:tab w:pos="1568" w:val="left" w:leader="none"/>
        </w:tabs>
        <w:spacing w:line="240" w:lineRule="auto" w:before="1" w:after="0"/>
        <w:ind w:left="1567" w:right="0" w:hanging="361"/>
        <w:jc w:val="both"/>
        <w:rPr>
          <w:sz w:val="24"/>
        </w:rPr>
      </w:pPr>
      <w:r>
        <w:rPr>
          <w:sz w:val="24"/>
        </w:rPr>
        <w:t>Decision</w:t>
      </w:r>
      <w:r>
        <w:rPr>
          <w:spacing w:val="-1"/>
          <w:sz w:val="24"/>
        </w:rPr>
        <w:t> </w:t>
      </w:r>
      <w:r>
        <w:rPr>
          <w:spacing w:val="-2"/>
          <w:sz w:val="24"/>
        </w:rPr>
        <w:t>Process</w:t>
      </w:r>
    </w:p>
    <w:p>
      <w:pPr>
        <w:pStyle w:val="BodyText"/>
        <w:ind w:left="1567" w:right="197"/>
        <w:jc w:val="both"/>
      </w:pPr>
      <w:r>
        <w:rPr/>
        <w:t>This section should explain the logical steps associated with implementing a COOP/COG</w:t>
      </w:r>
      <w:r>
        <w:rPr>
          <w:spacing w:val="-14"/>
        </w:rPr>
        <w:t> </w:t>
      </w:r>
      <w:r>
        <w:rPr/>
        <w:t>Plan,</w:t>
      </w:r>
      <w:r>
        <w:rPr>
          <w:spacing w:val="-14"/>
        </w:rPr>
        <w:t> </w:t>
      </w:r>
      <w:r>
        <w:rPr/>
        <w:t>the</w:t>
      </w:r>
      <w:r>
        <w:rPr>
          <w:spacing w:val="-13"/>
        </w:rPr>
        <w:t> </w:t>
      </w:r>
      <w:r>
        <w:rPr/>
        <w:t>general</w:t>
      </w:r>
      <w:r>
        <w:rPr>
          <w:spacing w:val="-14"/>
        </w:rPr>
        <w:t> </w:t>
      </w:r>
      <w:r>
        <w:rPr/>
        <w:t>incident</w:t>
      </w:r>
      <w:r>
        <w:rPr>
          <w:spacing w:val="-13"/>
        </w:rPr>
        <w:t> </w:t>
      </w:r>
      <w:r>
        <w:rPr/>
        <w:t>escalation</w:t>
      </w:r>
      <w:r>
        <w:rPr>
          <w:spacing w:val="-14"/>
        </w:rPr>
        <w:t> </w:t>
      </w:r>
      <w:r>
        <w:rPr/>
        <w:t>process,</w:t>
      </w:r>
      <w:r>
        <w:rPr>
          <w:spacing w:val="-13"/>
        </w:rPr>
        <w:t> </w:t>
      </w:r>
      <w:r>
        <w:rPr/>
        <w:t>the</w:t>
      </w:r>
      <w:r>
        <w:rPr>
          <w:spacing w:val="-14"/>
        </w:rPr>
        <w:t> </w:t>
      </w:r>
      <w:r>
        <w:rPr/>
        <w:t>circumstances</w:t>
      </w:r>
      <w:r>
        <w:rPr>
          <w:spacing w:val="-14"/>
        </w:rPr>
        <w:t> </w:t>
      </w:r>
      <w:r>
        <w:rPr/>
        <w:t>under which a plan may activated (both with or without warning), and should identify who has the authority (by position) to activate the COOP/COG Plan. This process can be described here or depicted in a graphical representation.</w:t>
      </w:r>
    </w:p>
    <w:p>
      <w:pPr>
        <w:pStyle w:val="BodyText"/>
        <w:spacing w:before="1"/>
      </w:pPr>
    </w:p>
    <w:p>
      <w:pPr>
        <w:spacing w:before="0"/>
        <w:ind w:left="1567" w:right="194" w:firstLine="0"/>
        <w:jc w:val="both"/>
        <w:rPr>
          <w:sz w:val="24"/>
        </w:rPr>
      </w:pPr>
      <w:r>
        <w:rPr>
          <w:sz w:val="24"/>
        </w:rPr>
        <w:t>This</w:t>
      </w:r>
      <w:r>
        <w:rPr>
          <w:spacing w:val="-4"/>
          <w:sz w:val="24"/>
        </w:rPr>
        <w:t> </w:t>
      </w:r>
      <w:r>
        <w:rPr>
          <w:sz w:val="24"/>
        </w:rPr>
        <w:t>section</w:t>
      </w:r>
      <w:r>
        <w:rPr>
          <w:spacing w:val="-4"/>
          <w:sz w:val="24"/>
        </w:rPr>
        <w:t> </w:t>
      </w:r>
      <w:r>
        <w:rPr>
          <w:sz w:val="24"/>
        </w:rPr>
        <w:t>should</w:t>
      </w:r>
      <w:r>
        <w:rPr>
          <w:spacing w:val="-3"/>
          <w:sz w:val="24"/>
        </w:rPr>
        <w:t> </w:t>
      </w:r>
      <w:r>
        <w:rPr>
          <w:sz w:val="24"/>
        </w:rPr>
        <w:t>also</w:t>
      </w:r>
      <w:r>
        <w:rPr>
          <w:spacing w:val="-5"/>
          <w:sz w:val="24"/>
        </w:rPr>
        <w:t> </w:t>
      </w:r>
      <w:r>
        <w:rPr>
          <w:sz w:val="24"/>
        </w:rPr>
        <w:t>include</w:t>
      </w:r>
      <w:r>
        <w:rPr>
          <w:spacing w:val="-4"/>
          <w:sz w:val="24"/>
        </w:rPr>
        <w:t> </w:t>
      </w:r>
      <w:r>
        <w:rPr>
          <w:sz w:val="24"/>
        </w:rPr>
        <w:t>a</w:t>
      </w:r>
      <w:r>
        <w:rPr>
          <w:spacing w:val="-6"/>
          <w:sz w:val="24"/>
        </w:rPr>
        <w:t> </w:t>
      </w:r>
      <w:r>
        <w:rPr>
          <w:sz w:val="24"/>
        </w:rPr>
        <w:t>brief</w:t>
      </w:r>
      <w:r>
        <w:rPr>
          <w:spacing w:val="-4"/>
          <w:sz w:val="24"/>
        </w:rPr>
        <w:t> </w:t>
      </w:r>
      <w:r>
        <w:rPr>
          <w:sz w:val="24"/>
        </w:rPr>
        <w:t>description</w:t>
      </w:r>
      <w:r>
        <w:rPr>
          <w:spacing w:val="-3"/>
          <w:sz w:val="24"/>
        </w:rPr>
        <w:t> </w:t>
      </w:r>
      <w:r>
        <w:rPr>
          <w:sz w:val="24"/>
        </w:rPr>
        <w:t>of</w:t>
      </w:r>
      <w:r>
        <w:rPr>
          <w:spacing w:val="-5"/>
          <w:sz w:val="24"/>
        </w:rPr>
        <w:t> </w:t>
      </w:r>
      <w:r>
        <w:rPr>
          <w:sz w:val="24"/>
        </w:rPr>
        <w:t>the</w:t>
      </w:r>
      <w:r>
        <w:rPr>
          <w:spacing w:val="-3"/>
          <w:sz w:val="24"/>
        </w:rPr>
        <w:t> </w:t>
      </w:r>
      <w:r>
        <w:rPr>
          <w:sz w:val="24"/>
        </w:rPr>
        <w:t>organizational</w:t>
      </w:r>
      <w:r>
        <w:rPr>
          <w:spacing w:val="-6"/>
          <w:sz w:val="24"/>
        </w:rPr>
        <w:t> </w:t>
      </w:r>
      <w:r>
        <w:rPr>
          <w:sz w:val="24"/>
        </w:rPr>
        <w:t>structure of the response teams, including the COOP/COG Initial Assessment Team, the COOP/COG Executive Command Team, and the Essential Function Resumption Teams. The roles and responsibilities of each team should be explained in this section.</w:t>
      </w:r>
      <w:r>
        <w:rPr>
          <w:spacing w:val="-14"/>
          <w:sz w:val="24"/>
        </w:rPr>
        <w:t> </w:t>
      </w:r>
      <w:r>
        <w:rPr>
          <w:sz w:val="24"/>
        </w:rPr>
        <w:t>See</w:t>
      </w:r>
      <w:r>
        <w:rPr>
          <w:spacing w:val="-12"/>
          <w:sz w:val="24"/>
        </w:rPr>
        <w:t> </w:t>
      </w:r>
      <w:r>
        <w:rPr>
          <w:sz w:val="24"/>
        </w:rPr>
        <w:t>the</w:t>
      </w:r>
      <w:r>
        <w:rPr>
          <w:spacing w:val="-12"/>
          <w:sz w:val="24"/>
        </w:rPr>
        <w:t> </w:t>
      </w:r>
      <w:r>
        <w:rPr>
          <w:sz w:val="24"/>
        </w:rPr>
        <w:t>discussion</w:t>
      </w:r>
      <w:r>
        <w:rPr>
          <w:spacing w:val="-12"/>
          <w:sz w:val="24"/>
        </w:rPr>
        <w:t> </w:t>
      </w:r>
      <w:r>
        <w:rPr>
          <w:sz w:val="24"/>
        </w:rPr>
        <w:t>paper</w:t>
      </w:r>
      <w:r>
        <w:rPr>
          <w:spacing w:val="-14"/>
          <w:sz w:val="24"/>
        </w:rPr>
        <w:t> </w:t>
      </w:r>
      <w:r>
        <w:rPr>
          <w:sz w:val="24"/>
        </w:rPr>
        <w:t>titled,</w:t>
      </w:r>
      <w:r>
        <w:rPr>
          <w:spacing w:val="-8"/>
          <w:sz w:val="24"/>
        </w:rPr>
        <w:t> </w:t>
      </w:r>
      <w:r>
        <w:rPr>
          <w:b/>
          <w:i/>
          <w:sz w:val="24"/>
        </w:rPr>
        <w:t>Executive</w:t>
      </w:r>
      <w:r>
        <w:rPr>
          <w:b/>
          <w:i/>
          <w:spacing w:val="-12"/>
          <w:sz w:val="24"/>
        </w:rPr>
        <w:t> </w:t>
      </w:r>
      <w:r>
        <w:rPr>
          <w:b/>
          <w:i/>
          <w:sz w:val="24"/>
        </w:rPr>
        <w:t>Command</w:t>
      </w:r>
      <w:r>
        <w:rPr>
          <w:b/>
          <w:i/>
          <w:spacing w:val="-10"/>
          <w:sz w:val="24"/>
        </w:rPr>
        <w:t> </w:t>
      </w:r>
      <w:r>
        <w:rPr>
          <w:b/>
          <w:i/>
          <w:sz w:val="24"/>
        </w:rPr>
        <w:t>&amp;</w:t>
      </w:r>
      <w:r>
        <w:rPr>
          <w:b/>
          <w:i/>
          <w:spacing w:val="-12"/>
          <w:sz w:val="24"/>
        </w:rPr>
        <w:t> </w:t>
      </w:r>
      <w:r>
        <w:rPr>
          <w:b/>
          <w:i/>
          <w:sz w:val="24"/>
        </w:rPr>
        <w:t>Control</w:t>
      </w:r>
      <w:r>
        <w:rPr>
          <w:b/>
          <w:i/>
          <w:spacing w:val="-12"/>
          <w:sz w:val="24"/>
        </w:rPr>
        <w:t> </w:t>
      </w:r>
      <w:r>
        <w:rPr>
          <w:b/>
          <w:i/>
          <w:sz w:val="24"/>
        </w:rPr>
        <w:t>Issues</w:t>
      </w:r>
      <w:r>
        <w:rPr>
          <w:b/>
          <w:i/>
          <w:spacing w:val="-9"/>
          <w:sz w:val="24"/>
        </w:rPr>
        <w:t> </w:t>
      </w:r>
      <w:r>
        <w:rPr>
          <w:sz w:val="24"/>
        </w:rPr>
        <w:t>and </w:t>
      </w:r>
      <w:r>
        <w:rPr>
          <w:b/>
          <w:sz w:val="24"/>
        </w:rPr>
        <w:t>Workshop IV: Command &amp; Control and Constructing a COOP/COG Plan </w:t>
      </w:r>
      <w:r>
        <w:rPr>
          <w:sz w:val="24"/>
        </w:rPr>
        <w:t>for further guidance.</w:t>
      </w:r>
    </w:p>
    <w:p>
      <w:pPr>
        <w:spacing w:after="0"/>
        <w:jc w:val="both"/>
        <w:rPr>
          <w:sz w:val="24"/>
        </w:rPr>
        <w:sectPr>
          <w:pgSz w:w="12240" w:h="15840"/>
          <w:pgMar w:header="420" w:footer="1015" w:top="1740" w:bottom="1200" w:left="1320" w:right="1240"/>
        </w:sectPr>
      </w:pPr>
    </w:p>
    <w:p>
      <w:pPr>
        <w:pStyle w:val="ListParagraph"/>
        <w:numPr>
          <w:ilvl w:val="1"/>
          <w:numId w:val="6"/>
        </w:numPr>
        <w:tabs>
          <w:tab w:pos="1568" w:val="left" w:leader="none"/>
        </w:tabs>
        <w:spacing w:line="240" w:lineRule="auto" w:before="110" w:after="0"/>
        <w:ind w:left="1567" w:right="0" w:hanging="361"/>
        <w:jc w:val="both"/>
        <w:rPr>
          <w:sz w:val="24"/>
        </w:rPr>
      </w:pPr>
      <w:r>
        <w:rPr>
          <w:sz w:val="24"/>
        </w:rPr>
        <w:t>Alert,</w:t>
      </w:r>
      <w:r>
        <w:rPr>
          <w:spacing w:val="-6"/>
          <w:sz w:val="24"/>
        </w:rPr>
        <w:t> </w:t>
      </w:r>
      <w:r>
        <w:rPr>
          <w:sz w:val="24"/>
        </w:rPr>
        <w:t>Notification,</w:t>
      </w:r>
      <w:r>
        <w:rPr>
          <w:spacing w:val="-5"/>
          <w:sz w:val="24"/>
        </w:rPr>
        <w:t> </w:t>
      </w:r>
      <w:r>
        <w:rPr>
          <w:sz w:val="24"/>
        </w:rPr>
        <w:t>and</w:t>
      </w:r>
      <w:r>
        <w:rPr>
          <w:spacing w:val="-3"/>
          <w:sz w:val="24"/>
        </w:rPr>
        <w:t> </w:t>
      </w:r>
      <w:r>
        <w:rPr>
          <w:sz w:val="24"/>
        </w:rPr>
        <w:t>Implementation</w:t>
      </w:r>
      <w:r>
        <w:rPr>
          <w:spacing w:val="-2"/>
          <w:sz w:val="24"/>
        </w:rPr>
        <w:t> Process</w:t>
      </w:r>
    </w:p>
    <w:p>
      <w:pPr>
        <w:pStyle w:val="BodyText"/>
        <w:spacing w:line="259" w:lineRule="auto" w:before="24"/>
        <w:ind w:left="1567" w:right="196"/>
        <w:jc w:val="both"/>
      </w:pPr>
      <w:r>
        <w:rPr/>
        <w:t>This section should explain the events following a decision to activate the COOP/COG</w:t>
      </w:r>
      <w:r>
        <w:rPr>
          <w:spacing w:val="-14"/>
        </w:rPr>
        <w:t> </w:t>
      </w:r>
      <w:r>
        <w:rPr/>
        <w:t>Plan.</w:t>
      </w:r>
      <w:r>
        <w:rPr>
          <w:spacing w:val="-14"/>
        </w:rPr>
        <w:t> </w:t>
      </w:r>
      <w:r>
        <w:rPr/>
        <w:t>This</w:t>
      </w:r>
      <w:r>
        <w:rPr>
          <w:spacing w:val="-13"/>
        </w:rPr>
        <w:t> </w:t>
      </w:r>
      <w:r>
        <w:rPr/>
        <w:t>includes</w:t>
      </w:r>
      <w:r>
        <w:rPr>
          <w:spacing w:val="-14"/>
        </w:rPr>
        <w:t> </w:t>
      </w:r>
      <w:r>
        <w:rPr/>
        <w:t>employee</w:t>
      </w:r>
      <w:r>
        <w:rPr>
          <w:spacing w:val="-13"/>
        </w:rPr>
        <w:t> </w:t>
      </w:r>
      <w:r>
        <w:rPr/>
        <w:t>alert</w:t>
      </w:r>
      <w:r>
        <w:rPr>
          <w:spacing w:val="-14"/>
        </w:rPr>
        <w:t> </w:t>
      </w:r>
      <w:r>
        <w:rPr/>
        <w:t>and</w:t>
      </w:r>
      <w:r>
        <w:rPr>
          <w:spacing w:val="-13"/>
        </w:rPr>
        <w:t> </w:t>
      </w:r>
      <w:r>
        <w:rPr/>
        <w:t>notification</w:t>
      </w:r>
      <w:r>
        <w:rPr>
          <w:spacing w:val="-14"/>
        </w:rPr>
        <w:t> </w:t>
      </w:r>
      <w:r>
        <w:rPr/>
        <w:t>procedures</w:t>
      </w:r>
      <w:r>
        <w:rPr>
          <w:spacing w:val="-14"/>
        </w:rPr>
        <w:t> </w:t>
      </w:r>
      <w:r>
        <w:rPr/>
        <w:t>and</w:t>
      </w:r>
      <w:r>
        <w:rPr>
          <w:spacing w:val="-13"/>
        </w:rPr>
        <w:t> </w:t>
      </w:r>
      <w:r>
        <w:rPr/>
        <w:t>the COOP/COG Plan implementation process. Any tools used in the alert and notification process, such as notification tress or automated software should be noted in this section.</w:t>
      </w:r>
    </w:p>
    <w:p>
      <w:pPr>
        <w:pStyle w:val="BodyText"/>
        <w:spacing w:before="8"/>
        <w:rPr>
          <w:sz w:val="25"/>
        </w:rPr>
      </w:pPr>
    </w:p>
    <w:p>
      <w:pPr>
        <w:pStyle w:val="Heading2"/>
        <w:spacing w:after="27"/>
        <w:ind w:left="1567"/>
      </w:pPr>
      <w:r>
        <w:rPr/>
        <w:t>Table</w:t>
      </w:r>
      <w:r>
        <w:rPr>
          <w:spacing w:val="-5"/>
        </w:rPr>
        <w:t> </w:t>
      </w:r>
      <w:r>
        <w:rPr/>
        <w:t>7-1.</w:t>
      </w:r>
      <w:r>
        <w:rPr>
          <w:spacing w:val="-5"/>
        </w:rPr>
        <w:t> </w:t>
      </w:r>
      <w:r>
        <w:rPr/>
        <w:t>Notification</w:t>
      </w:r>
      <w:r>
        <w:rPr>
          <w:spacing w:val="-2"/>
        </w:rPr>
        <w:t> Procedure.</w:t>
      </w:r>
    </w:p>
    <w:tbl>
      <w:tblPr>
        <w:tblW w:w="0" w:type="auto"/>
        <w:jc w:val="left"/>
        <w:tblInd w:w="1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8"/>
        <w:gridCol w:w="3756"/>
      </w:tblGrid>
      <w:tr>
        <w:trPr>
          <w:trHeight w:val="292" w:hRule="atLeast"/>
        </w:trPr>
        <w:tc>
          <w:tcPr>
            <w:tcW w:w="4148" w:type="dxa"/>
            <w:shd w:val="clear" w:color="auto" w:fill="4471C4"/>
          </w:tcPr>
          <w:p>
            <w:pPr>
              <w:pStyle w:val="TableParagraph"/>
              <w:spacing w:line="272" w:lineRule="exact"/>
              <w:ind w:left="167"/>
              <w:rPr>
                <w:b/>
                <w:sz w:val="24"/>
              </w:rPr>
            </w:pPr>
            <w:r>
              <w:rPr>
                <w:b/>
                <w:sz w:val="24"/>
              </w:rPr>
              <w:t>Individual/Organization</w:t>
            </w:r>
            <w:r>
              <w:rPr>
                <w:b/>
                <w:spacing w:val="-8"/>
                <w:sz w:val="24"/>
              </w:rPr>
              <w:t> </w:t>
            </w:r>
            <w:r>
              <w:rPr>
                <w:b/>
                <w:sz w:val="24"/>
              </w:rPr>
              <w:t>to</w:t>
            </w:r>
            <w:r>
              <w:rPr>
                <w:b/>
                <w:spacing w:val="-4"/>
                <w:sz w:val="24"/>
              </w:rPr>
              <w:t> </w:t>
            </w:r>
            <w:r>
              <w:rPr>
                <w:b/>
                <w:sz w:val="24"/>
              </w:rPr>
              <w:t>be</w:t>
            </w:r>
            <w:r>
              <w:rPr>
                <w:b/>
                <w:spacing w:val="-6"/>
                <w:sz w:val="24"/>
              </w:rPr>
              <w:t> </w:t>
            </w:r>
            <w:r>
              <w:rPr>
                <w:b/>
                <w:spacing w:val="-2"/>
                <w:sz w:val="24"/>
              </w:rPr>
              <w:t>Notified</w:t>
            </w:r>
          </w:p>
        </w:tc>
        <w:tc>
          <w:tcPr>
            <w:tcW w:w="3756" w:type="dxa"/>
            <w:shd w:val="clear" w:color="auto" w:fill="4471C4"/>
          </w:tcPr>
          <w:p>
            <w:pPr>
              <w:pStyle w:val="TableParagraph"/>
              <w:spacing w:line="272" w:lineRule="exact"/>
              <w:ind w:left="1015"/>
              <w:rPr>
                <w:b/>
                <w:sz w:val="24"/>
              </w:rPr>
            </w:pPr>
            <w:r>
              <w:rPr>
                <w:b/>
                <w:sz w:val="24"/>
              </w:rPr>
              <w:t>To</w:t>
            </w:r>
            <w:r>
              <w:rPr>
                <w:b/>
                <w:spacing w:val="-1"/>
                <w:sz w:val="24"/>
              </w:rPr>
              <w:t> </w:t>
            </w:r>
            <w:r>
              <w:rPr>
                <w:b/>
                <w:sz w:val="24"/>
              </w:rPr>
              <w:t>be</w:t>
            </w:r>
            <w:r>
              <w:rPr>
                <w:b/>
                <w:spacing w:val="-3"/>
                <w:sz w:val="24"/>
              </w:rPr>
              <w:t> </w:t>
            </w:r>
            <w:r>
              <w:rPr>
                <w:b/>
                <w:sz w:val="24"/>
              </w:rPr>
              <w:t>Notified</w:t>
            </w:r>
            <w:r>
              <w:rPr>
                <w:b/>
                <w:spacing w:val="-2"/>
                <w:sz w:val="24"/>
              </w:rPr>
              <w:t> </w:t>
            </w:r>
            <w:r>
              <w:rPr>
                <w:b/>
                <w:spacing w:val="-5"/>
                <w:sz w:val="24"/>
              </w:rPr>
              <w:t>By</w:t>
            </w:r>
          </w:p>
        </w:tc>
      </w:tr>
      <w:tr>
        <w:trPr>
          <w:trHeight w:val="292" w:hRule="atLeast"/>
        </w:trPr>
        <w:tc>
          <w:tcPr>
            <w:tcW w:w="4148" w:type="dxa"/>
          </w:tcPr>
          <w:p>
            <w:pPr>
              <w:pStyle w:val="TableParagraph"/>
              <w:rPr>
                <w:rFonts w:ascii="Times New Roman"/>
                <w:sz w:val="20"/>
              </w:rPr>
            </w:pPr>
          </w:p>
        </w:tc>
        <w:tc>
          <w:tcPr>
            <w:tcW w:w="3756" w:type="dxa"/>
          </w:tcPr>
          <w:p>
            <w:pPr>
              <w:pStyle w:val="TableParagraph"/>
              <w:rPr>
                <w:rFonts w:ascii="Times New Roman"/>
                <w:sz w:val="20"/>
              </w:rPr>
            </w:pPr>
          </w:p>
        </w:tc>
      </w:tr>
      <w:tr>
        <w:trPr>
          <w:trHeight w:val="295" w:hRule="atLeast"/>
        </w:trPr>
        <w:tc>
          <w:tcPr>
            <w:tcW w:w="4148" w:type="dxa"/>
          </w:tcPr>
          <w:p>
            <w:pPr>
              <w:pStyle w:val="TableParagraph"/>
              <w:rPr>
                <w:rFonts w:ascii="Times New Roman"/>
                <w:sz w:val="22"/>
              </w:rPr>
            </w:pPr>
          </w:p>
        </w:tc>
        <w:tc>
          <w:tcPr>
            <w:tcW w:w="3756" w:type="dxa"/>
          </w:tcPr>
          <w:p>
            <w:pPr>
              <w:pStyle w:val="TableParagraph"/>
              <w:rPr>
                <w:rFonts w:ascii="Times New Roman"/>
                <w:sz w:val="22"/>
              </w:rPr>
            </w:pPr>
          </w:p>
        </w:tc>
      </w:tr>
      <w:tr>
        <w:trPr>
          <w:trHeight w:val="292" w:hRule="atLeast"/>
        </w:trPr>
        <w:tc>
          <w:tcPr>
            <w:tcW w:w="4148" w:type="dxa"/>
          </w:tcPr>
          <w:p>
            <w:pPr>
              <w:pStyle w:val="TableParagraph"/>
              <w:rPr>
                <w:rFonts w:ascii="Times New Roman"/>
                <w:sz w:val="20"/>
              </w:rPr>
            </w:pPr>
          </w:p>
        </w:tc>
        <w:tc>
          <w:tcPr>
            <w:tcW w:w="3756" w:type="dxa"/>
          </w:tcPr>
          <w:p>
            <w:pPr>
              <w:pStyle w:val="TableParagraph"/>
              <w:rPr>
                <w:rFonts w:ascii="Times New Roman"/>
                <w:sz w:val="20"/>
              </w:rPr>
            </w:pPr>
          </w:p>
        </w:tc>
      </w:tr>
      <w:tr>
        <w:trPr>
          <w:trHeight w:val="292" w:hRule="atLeast"/>
        </w:trPr>
        <w:tc>
          <w:tcPr>
            <w:tcW w:w="4148" w:type="dxa"/>
          </w:tcPr>
          <w:p>
            <w:pPr>
              <w:pStyle w:val="TableParagraph"/>
              <w:rPr>
                <w:rFonts w:ascii="Times New Roman"/>
                <w:sz w:val="20"/>
              </w:rPr>
            </w:pPr>
          </w:p>
        </w:tc>
        <w:tc>
          <w:tcPr>
            <w:tcW w:w="3756" w:type="dxa"/>
          </w:tcPr>
          <w:p>
            <w:pPr>
              <w:pStyle w:val="TableParagraph"/>
              <w:rPr>
                <w:rFonts w:ascii="Times New Roman"/>
                <w:sz w:val="20"/>
              </w:rPr>
            </w:pPr>
          </w:p>
        </w:tc>
      </w:tr>
    </w:tbl>
    <w:p>
      <w:pPr>
        <w:pStyle w:val="BodyText"/>
        <w:rPr>
          <w:b/>
          <w:sz w:val="26"/>
        </w:rPr>
      </w:pPr>
    </w:p>
    <w:p>
      <w:pPr>
        <w:pStyle w:val="ListParagraph"/>
        <w:numPr>
          <w:ilvl w:val="1"/>
          <w:numId w:val="6"/>
        </w:numPr>
        <w:tabs>
          <w:tab w:pos="1568" w:val="left" w:leader="none"/>
        </w:tabs>
        <w:spacing w:line="240" w:lineRule="auto" w:before="0" w:after="0"/>
        <w:ind w:left="1567" w:right="0" w:hanging="361"/>
        <w:jc w:val="both"/>
        <w:rPr>
          <w:sz w:val="24"/>
        </w:rPr>
      </w:pPr>
      <w:r>
        <w:rPr>
          <w:spacing w:val="-2"/>
          <w:sz w:val="24"/>
        </w:rPr>
        <w:t>Leadership</w:t>
      </w:r>
    </w:p>
    <w:p>
      <w:pPr>
        <w:pStyle w:val="ListParagraph"/>
        <w:numPr>
          <w:ilvl w:val="2"/>
          <w:numId w:val="6"/>
        </w:numPr>
        <w:tabs>
          <w:tab w:pos="2288" w:val="left" w:leader="none"/>
        </w:tabs>
        <w:spacing w:line="240" w:lineRule="auto" w:before="0" w:after="0"/>
        <w:ind w:left="2287" w:right="0" w:hanging="361"/>
        <w:jc w:val="both"/>
        <w:rPr>
          <w:i/>
          <w:sz w:val="24"/>
        </w:rPr>
      </w:pPr>
      <w:r>
        <w:rPr>
          <w:i/>
          <w:sz w:val="24"/>
        </w:rPr>
        <w:t>Lines</w:t>
      </w:r>
      <w:r>
        <w:rPr>
          <w:i/>
          <w:spacing w:val="-2"/>
          <w:sz w:val="24"/>
        </w:rPr>
        <w:t> </w:t>
      </w:r>
      <w:r>
        <w:rPr>
          <w:i/>
          <w:sz w:val="24"/>
        </w:rPr>
        <w:t>of</w:t>
      </w:r>
      <w:r>
        <w:rPr>
          <w:i/>
          <w:spacing w:val="-1"/>
          <w:sz w:val="24"/>
        </w:rPr>
        <w:t> </w:t>
      </w:r>
      <w:r>
        <w:rPr>
          <w:i/>
          <w:spacing w:val="-2"/>
          <w:sz w:val="24"/>
        </w:rPr>
        <w:t>Succession</w:t>
      </w:r>
    </w:p>
    <w:p>
      <w:pPr>
        <w:pStyle w:val="BodyText"/>
        <w:ind w:left="2287" w:right="195"/>
        <w:jc w:val="both"/>
      </w:pPr>
      <w:r>
        <w:rPr/>
        <w:t>This section should identify lines of succession to</w:t>
      </w:r>
      <w:r>
        <w:rPr>
          <w:spacing w:val="-2"/>
        </w:rPr>
        <w:t> </w:t>
      </w:r>
      <w:r>
        <w:rPr/>
        <w:t>key positions within the organization. The lines of succession should be of sufficient depth to ensure the organization’s ability to manage and direct its essential functions and operations (at least three positions deep). The conditions under</w:t>
      </w:r>
      <w:r>
        <w:rPr>
          <w:spacing w:val="-1"/>
        </w:rPr>
        <w:t> </w:t>
      </w:r>
      <w:r>
        <w:rPr/>
        <w:t>which</w:t>
      </w:r>
      <w:r>
        <w:rPr>
          <w:spacing w:val="-1"/>
        </w:rPr>
        <w:t> </w:t>
      </w:r>
      <w:r>
        <w:rPr/>
        <w:t>succession</w:t>
      </w:r>
      <w:r>
        <w:rPr>
          <w:spacing w:val="-3"/>
        </w:rPr>
        <w:t> </w:t>
      </w:r>
      <w:r>
        <w:rPr/>
        <w:t>will take</w:t>
      </w:r>
      <w:r>
        <w:rPr>
          <w:spacing w:val="-1"/>
        </w:rPr>
        <w:t> </w:t>
      </w:r>
      <w:r>
        <w:rPr/>
        <w:t>place,</w:t>
      </w:r>
      <w:r>
        <w:rPr>
          <w:spacing w:val="-1"/>
        </w:rPr>
        <w:t> </w:t>
      </w:r>
      <w:r>
        <w:rPr/>
        <w:t>the</w:t>
      </w:r>
      <w:r>
        <w:rPr>
          <w:spacing w:val="-1"/>
        </w:rPr>
        <w:t> </w:t>
      </w:r>
      <w:r>
        <w:rPr/>
        <w:t>method(s)</w:t>
      </w:r>
      <w:r>
        <w:rPr>
          <w:spacing w:val="-2"/>
        </w:rPr>
        <w:t> </w:t>
      </w:r>
      <w:r>
        <w:rPr/>
        <w:t>of notification,</w:t>
      </w:r>
      <w:r>
        <w:rPr>
          <w:spacing w:val="-1"/>
        </w:rPr>
        <w:t> </w:t>
      </w:r>
      <w:r>
        <w:rPr/>
        <w:t>and any temporal, geographical, or organizational limitations of authority should also be identified in this section. You should identify any existing statutes covering lines of succession. </w:t>
      </w:r>
      <w:r>
        <w:rPr>
          <w:b/>
        </w:rPr>
        <w:t>Worksheet 14: Key Positions and Lines of Succession </w:t>
      </w:r>
      <w:r>
        <w:rPr/>
        <w:t>may be used to capture this information and to complete Table 7-2.</w:t>
      </w:r>
    </w:p>
    <w:p>
      <w:pPr>
        <w:pStyle w:val="BodyText"/>
        <w:spacing w:before="10"/>
        <w:rPr>
          <w:sz w:val="23"/>
        </w:rPr>
      </w:pPr>
    </w:p>
    <w:p>
      <w:pPr>
        <w:pStyle w:val="Heading2"/>
        <w:spacing w:before="1" w:after="27"/>
        <w:ind w:left="1567"/>
      </w:pPr>
      <w:r>
        <w:rPr/>
        <w:t>Table</w:t>
      </w:r>
      <w:r>
        <w:rPr>
          <w:spacing w:val="-3"/>
        </w:rPr>
        <w:t> </w:t>
      </w:r>
      <w:r>
        <w:rPr/>
        <w:t>7-2.</w:t>
      </w:r>
      <w:r>
        <w:rPr>
          <w:spacing w:val="-3"/>
        </w:rPr>
        <w:t> </w:t>
      </w:r>
      <w:r>
        <w:rPr/>
        <w:t>Key</w:t>
      </w:r>
      <w:r>
        <w:rPr>
          <w:spacing w:val="-3"/>
        </w:rPr>
        <w:t> </w:t>
      </w:r>
      <w:r>
        <w:rPr/>
        <w:t>Positions</w:t>
      </w:r>
      <w:r>
        <w:rPr>
          <w:spacing w:val="-3"/>
        </w:rPr>
        <w:t> </w:t>
      </w:r>
      <w:r>
        <w:rPr/>
        <w:t>&amp;</w:t>
      </w:r>
      <w:r>
        <w:rPr>
          <w:spacing w:val="-3"/>
        </w:rPr>
        <w:t> </w:t>
      </w:r>
      <w:r>
        <w:rPr/>
        <w:t>Lines</w:t>
      </w:r>
      <w:r>
        <w:rPr>
          <w:spacing w:val="-2"/>
        </w:rPr>
        <w:t> </w:t>
      </w:r>
      <w:r>
        <w:rPr/>
        <w:t>of</w:t>
      </w:r>
      <w:r>
        <w:rPr>
          <w:spacing w:val="-2"/>
        </w:rPr>
        <w:t> Succession.</w:t>
      </w:r>
    </w:p>
    <w:tbl>
      <w:tblPr>
        <w:tblW w:w="0" w:type="auto"/>
        <w:jc w:val="left"/>
        <w:tblInd w:w="1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446"/>
        <w:gridCol w:w="2060"/>
      </w:tblGrid>
      <w:tr>
        <w:trPr>
          <w:trHeight w:val="292" w:hRule="atLeast"/>
        </w:trPr>
        <w:tc>
          <w:tcPr>
            <w:tcW w:w="3399" w:type="dxa"/>
            <w:shd w:val="clear" w:color="auto" w:fill="4471C4"/>
          </w:tcPr>
          <w:p>
            <w:pPr>
              <w:pStyle w:val="TableParagraph"/>
              <w:spacing w:line="272" w:lineRule="exact"/>
              <w:ind w:left="799"/>
              <w:rPr>
                <w:b/>
                <w:sz w:val="24"/>
              </w:rPr>
            </w:pPr>
            <w:r>
              <w:rPr>
                <w:b/>
                <w:sz w:val="24"/>
              </w:rPr>
              <w:t>Essential</w:t>
            </w:r>
            <w:r>
              <w:rPr>
                <w:b/>
                <w:spacing w:val="-2"/>
                <w:sz w:val="24"/>
              </w:rPr>
              <w:t> Function</w:t>
            </w:r>
          </w:p>
        </w:tc>
        <w:tc>
          <w:tcPr>
            <w:tcW w:w="2446" w:type="dxa"/>
            <w:shd w:val="clear" w:color="auto" w:fill="4471C4"/>
          </w:tcPr>
          <w:p>
            <w:pPr>
              <w:pStyle w:val="TableParagraph"/>
              <w:spacing w:line="272" w:lineRule="exact"/>
              <w:ind w:left="607"/>
              <w:rPr>
                <w:b/>
                <w:sz w:val="24"/>
              </w:rPr>
            </w:pPr>
            <w:r>
              <w:rPr>
                <w:b/>
                <w:sz w:val="24"/>
              </w:rPr>
              <w:t>Key</w:t>
            </w:r>
            <w:r>
              <w:rPr>
                <w:b/>
                <w:spacing w:val="-2"/>
                <w:sz w:val="24"/>
              </w:rPr>
              <w:t> Position</w:t>
            </w:r>
          </w:p>
        </w:tc>
        <w:tc>
          <w:tcPr>
            <w:tcW w:w="2060" w:type="dxa"/>
            <w:shd w:val="clear" w:color="auto" w:fill="4471C4"/>
          </w:tcPr>
          <w:p>
            <w:pPr>
              <w:pStyle w:val="TableParagraph"/>
              <w:spacing w:line="272" w:lineRule="exact"/>
              <w:ind w:left="496"/>
              <w:rPr>
                <w:b/>
                <w:sz w:val="24"/>
              </w:rPr>
            </w:pPr>
            <w:r>
              <w:rPr>
                <w:b/>
                <w:spacing w:val="-2"/>
                <w:sz w:val="24"/>
              </w:rPr>
              <w:t>Successors</w:t>
            </w:r>
          </w:p>
        </w:tc>
      </w:tr>
      <w:tr>
        <w:trPr>
          <w:trHeight w:val="292" w:hRule="atLeast"/>
        </w:trPr>
        <w:tc>
          <w:tcPr>
            <w:tcW w:w="3399" w:type="dxa"/>
          </w:tcPr>
          <w:p>
            <w:pPr>
              <w:pStyle w:val="TableParagraph"/>
              <w:rPr>
                <w:rFonts w:ascii="Times New Roman"/>
                <w:sz w:val="20"/>
              </w:rPr>
            </w:pPr>
          </w:p>
        </w:tc>
        <w:tc>
          <w:tcPr>
            <w:tcW w:w="2446" w:type="dxa"/>
          </w:tcPr>
          <w:p>
            <w:pPr>
              <w:pStyle w:val="TableParagraph"/>
              <w:rPr>
                <w:rFonts w:ascii="Times New Roman"/>
                <w:sz w:val="20"/>
              </w:rPr>
            </w:pPr>
          </w:p>
        </w:tc>
        <w:tc>
          <w:tcPr>
            <w:tcW w:w="2060" w:type="dxa"/>
          </w:tcPr>
          <w:p>
            <w:pPr>
              <w:pStyle w:val="TableParagraph"/>
              <w:rPr>
                <w:rFonts w:ascii="Times New Roman"/>
                <w:sz w:val="20"/>
              </w:rPr>
            </w:pPr>
          </w:p>
        </w:tc>
      </w:tr>
      <w:tr>
        <w:trPr>
          <w:trHeight w:val="292" w:hRule="atLeast"/>
        </w:trPr>
        <w:tc>
          <w:tcPr>
            <w:tcW w:w="3399" w:type="dxa"/>
          </w:tcPr>
          <w:p>
            <w:pPr>
              <w:pStyle w:val="TableParagraph"/>
              <w:rPr>
                <w:rFonts w:ascii="Times New Roman"/>
                <w:sz w:val="20"/>
              </w:rPr>
            </w:pPr>
          </w:p>
        </w:tc>
        <w:tc>
          <w:tcPr>
            <w:tcW w:w="2446" w:type="dxa"/>
          </w:tcPr>
          <w:p>
            <w:pPr>
              <w:pStyle w:val="TableParagraph"/>
              <w:rPr>
                <w:rFonts w:ascii="Times New Roman"/>
                <w:sz w:val="20"/>
              </w:rPr>
            </w:pPr>
          </w:p>
        </w:tc>
        <w:tc>
          <w:tcPr>
            <w:tcW w:w="2060" w:type="dxa"/>
          </w:tcPr>
          <w:p>
            <w:pPr>
              <w:pStyle w:val="TableParagraph"/>
              <w:rPr>
                <w:rFonts w:ascii="Times New Roman"/>
                <w:sz w:val="20"/>
              </w:rPr>
            </w:pPr>
          </w:p>
        </w:tc>
      </w:tr>
      <w:tr>
        <w:trPr>
          <w:trHeight w:val="294" w:hRule="atLeast"/>
        </w:trPr>
        <w:tc>
          <w:tcPr>
            <w:tcW w:w="3399" w:type="dxa"/>
          </w:tcPr>
          <w:p>
            <w:pPr>
              <w:pStyle w:val="TableParagraph"/>
              <w:rPr>
                <w:rFonts w:ascii="Times New Roman"/>
                <w:sz w:val="22"/>
              </w:rPr>
            </w:pPr>
          </w:p>
        </w:tc>
        <w:tc>
          <w:tcPr>
            <w:tcW w:w="2446" w:type="dxa"/>
          </w:tcPr>
          <w:p>
            <w:pPr>
              <w:pStyle w:val="TableParagraph"/>
              <w:rPr>
                <w:rFonts w:ascii="Times New Roman"/>
                <w:sz w:val="22"/>
              </w:rPr>
            </w:pPr>
          </w:p>
        </w:tc>
        <w:tc>
          <w:tcPr>
            <w:tcW w:w="2060" w:type="dxa"/>
          </w:tcPr>
          <w:p>
            <w:pPr>
              <w:pStyle w:val="TableParagraph"/>
              <w:rPr>
                <w:rFonts w:ascii="Times New Roman"/>
                <w:sz w:val="22"/>
              </w:rPr>
            </w:pPr>
          </w:p>
        </w:tc>
      </w:tr>
    </w:tbl>
    <w:p>
      <w:pPr>
        <w:pStyle w:val="BodyText"/>
        <w:spacing w:before="10"/>
        <w:rPr>
          <w:b/>
          <w:sz w:val="25"/>
        </w:rPr>
      </w:pPr>
    </w:p>
    <w:p>
      <w:pPr>
        <w:pStyle w:val="ListParagraph"/>
        <w:numPr>
          <w:ilvl w:val="2"/>
          <w:numId w:val="6"/>
        </w:numPr>
        <w:tabs>
          <w:tab w:pos="2288" w:val="left" w:leader="none"/>
        </w:tabs>
        <w:spacing w:line="240" w:lineRule="auto" w:before="1" w:after="0"/>
        <w:ind w:left="2287" w:right="0" w:hanging="361"/>
        <w:jc w:val="both"/>
        <w:rPr>
          <w:i/>
          <w:sz w:val="24"/>
        </w:rPr>
      </w:pPr>
      <w:r>
        <w:rPr>
          <w:i/>
          <w:sz w:val="24"/>
        </w:rPr>
        <w:t>Delegations</w:t>
      </w:r>
      <w:r>
        <w:rPr>
          <w:i/>
          <w:spacing w:val="-3"/>
          <w:sz w:val="24"/>
        </w:rPr>
        <w:t> </w:t>
      </w:r>
      <w:r>
        <w:rPr>
          <w:i/>
          <w:sz w:val="24"/>
        </w:rPr>
        <w:t>of</w:t>
      </w:r>
      <w:r>
        <w:rPr>
          <w:i/>
          <w:spacing w:val="-1"/>
          <w:sz w:val="24"/>
        </w:rPr>
        <w:t> </w:t>
      </w:r>
      <w:r>
        <w:rPr>
          <w:i/>
          <w:spacing w:val="-2"/>
          <w:sz w:val="24"/>
        </w:rPr>
        <w:t>Authority</w:t>
      </w:r>
    </w:p>
    <w:p>
      <w:pPr>
        <w:pStyle w:val="BodyText"/>
        <w:spacing w:line="259" w:lineRule="auto" w:before="21"/>
        <w:ind w:left="2287" w:right="194"/>
        <w:jc w:val="both"/>
      </w:pPr>
      <w:r>
        <w:rPr/>
        <w:t>This section should identify, by position, the authorities for making policy determinations and decisions at headquarters, field levels, and organizational locations, as appropriate. Generally, pre-determined delegations</w:t>
      </w:r>
      <w:r>
        <w:rPr>
          <w:spacing w:val="-14"/>
        </w:rPr>
        <w:t> </w:t>
      </w:r>
      <w:r>
        <w:rPr/>
        <w:t>of</w:t>
      </w:r>
      <w:r>
        <w:rPr>
          <w:spacing w:val="-11"/>
        </w:rPr>
        <w:t> </w:t>
      </w:r>
      <w:r>
        <w:rPr/>
        <w:t>authority</w:t>
      </w:r>
      <w:r>
        <w:rPr>
          <w:spacing w:val="-14"/>
        </w:rPr>
        <w:t> </w:t>
      </w:r>
      <w:r>
        <w:rPr/>
        <w:t>will</w:t>
      </w:r>
      <w:r>
        <w:rPr>
          <w:spacing w:val="-12"/>
        </w:rPr>
        <w:t> </w:t>
      </w:r>
      <w:r>
        <w:rPr/>
        <w:t>take</w:t>
      </w:r>
      <w:r>
        <w:rPr>
          <w:spacing w:val="-11"/>
        </w:rPr>
        <w:t> </w:t>
      </w:r>
      <w:r>
        <w:rPr/>
        <w:t>effect</w:t>
      </w:r>
      <w:r>
        <w:rPr>
          <w:spacing w:val="-11"/>
        </w:rPr>
        <w:t> </w:t>
      </w:r>
      <w:r>
        <w:rPr/>
        <w:t>when</w:t>
      </w:r>
      <w:r>
        <w:rPr>
          <w:spacing w:val="-13"/>
        </w:rPr>
        <w:t> </w:t>
      </w:r>
      <w:r>
        <w:rPr/>
        <w:t>normal</w:t>
      </w:r>
      <w:r>
        <w:rPr>
          <w:spacing w:val="-12"/>
        </w:rPr>
        <w:t> </w:t>
      </w:r>
      <w:r>
        <w:rPr/>
        <w:t>channels</w:t>
      </w:r>
      <w:r>
        <w:rPr>
          <w:spacing w:val="-12"/>
        </w:rPr>
        <w:t> </w:t>
      </w:r>
      <w:r>
        <w:rPr/>
        <w:t>of</w:t>
      </w:r>
      <w:r>
        <w:rPr>
          <w:spacing w:val="-13"/>
        </w:rPr>
        <w:t> </w:t>
      </w:r>
      <w:r>
        <w:rPr/>
        <w:t>direction are disrupted, and these delegations of authority will terminate when these</w:t>
      </w:r>
      <w:r>
        <w:rPr>
          <w:spacing w:val="-6"/>
        </w:rPr>
        <w:t> </w:t>
      </w:r>
      <w:r>
        <w:rPr/>
        <w:t>channels</w:t>
      </w:r>
      <w:r>
        <w:rPr>
          <w:spacing w:val="-4"/>
        </w:rPr>
        <w:t> </w:t>
      </w:r>
      <w:r>
        <w:rPr/>
        <w:t>have</w:t>
      </w:r>
      <w:r>
        <w:rPr>
          <w:spacing w:val="-4"/>
        </w:rPr>
        <w:t> </w:t>
      </w:r>
      <w:r>
        <w:rPr/>
        <w:t>been</w:t>
      </w:r>
      <w:r>
        <w:rPr>
          <w:spacing w:val="-2"/>
        </w:rPr>
        <w:t> </w:t>
      </w:r>
      <w:r>
        <w:rPr/>
        <w:t>resumed.</w:t>
      </w:r>
      <w:r>
        <w:rPr>
          <w:spacing w:val="-3"/>
        </w:rPr>
        <w:t> </w:t>
      </w:r>
      <w:r>
        <w:rPr/>
        <w:t>Such</w:t>
      </w:r>
      <w:r>
        <w:rPr>
          <w:spacing w:val="-3"/>
        </w:rPr>
        <w:t> </w:t>
      </w:r>
      <w:r>
        <w:rPr/>
        <w:t>delegations</w:t>
      </w:r>
      <w:r>
        <w:rPr>
          <w:spacing w:val="-2"/>
        </w:rPr>
        <w:t> </w:t>
      </w:r>
      <w:r>
        <w:rPr/>
        <w:t>may</w:t>
      </w:r>
      <w:r>
        <w:rPr>
          <w:spacing w:val="-5"/>
        </w:rPr>
        <w:t> </w:t>
      </w:r>
      <w:r>
        <w:rPr/>
        <w:t>also</w:t>
      </w:r>
      <w:r>
        <w:rPr>
          <w:spacing w:val="-3"/>
        </w:rPr>
        <w:t> </w:t>
      </w:r>
      <w:r>
        <w:rPr/>
        <w:t>be</w:t>
      </w:r>
      <w:r>
        <w:rPr>
          <w:spacing w:val="-4"/>
        </w:rPr>
        <w:t> </w:t>
      </w:r>
      <w:r>
        <w:rPr/>
        <w:t>used</w:t>
      </w:r>
      <w:r>
        <w:rPr>
          <w:spacing w:val="-3"/>
        </w:rPr>
        <w:t> </w:t>
      </w:r>
      <w:r>
        <w:rPr>
          <w:spacing w:val="-5"/>
        </w:rPr>
        <w:t>to</w:t>
      </w:r>
    </w:p>
    <w:p>
      <w:pPr>
        <w:spacing w:after="0" w:line="259" w:lineRule="auto"/>
        <w:jc w:val="both"/>
        <w:sectPr>
          <w:pgSz w:w="12240" w:h="15840"/>
          <w:pgMar w:header="420" w:footer="1015" w:top="1740" w:bottom="1200" w:left="1320" w:right="1240"/>
        </w:sectPr>
      </w:pPr>
    </w:p>
    <w:p>
      <w:pPr>
        <w:pStyle w:val="BodyText"/>
        <w:spacing w:line="259" w:lineRule="auto" w:before="110"/>
        <w:ind w:left="2287" w:right="197"/>
        <w:jc w:val="both"/>
      </w:pPr>
      <w:r>
        <w:rPr/>
        <w:t>address specific competency requirements related to one or more essential functions that are not otherwise satisfied by the lines of succession. Delegation of authority should document the legal authority needed for effective operations, and establish capabilities to restore authorities upon</w:t>
      </w:r>
      <w:r>
        <w:rPr>
          <w:spacing w:val="-1"/>
        </w:rPr>
        <w:t> </w:t>
      </w:r>
      <w:r>
        <w:rPr/>
        <w:t>termination</w:t>
      </w:r>
      <w:r>
        <w:rPr>
          <w:spacing w:val="-1"/>
        </w:rPr>
        <w:t> </w:t>
      </w:r>
      <w:r>
        <w:rPr/>
        <w:t>of</w:t>
      </w:r>
      <w:r>
        <w:rPr>
          <w:spacing w:val="-1"/>
        </w:rPr>
        <w:t> </w:t>
      </w:r>
      <w:r>
        <w:rPr/>
        <w:t>the event. </w:t>
      </w:r>
      <w:r>
        <w:rPr>
          <w:b/>
        </w:rPr>
        <w:t>Worksheet 15: Delegations of Authority </w:t>
      </w:r>
      <w:r>
        <w:rPr/>
        <w:t>may</w:t>
      </w:r>
      <w:r>
        <w:rPr>
          <w:spacing w:val="-5"/>
        </w:rPr>
        <w:t> </w:t>
      </w:r>
      <w:r>
        <w:rPr/>
        <w:t>be</w:t>
      </w:r>
      <w:r>
        <w:rPr>
          <w:spacing w:val="-3"/>
        </w:rPr>
        <w:t> </w:t>
      </w:r>
      <w:r>
        <w:rPr/>
        <w:t>used</w:t>
      </w:r>
      <w:r>
        <w:rPr>
          <w:spacing w:val="-1"/>
        </w:rPr>
        <w:t> </w:t>
      </w:r>
      <w:r>
        <w:rPr/>
        <w:t>to</w:t>
      </w:r>
      <w:r>
        <w:rPr>
          <w:spacing w:val="-1"/>
        </w:rPr>
        <w:t> </w:t>
      </w:r>
      <w:r>
        <w:rPr/>
        <w:t>capture</w:t>
      </w:r>
      <w:r>
        <w:rPr>
          <w:spacing w:val="-3"/>
        </w:rPr>
        <w:t> </w:t>
      </w:r>
      <w:r>
        <w:rPr/>
        <w:t>this</w:t>
      </w:r>
      <w:r>
        <w:rPr>
          <w:spacing w:val="-1"/>
        </w:rPr>
        <w:t> </w:t>
      </w:r>
      <w:r>
        <w:rPr/>
        <w:t>information</w:t>
      </w:r>
      <w:r>
        <w:rPr>
          <w:spacing w:val="-1"/>
        </w:rPr>
        <w:t> </w:t>
      </w:r>
      <w:r>
        <w:rPr/>
        <w:t>and</w:t>
      </w:r>
      <w:r>
        <w:rPr>
          <w:spacing w:val="-5"/>
        </w:rPr>
        <w:t> </w:t>
      </w:r>
      <w:r>
        <w:rPr/>
        <w:t>to</w:t>
      </w:r>
      <w:r>
        <w:rPr>
          <w:spacing w:val="-3"/>
        </w:rPr>
        <w:t> </w:t>
      </w:r>
      <w:r>
        <w:rPr/>
        <w:t>complete</w:t>
      </w:r>
      <w:r>
        <w:rPr>
          <w:spacing w:val="-6"/>
        </w:rPr>
        <w:t> </w:t>
      </w:r>
      <w:r>
        <w:rPr/>
        <w:t>Table 7-3. </w:t>
      </w:r>
      <w:r>
        <w:rPr>
          <w:b/>
        </w:rPr>
        <w:t>Workshop IV: Command &amp; Control and Constructing a COOP/COG Plan </w:t>
      </w:r>
      <w:r>
        <w:rPr/>
        <w:t>provides additional information on delegating authority.</w:t>
      </w:r>
    </w:p>
    <w:p>
      <w:pPr>
        <w:pStyle w:val="BodyText"/>
        <w:spacing w:before="10"/>
        <w:rPr>
          <w:sz w:val="25"/>
        </w:rPr>
      </w:pPr>
    </w:p>
    <w:p>
      <w:pPr>
        <w:pStyle w:val="Heading2"/>
        <w:spacing w:after="24"/>
        <w:ind w:left="2280"/>
        <w:jc w:val="left"/>
      </w:pPr>
      <w:r>
        <w:rPr/>
        <w:t>Table</w:t>
      </w:r>
      <w:r>
        <w:rPr>
          <w:spacing w:val="-3"/>
        </w:rPr>
        <w:t> </w:t>
      </w:r>
      <w:r>
        <w:rPr/>
        <w:t>7-3.</w:t>
      </w:r>
      <w:r>
        <w:rPr>
          <w:spacing w:val="-3"/>
        </w:rPr>
        <w:t> </w:t>
      </w:r>
      <w:r>
        <w:rPr/>
        <w:t>Delegations</w:t>
      </w:r>
      <w:r>
        <w:rPr>
          <w:spacing w:val="-4"/>
        </w:rPr>
        <w:t> </w:t>
      </w:r>
      <w:r>
        <w:rPr/>
        <w:t>of </w:t>
      </w:r>
      <w:r>
        <w:rPr>
          <w:spacing w:val="-2"/>
        </w:rPr>
        <w:t>Authority.</w:t>
      </w:r>
    </w:p>
    <w:tbl>
      <w:tblPr>
        <w:tblW w:w="0" w:type="auto"/>
        <w:jc w:val="left"/>
        <w:tblInd w:w="2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1"/>
        <w:gridCol w:w="1260"/>
        <w:gridCol w:w="1774"/>
        <w:gridCol w:w="1106"/>
        <w:gridCol w:w="1435"/>
      </w:tblGrid>
      <w:tr>
        <w:trPr>
          <w:trHeight w:val="489" w:hRule="atLeast"/>
        </w:trPr>
        <w:tc>
          <w:tcPr>
            <w:tcW w:w="1621" w:type="dxa"/>
            <w:shd w:val="clear" w:color="auto" w:fill="4471C4"/>
          </w:tcPr>
          <w:p>
            <w:pPr>
              <w:pStyle w:val="TableParagraph"/>
              <w:spacing w:before="122"/>
              <w:ind w:left="410"/>
              <w:rPr>
                <w:b/>
                <w:sz w:val="20"/>
              </w:rPr>
            </w:pPr>
            <w:r>
              <w:rPr>
                <w:b/>
                <w:spacing w:val="-2"/>
                <w:sz w:val="20"/>
              </w:rPr>
              <w:t>Authority</w:t>
            </w:r>
          </w:p>
        </w:tc>
        <w:tc>
          <w:tcPr>
            <w:tcW w:w="1260" w:type="dxa"/>
            <w:shd w:val="clear" w:color="auto" w:fill="4471C4"/>
          </w:tcPr>
          <w:p>
            <w:pPr>
              <w:pStyle w:val="TableParagraph"/>
              <w:spacing w:line="243" w:lineRule="exact" w:before="2"/>
              <w:ind w:left="321"/>
              <w:rPr>
                <w:b/>
                <w:sz w:val="20"/>
              </w:rPr>
            </w:pPr>
            <w:r>
              <w:rPr>
                <w:b/>
                <w:sz w:val="20"/>
              </w:rPr>
              <w:t>Type</w:t>
            </w:r>
            <w:r>
              <w:rPr>
                <w:b/>
                <w:spacing w:val="-8"/>
                <w:sz w:val="20"/>
              </w:rPr>
              <w:t> </w:t>
            </w:r>
            <w:r>
              <w:rPr>
                <w:b/>
                <w:spacing w:val="-5"/>
                <w:sz w:val="20"/>
              </w:rPr>
              <w:t>of</w:t>
            </w:r>
          </w:p>
          <w:p>
            <w:pPr>
              <w:pStyle w:val="TableParagraph"/>
              <w:spacing w:line="225" w:lineRule="exact"/>
              <w:ind w:left="229"/>
              <w:rPr>
                <w:b/>
                <w:sz w:val="20"/>
              </w:rPr>
            </w:pPr>
            <w:r>
              <w:rPr>
                <w:b/>
                <w:spacing w:val="-2"/>
                <w:sz w:val="20"/>
              </w:rPr>
              <w:t>Authority</w:t>
            </w:r>
          </w:p>
        </w:tc>
        <w:tc>
          <w:tcPr>
            <w:tcW w:w="1774" w:type="dxa"/>
            <w:shd w:val="clear" w:color="auto" w:fill="4471C4"/>
          </w:tcPr>
          <w:p>
            <w:pPr>
              <w:pStyle w:val="TableParagraph"/>
              <w:spacing w:line="243" w:lineRule="exact" w:before="2"/>
              <w:ind w:left="135" w:right="129"/>
              <w:jc w:val="center"/>
              <w:rPr>
                <w:b/>
                <w:sz w:val="20"/>
              </w:rPr>
            </w:pPr>
            <w:r>
              <w:rPr>
                <w:b/>
                <w:spacing w:val="-2"/>
                <w:sz w:val="20"/>
              </w:rPr>
              <w:t>Position(s)</w:t>
            </w:r>
          </w:p>
          <w:p>
            <w:pPr>
              <w:pStyle w:val="TableParagraph"/>
              <w:spacing w:line="225" w:lineRule="exact"/>
              <w:ind w:left="135" w:right="131"/>
              <w:jc w:val="center"/>
              <w:rPr>
                <w:b/>
                <w:sz w:val="20"/>
              </w:rPr>
            </w:pPr>
            <w:r>
              <w:rPr>
                <w:b/>
                <w:sz w:val="20"/>
              </w:rPr>
              <w:t>Holding</w:t>
            </w:r>
            <w:r>
              <w:rPr>
                <w:b/>
                <w:spacing w:val="-9"/>
                <w:sz w:val="20"/>
              </w:rPr>
              <w:t> </w:t>
            </w:r>
            <w:r>
              <w:rPr>
                <w:b/>
                <w:spacing w:val="-2"/>
                <w:sz w:val="20"/>
              </w:rPr>
              <w:t>Authority</w:t>
            </w:r>
          </w:p>
        </w:tc>
        <w:tc>
          <w:tcPr>
            <w:tcW w:w="1106" w:type="dxa"/>
            <w:shd w:val="clear" w:color="auto" w:fill="4471C4"/>
          </w:tcPr>
          <w:p>
            <w:pPr>
              <w:pStyle w:val="TableParagraph"/>
              <w:spacing w:line="243" w:lineRule="exact" w:before="2"/>
              <w:ind w:left="136"/>
              <w:rPr>
                <w:b/>
                <w:sz w:val="20"/>
              </w:rPr>
            </w:pPr>
            <w:r>
              <w:rPr>
                <w:b/>
                <w:spacing w:val="-2"/>
                <w:sz w:val="20"/>
              </w:rPr>
              <w:t>Triggering</w:t>
            </w:r>
          </w:p>
          <w:p>
            <w:pPr>
              <w:pStyle w:val="TableParagraph"/>
              <w:spacing w:line="225" w:lineRule="exact"/>
              <w:ind w:left="107"/>
              <w:rPr>
                <w:b/>
                <w:sz w:val="20"/>
              </w:rPr>
            </w:pPr>
            <w:r>
              <w:rPr>
                <w:b/>
                <w:spacing w:val="-2"/>
                <w:sz w:val="20"/>
              </w:rPr>
              <w:t>Conditions</w:t>
            </w:r>
          </w:p>
        </w:tc>
        <w:tc>
          <w:tcPr>
            <w:tcW w:w="1435" w:type="dxa"/>
            <w:shd w:val="clear" w:color="auto" w:fill="4471C4"/>
          </w:tcPr>
          <w:p>
            <w:pPr>
              <w:pStyle w:val="TableParagraph"/>
              <w:spacing w:line="243" w:lineRule="exact" w:before="2"/>
              <w:ind w:left="115" w:right="108"/>
              <w:jc w:val="center"/>
              <w:rPr>
                <w:b/>
                <w:sz w:val="20"/>
              </w:rPr>
            </w:pPr>
            <w:r>
              <w:rPr>
                <w:b/>
                <w:spacing w:val="-2"/>
                <w:sz w:val="20"/>
              </w:rPr>
              <w:t>Limitations</w:t>
            </w:r>
            <w:r>
              <w:rPr>
                <w:b/>
                <w:spacing w:val="7"/>
                <w:sz w:val="20"/>
              </w:rPr>
              <w:t> </w:t>
            </w:r>
            <w:r>
              <w:rPr>
                <w:b/>
                <w:spacing w:val="-5"/>
                <w:sz w:val="20"/>
              </w:rPr>
              <w:t>on</w:t>
            </w:r>
          </w:p>
          <w:p>
            <w:pPr>
              <w:pStyle w:val="TableParagraph"/>
              <w:spacing w:line="225" w:lineRule="exact"/>
              <w:ind w:left="115" w:right="108"/>
              <w:jc w:val="center"/>
              <w:rPr>
                <w:b/>
                <w:sz w:val="20"/>
              </w:rPr>
            </w:pPr>
            <w:r>
              <w:rPr>
                <w:b/>
                <w:spacing w:val="-2"/>
                <w:sz w:val="20"/>
              </w:rPr>
              <w:t>Delegation</w:t>
            </w:r>
          </w:p>
        </w:tc>
      </w:tr>
      <w:tr>
        <w:trPr>
          <w:trHeight w:val="244" w:hRule="atLeast"/>
        </w:trPr>
        <w:tc>
          <w:tcPr>
            <w:tcW w:w="1621" w:type="dxa"/>
          </w:tcPr>
          <w:p>
            <w:pPr>
              <w:pStyle w:val="TableParagraph"/>
              <w:rPr>
                <w:rFonts w:ascii="Times New Roman"/>
                <w:sz w:val="16"/>
              </w:rPr>
            </w:pPr>
          </w:p>
        </w:tc>
        <w:tc>
          <w:tcPr>
            <w:tcW w:w="1260" w:type="dxa"/>
          </w:tcPr>
          <w:p>
            <w:pPr>
              <w:pStyle w:val="TableParagraph"/>
              <w:rPr>
                <w:rFonts w:ascii="Times New Roman"/>
                <w:sz w:val="16"/>
              </w:rPr>
            </w:pPr>
          </w:p>
        </w:tc>
        <w:tc>
          <w:tcPr>
            <w:tcW w:w="1774" w:type="dxa"/>
          </w:tcPr>
          <w:p>
            <w:pPr>
              <w:pStyle w:val="TableParagraph"/>
              <w:rPr>
                <w:rFonts w:ascii="Times New Roman"/>
                <w:sz w:val="16"/>
              </w:rPr>
            </w:pPr>
          </w:p>
        </w:tc>
        <w:tc>
          <w:tcPr>
            <w:tcW w:w="1106" w:type="dxa"/>
          </w:tcPr>
          <w:p>
            <w:pPr>
              <w:pStyle w:val="TableParagraph"/>
              <w:rPr>
                <w:rFonts w:ascii="Times New Roman"/>
                <w:sz w:val="16"/>
              </w:rPr>
            </w:pPr>
          </w:p>
        </w:tc>
        <w:tc>
          <w:tcPr>
            <w:tcW w:w="1435" w:type="dxa"/>
          </w:tcPr>
          <w:p>
            <w:pPr>
              <w:pStyle w:val="TableParagraph"/>
              <w:rPr>
                <w:rFonts w:ascii="Times New Roman"/>
                <w:sz w:val="16"/>
              </w:rPr>
            </w:pPr>
          </w:p>
        </w:tc>
      </w:tr>
      <w:tr>
        <w:trPr>
          <w:trHeight w:val="244" w:hRule="atLeast"/>
        </w:trPr>
        <w:tc>
          <w:tcPr>
            <w:tcW w:w="1621" w:type="dxa"/>
          </w:tcPr>
          <w:p>
            <w:pPr>
              <w:pStyle w:val="TableParagraph"/>
              <w:rPr>
                <w:rFonts w:ascii="Times New Roman"/>
                <w:sz w:val="16"/>
              </w:rPr>
            </w:pPr>
          </w:p>
        </w:tc>
        <w:tc>
          <w:tcPr>
            <w:tcW w:w="1260" w:type="dxa"/>
          </w:tcPr>
          <w:p>
            <w:pPr>
              <w:pStyle w:val="TableParagraph"/>
              <w:rPr>
                <w:rFonts w:ascii="Times New Roman"/>
                <w:sz w:val="16"/>
              </w:rPr>
            </w:pPr>
          </w:p>
        </w:tc>
        <w:tc>
          <w:tcPr>
            <w:tcW w:w="1774" w:type="dxa"/>
          </w:tcPr>
          <w:p>
            <w:pPr>
              <w:pStyle w:val="TableParagraph"/>
              <w:rPr>
                <w:rFonts w:ascii="Times New Roman"/>
                <w:sz w:val="16"/>
              </w:rPr>
            </w:pPr>
          </w:p>
        </w:tc>
        <w:tc>
          <w:tcPr>
            <w:tcW w:w="1106" w:type="dxa"/>
          </w:tcPr>
          <w:p>
            <w:pPr>
              <w:pStyle w:val="TableParagraph"/>
              <w:rPr>
                <w:rFonts w:ascii="Times New Roman"/>
                <w:sz w:val="16"/>
              </w:rPr>
            </w:pPr>
          </w:p>
        </w:tc>
        <w:tc>
          <w:tcPr>
            <w:tcW w:w="1435" w:type="dxa"/>
          </w:tcPr>
          <w:p>
            <w:pPr>
              <w:pStyle w:val="TableParagraph"/>
              <w:rPr>
                <w:rFonts w:ascii="Times New Roman"/>
                <w:sz w:val="16"/>
              </w:rPr>
            </w:pPr>
          </w:p>
        </w:tc>
      </w:tr>
      <w:tr>
        <w:trPr>
          <w:trHeight w:val="244" w:hRule="atLeast"/>
        </w:trPr>
        <w:tc>
          <w:tcPr>
            <w:tcW w:w="1621" w:type="dxa"/>
          </w:tcPr>
          <w:p>
            <w:pPr>
              <w:pStyle w:val="TableParagraph"/>
              <w:rPr>
                <w:rFonts w:ascii="Times New Roman"/>
                <w:sz w:val="16"/>
              </w:rPr>
            </w:pPr>
          </w:p>
        </w:tc>
        <w:tc>
          <w:tcPr>
            <w:tcW w:w="1260" w:type="dxa"/>
          </w:tcPr>
          <w:p>
            <w:pPr>
              <w:pStyle w:val="TableParagraph"/>
              <w:rPr>
                <w:rFonts w:ascii="Times New Roman"/>
                <w:sz w:val="16"/>
              </w:rPr>
            </w:pPr>
          </w:p>
        </w:tc>
        <w:tc>
          <w:tcPr>
            <w:tcW w:w="1774" w:type="dxa"/>
          </w:tcPr>
          <w:p>
            <w:pPr>
              <w:pStyle w:val="TableParagraph"/>
              <w:rPr>
                <w:rFonts w:ascii="Times New Roman"/>
                <w:sz w:val="16"/>
              </w:rPr>
            </w:pPr>
          </w:p>
        </w:tc>
        <w:tc>
          <w:tcPr>
            <w:tcW w:w="1106" w:type="dxa"/>
          </w:tcPr>
          <w:p>
            <w:pPr>
              <w:pStyle w:val="TableParagraph"/>
              <w:rPr>
                <w:rFonts w:ascii="Times New Roman"/>
                <w:sz w:val="16"/>
              </w:rPr>
            </w:pPr>
          </w:p>
        </w:tc>
        <w:tc>
          <w:tcPr>
            <w:tcW w:w="1435" w:type="dxa"/>
          </w:tcPr>
          <w:p>
            <w:pPr>
              <w:pStyle w:val="TableParagraph"/>
              <w:rPr>
                <w:rFonts w:ascii="Times New Roman"/>
                <w:sz w:val="16"/>
              </w:rPr>
            </w:pPr>
          </w:p>
        </w:tc>
      </w:tr>
      <w:tr>
        <w:trPr>
          <w:trHeight w:val="244" w:hRule="atLeast"/>
        </w:trPr>
        <w:tc>
          <w:tcPr>
            <w:tcW w:w="1621" w:type="dxa"/>
          </w:tcPr>
          <w:p>
            <w:pPr>
              <w:pStyle w:val="TableParagraph"/>
              <w:rPr>
                <w:rFonts w:ascii="Times New Roman"/>
                <w:sz w:val="16"/>
              </w:rPr>
            </w:pPr>
          </w:p>
        </w:tc>
        <w:tc>
          <w:tcPr>
            <w:tcW w:w="1260" w:type="dxa"/>
          </w:tcPr>
          <w:p>
            <w:pPr>
              <w:pStyle w:val="TableParagraph"/>
              <w:rPr>
                <w:rFonts w:ascii="Times New Roman"/>
                <w:sz w:val="16"/>
              </w:rPr>
            </w:pPr>
          </w:p>
        </w:tc>
        <w:tc>
          <w:tcPr>
            <w:tcW w:w="1774" w:type="dxa"/>
          </w:tcPr>
          <w:p>
            <w:pPr>
              <w:pStyle w:val="TableParagraph"/>
              <w:rPr>
                <w:rFonts w:ascii="Times New Roman"/>
                <w:sz w:val="16"/>
              </w:rPr>
            </w:pPr>
          </w:p>
        </w:tc>
        <w:tc>
          <w:tcPr>
            <w:tcW w:w="1106" w:type="dxa"/>
          </w:tcPr>
          <w:p>
            <w:pPr>
              <w:pStyle w:val="TableParagraph"/>
              <w:rPr>
                <w:rFonts w:ascii="Times New Roman"/>
                <w:sz w:val="16"/>
              </w:rPr>
            </w:pPr>
          </w:p>
        </w:tc>
        <w:tc>
          <w:tcPr>
            <w:tcW w:w="1435" w:type="dxa"/>
          </w:tcPr>
          <w:p>
            <w:pPr>
              <w:pStyle w:val="TableParagraph"/>
              <w:rPr>
                <w:rFonts w:ascii="Times New Roman"/>
                <w:sz w:val="16"/>
              </w:rPr>
            </w:pPr>
          </w:p>
        </w:tc>
      </w:tr>
    </w:tbl>
    <w:p>
      <w:pPr>
        <w:pStyle w:val="BodyText"/>
        <w:spacing w:before="10"/>
        <w:rPr>
          <w:b/>
          <w:sz w:val="25"/>
        </w:rPr>
      </w:pPr>
    </w:p>
    <w:p>
      <w:pPr>
        <w:pStyle w:val="ListParagraph"/>
        <w:numPr>
          <w:ilvl w:val="2"/>
          <w:numId w:val="6"/>
        </w:numPr>
        <w:tabs>
          <w:tab w:pos="2288" w:val="left" w:leader="none"/>
        </w:tabs>
        <w:spacing w:line="240" w:lineRule="auto" w:before="0" w:after="0"/>
        <w:ind w:left="2287" w:right="0" w:hanging="361"/>
        <w:jc w:val="both"/>
        <w:rPr>
          <w:i/>
          <w:sz w:val="24"/>
        </w:rPr>
      </w:pPr>
      <w:r>
        <w:rPr>
          <w:i/>
          <w:spacing w:val="-2"/>
          <w:sz w:val="24"/>
        </w:rPr>
        <w:t>Devolution</w:t>
      </w:r>
    </w:p>
    <w:p>
      <w:pPr>
        <w:pStyle w:val="BodyText"/>
        <w:spacing w:line="259" w:lineRule="auto" w:before="22"/>
        <w:ind w:left="2287" w:right="194"/>
        <w:jc w:val="both"/>
      </w:pPr>
      <w:r>
        <w:rPr/>
        <w:t>The devolution section should address how an organization will identify and conduct its essential functions. In the aftermath of a worst-case scenario, one in which the leadership is incapacitated. The organization should be prepared to transfer all of their essential functions and responsibilities to personnel at a different office or location. You should identify</w:t>
      </w:r>
      <w:r>
        <w:rPr>
          <w:spacing w:val="-3"/>
        </w:rPr>
        <w:t> </w:t>
      </w:r>
      <w:r>
        <w:rPr/>
        <w:t>any</w:t>
      </w:r>
      <w:r>
        <w:rPr>
          <w:spacing w:val="-3"/>
        </w:rPr>
        <w:t> </w:t>
      </w:r>
      <w:r>
        <w:rPr/>
        <w:t>provisions</w:t>
      </w:r>
      <w:r>
        <w:rPr>
          <w:spacing w:val="-1"/>
        </w:rPr>
        <w:t> </w:t>
      </w:r>
      <w:r>
        <w:rPr/>
        <w:t>–</w:t>
      </w:r>
      <w:r>
        <w:rPr>
          <w:spacing w:val="-2"/>
        </w:rPr>
        <w:t> </w:t>
      </w:r>
      <w:r>
        <w:rPr/>
        <w:t>if any –</w:t>
      </w:r>
      <w:r>
        <w:rPr>
          <w:spacing w:val="-2"/>
        </w:rPr>
        <w:t> </w:t>
      </w:r>
      <w:r>
        <w:rPr/>
        <w:t>for</w:t>
      </w:r>
      <w:r>
        <w:rPr>
          <w:spacing w:val="-2"/>
        </w:rPr>
        <w:t> </w:t>
      </w:r>
      <w:r>
        <w:rPr/>
        <w:t>pursuing</w:t>
      </w:r>
      <w:r>
        <w:rPr>
          <w:spacing w:val="-1"/>
        </w:rPr>
        <w:t> </w:t>
      </w:r>
      <w:r>
        <w:rPr/>
        <w:t>devolution</w:t>
      </w:r>
      <w:r>
        <w:rPr>
          <w:spacing w:val="-1"/>
        </w:rPr>
        <w:t> </w:t>
      </w:r>
      <w:r>
        <w:rPr/>
        <w:t>and include a</w:t>
      </w:r>
      <w:r>
        <w:rPr>
          <w:spacing w:val="-3"/>
        </w:rPr>
        <w:t> </w:t>
      </w:r>
      <w:r>
        <w:rPr/>
        <w:t>list of alternative agencies.</w:t>
      </w:r>
    </w:p>
    <w:p>
      <w:pPr>
        <w:pStyle w:val="BodyText"/>
        <w:spacing w:before="10"/>
        <w:rPr>
          <w:sz w:val="25"/>
        </w:rPr>
      </w:pPr>
    </w:p>
    <w:p>
      <w:pPr>
        <w:pStyle w:val="Heading2"/>
        <w:ind w:left="2287"/>
        <w:jc w:val="left"/>
      </w:pPr>
      <w:r>
        <w:rPr/>
        <w:t>Worksheet</w:t>
      </w:r>
      <w:r>
        <w:rPr>
          <w:spacing w:val="5"/>
        </w:rPr>
        <w:t> </w:t>
      </w:r>
      <w:r>
        <w:rPr/>
        <w:t>IV:</w:t>
      </w:r>
      <w:r>
        <w:rPr>
          <w:spacing w:val="7"/>
        </w:rPr>
        <w:t> </w:t>
      </w:r>
      <w:r>
        <w:rPr/>
        <w:t>Command</w:t>
      </w:r>
      <w:r>
        <w:rPr>
          <w:spacing w:val="7"/>
        </w:rPr>
        <w:t> </w:t>
      </w:r>
      <w:r>
        <w:rPr/>
        <w:t>&amp;</w:t>
      </w:r>
      <w:r>
        <w:rPr>
          <w:spacing w:val="6"/>
        </w:rPr>
        <w:t> </w:t>
      </w:r>
      <w:r>
        <w:rPr/>
        <w:t>Control</w:t>
      </w:r>
      <w:r>
        <w:rPr>
          <w:spacing w:val="9"/>
        </w:rPr>
        <w:t> </w:t>
      </w:r>
      <w:r>
        <w:rPr/>
        <w:t>and</w:t>
      </w:r>
      <w:r>
        <w:rPr>
          <w:spacing w:val="5"/>
        </w:rPr>
        <w:t> </w:t>
      </w:r>
      <w:r>
        <w:rPr/>
        <w:t>Constructing</w:t>
      </w:r>
      <w:r>
        <w:rPr>
          <w:spacing w:val="6"/>
        </w:rPr>
        <w:t> </w:t>
      </w:r>
      <w:r>
        <w:rPr/>
        <w:t>a</w:t>
      </w:r>
      <w:r>
        <w:rPr>
          <w:spacing w:val="6"/>
        </w:rPr>
        <w:t> </w:t>
      </w:r>
      <w:r>
        <w:rPr/>
        <w:t>COOP/COG</w:t>
      </w:r>
      <w:r>
        <w:rPr>
          <w:spacing w:val="6"/>
        </w:rPr>
        <w:t> </w:t>
      </w:r>
      <w:r>
        <w:rPr>
          <w:spacing w:val="-4"/>
        </w:rPr>
        <w:t>Plan</w:t>
      </w:r>
    </w:p>
    <w:p>
      <w:pPr>
        <w:pStyle w:val="BodyText"/>
        <w:spacing w:before="24"/>
        <w:ind w:left="2287"/>
      </w:pPr>
      <w:r>
        <w:rPr/>
        <w:t>provides</w:t>
      </w:r>
      <w:r>
        <w:rPr>
          <w:spacing w:val="-5"/>
        </w:rPr>
        <w:t> </w:t>
      </w:r>
      <w:r>
        <w:rPr/>
        <w:t>additional</w:t>
      </w:r>
      <w:r>
        <w:rPr>
          <w:spacing w:val="-4"/>
        </w:rPr>
        <w:t> </w:t>
      </w:r>
      <w:r>
        <w:rPr/>
        <w:t>information</w:t>
      </w:r>
      <w:r>
        <w:rPr>
          <w:spacing w:val="-2"/>
        </w:rPr>
        <w:t> </w:t>
      </w:r>
      <w:r>
        <w:rPr/>
        <w:t>on</w:t>
      </w:r>
      <w:r>
        <w:rPr>
          <w:spacing w:val="-1"/>
        </w:rPr>
        <w:t> </w:t>
      </w:r>
      <w:r>
        <w:rPr>
          <w:spacing w:val="-2"/>
        </w:rPr>
        <w:t>devolution.</w:t>
      </w:r>
    </w:p>
    <w:p>
      <w:pPr>
        <w:pStyle w:val="BodyText"/>
        <w:spacing w:before="8"/>
        <w:rPr>
          <w:sz w:val="27"/>
        </w:rPr>
      </w:pPr>
    </w:p>
    <w:p>
      <w:pPr>
        <w:pStyle w:val="ListParagraph"/>
        <w:numPr>
          <w:ilvl w:val="1"/>
          <w:numId w:val="6"/>
        </w:numPr>
        <w:tabs>
          <w:tab w:pos="1568" w:val="left" w:leader="none"/>
        </w:tabs>
        <w:spacing w:line="240" w:lineRule="auto" w:before="0" w:after="0"/>
        <w:ind w:left="1567" w:right="0" w:hanging="361"/>
        <w:jc w:val="both"/>
        <w:rPr>
          <w:sz w:val="24"/>
        </w:rPr>
      </w:pPr>
      <w:r>
        <w:rPr>
          <w:spacing w:val="-2"/>
          <w:sz w:val="24"/>
        </w:rPr>
        <w:t>Relocation</w:t>
      </w:r>
    </w:p>
    <w:p>
      <w:pPr>
        <w:pStyle w:val="BodyText"/>
        <w:spacing w:line="259" w:lineRule="auto" w:before="24"/>
        <w:ind w:left="1567" w:right="193"/>
        <w:jc w:val="both"/>
      </w:pPr>
      <w:r>
        <w:rPr/>
        <w:t>This</w:t>
      </w:r>
      <w:r>
        <w:rPr>
          <w:spacing w:val="-14"/>
        </w:rPr>
        <w:t> </w:t>
      </w:r>
      <w:r>
        <w:rPr/>
        <w:t>section</w:t>
      </w:r>
      <w:r>
        <w:rPr>
          <w:spacing w:val="-14"/>
        </w:rPr>
        <w:t> </w:t>
      </w:r>
      <w:r>
        <w:rPr/>
        <w:t>should</w:t>
      </w:r>
      <w:r>
        <w:rPr>
          <w:spacing w:val="-13"/>
        </w:rPr>
        <w:t> </w:t>
      </w:r>
      <w:r>
        <w:rPr/>
        <w:t>include</w:t>
      </w:r>
      <w:r>
        <w:rPr>
          <w:spacing w:val="-14"/>
        </w:rPr>
        <w:t> </w:t>
      </w:r>
      <w:r>
        <w:rPr/>
        <w:t>procedures</w:t>
      </w:r>
      <w:r>
        <w:rPr>
          <w:spacing w:val="-13"/>
        </w:rPr>
        <w:t> </w:t>
      </w:r>
      <w:r>
        <w:rPr/>
        <w:t>for</w:t>
      </w:r>
      <w:r>
        <w:rPr>
          <w:spacing w:val="-14"/>
        </w:rPr>
        <w:t> </w:t>
      </w:r>
      <w:r>
        <w:rPr/>
        <w:t>relocating</w:t>
      </w:r>
      <w:r>
        <w:rPr>
          <w:spacing w:val="-13"/>
        </w:rPr>
        <w:t> </w:t>
      </w:r>
      <w:r>
        <w:rPr/>
        <w:t>essential</w:t>
      </w:r>
      <w:r>
        <w:rPr>
          <w:spacing w:val="-14"/>
        </w:rPr>
        <w:t> </w:t>
      </w:r>
      <w:r>
        <w:rPr/>
        <w:t>functions,</w:t>
      </w:r>
      <w:r>
        <w:rPr>
          <w:spacing w:val="-14"/>
        </w:rPr>
        <w:t> </w:t>
      </w:r>
      <w:r>
        <w:rPr/>
        <w:t>including required resources, to an alternate facility. This section should also include procedures for dealing with personnel who are not to be relocated to the alternate</w:t>
      </w:r>
      <w:r>
        <w:rPr>
          <w:spacing w:val="-5"/>
        </w:rPr>
        <w:t> </w:t>
      </w:r>
      <w:r>
        <w:rPr/>
        <w:t>facility.</w:t>
      </w:r>
      <w:r>
        <w:rPr>
          <w:spacing w:val="-2"/>
        </w:rPr>
        <w:t> </w:t>
      </w:r>
      <w:r>
        <w:rPr/>
        <w:t>If</w:t>
      </w:r>
      <w:r>
        <w:rPr>
          <w:spacing w:val="-2"/>
        </w:rPr>
        <w:t> </w:t>
      </w:r>
      <w:r>
        <w:rPr/>
        <w:t>an</w:t>
      </w:r>
      <w:r>
        <w:rPr>
          <w:spacing w:val="-2"/>
        </w:rPr>
        <w:t> </w:t>
      </w:r>
      <w:r>
        <w:rPr/>
        <w:t>organization</w:t>
      </w:r>
      <w:r>
        <w:rPr>
          <w:spacing w:val="-3"/>
        </w:rPr>
        <w:t> </w:t>
      </w:r>
      <w:r>
        <w:rPr/>
        <w:t>has</w:t>
      </w:r>
      <w:r>
        <w:rPr>
          <w:spacing w:val="-3"/>
        </w:rPr>
        <w:t> </w:t>
      </w:r>
      <w:r>
        <w:rPr/>
        <w:t>existing</w:t>
      </w:r>
      <w:r>
        <w:rPr>
          <w:spacing w:val="-3"/>
        </w:rPr>
        <w:t> </w:t>
      </w:r>
      <w:r>
        <w:rPr/>
        <w:t>emergency</w:t>
      </w:r>
      <w:r>
        <w:rPr>
          <w:spacing w:val="-1"/>
        </w:rPr>
        <w:t> </w:t>
      </w:r>
      <w:r>
        <w:rPr/>
        <w:t>relocation</w:t>
      </w:r>
      <w:r>
        <w:rPr>
          <w:spacing w:val="-1"/>
        </w:rPr>
        <w:t> </w:t>
      </w:r>
      <w:r>
        <w:rPr/>
        <w:t>plans,</w:t>
      </w:r>
      <w:r>
        <w:rPr>
          <w:spacing w:val="-4"/>
        </w:rPr>
        <w:t> </w:t>
      </w:r>
      <w:r>
        <w:rPr/>
        <w:t>they may be incorporated by reference.</w:t>
      </w:r>
    </w:p>
    <w:p>
      <w:pPr>
        <w:pStyle w:val="BodyText"/>
        <w:rPr>
          <w:sz w:val="26"/>
        </w:rPr>
      </w:pPr>
    </w:p>
    <w:p>
      <w:pPr>
        <w:pStyle w:val="Heading2"/>
        <w:numPr>
          <w:ilvl w:val="0"/>
          <w:numId w:val="6"/>
        </w:numPr>
        <w:tabs>
          <w:tab w:pos="1150" w:val="left" w:leader="none"/>
        </w:tabs>
        <w:spacing w:line="240" w:lineRule="auto" w:before="0" w:after="0"/>
        <w:ind w:left="1150" w:right="0" w:hanging="310"/>
        <w:jc w:val="left"/>
      </w:pPr>
      <w:r>
        <w:rPr/>
        <w:t>Phase</w:t>
      </w:r>
      <w:r>
        <w:rPr>
          <w:spacing w:val="-6"/>
        </w:rPr>
        <w:t> </w:t>
      </w:r>
      <w:r>
        <w:rPr/>
        <w:t>II:</w:t>
      </w:r>
      <w:r>
        <w:rPr>
          <w:spacing w:val="-4"/>
        </w:rPr>
        <w:t> </w:t>
      </w:r>
      <w:r>
        <w:rPr/>
        <w:t>Alternate</w:t>
      </w:r>
      <w:r>
        <w:rPr>
          <w:spacing w:val="-3"/>
        </w:rPr>
        <w:t> </w:t>
      </w:r>
      <w:r>
        <w:rPr/>
        <w:t>Facility</w:t>
      </w:r>
      <w:r>
        <w:rPr>
          <w:spacing w:val="-3"/>
        </w:rPr>
        <w:t> </w:t>
      </w:r>
      <w:r>
        <w:rPr/>
        <w:t>Operations</w:t>
      </w:r>
      <w:r>
        <w:rPr>
          <w:spacing w:val="-3"/>
        </w:rPr>
        <w:t> </w:t>
      </w:r>
      <w:r>
        <w:rPr/>
        <w:t>&amp;</w:t>
      </w:r>
      <w:r>
        <w:rPr>
          <w:spacing w:val="-4"/>
        </w:rPr>
        <w:t> </w:t>
      </w:r>
      <w:r>
        <w:rPr/>
        <w:t>Resumption</w:t>
      </w:r>
      <w:r>
        <w:rPr>
          <w:spacing w:val="-4"/>
        </w:rPr>
        <w:t> </w:t>
      </w:r>
      <w:r>
        <w:rPr>
          <w:spacing w:val="-2"/>
        </w:rPr>
        <w:t>Strategies</w:t>
      </w:r>
    </w:p>
    <w:p>
      <w:pPr>
        <w:pStyle w:val="BodyText"/>
        <w:spacing w:before="2"/>
        <w:ind w:left="840"/>
      </w:pPr>
      <w:r>
        <w:rPr/>
        <w:t>The</w:t>
      </w:r>
      <w:r>
        <w:rPr>
          <w:spacing w:val="40"/>
        </w:rPr>
        <w:t> </w:t>
      </w:r>
      <w:r>
        <w:rPr/>
        <w:t>Phase</w:t>
      </w:r>
      <w:r>
        <w:rPr>
          <w:spacing w:val="40"/>
        </w:rPr>
        <w:t> </w:t>
      </w:r>
      <w:r>
        <w:rPr/>
        <w:t>II</w:t>
      </w:r>
      <w:r>
        <w:rPr>
          <w:spacing w:val="40"/>
        </w:rPr>
        <w:t> </w:t>
      </w:r>
      <w:r>
        <w:rPr/>
        <w:t>section</w:t>
      </w:r>
      <w:r>
        <w:rPr>
          <w:spacing w:val="40"/>
        </w:rPr>
        <w:t> </w:t>
      </w:r>
      <w:r>
        <w:rPr/>
        <w:t>should</w:t>
      </w:r>
      <w:r>
        <w:rPr>
          <w:spacing w:val="40"/>
        </w:rPr>
        <w:t> </w:t>
      </w:r>
      <w:r>
        <w:rPr/>
        <w:t>identify</w:t>
      </w:r>
      <w:r>
        <w:rPr>
          <w:spacing w:val="40"/>
        </w:rPr>
        <w:t> </w:t>
      </w:r>
      <w:r>
        <w:rPr/>
        <w:t>initial</w:t>
      </w:r>
      <w:r>
        <w:rPr>
          <w:spacing w:val="40"/>
        </w:rPr>
        <w:t> </w:t>
      </w:r>
      <w:r>
        <w:rPr/>
        <w:t>arrival</w:t>
      </w:r>
      <w:r>
        <w:rPr>
          <w:spacing w:val="40"/>
        </w:rPr>
        <w:t> </w:t>
      </w:r>
      <w:r>
        <w:rPr/>
        <w:t>procedures,</w:t>
      </w:r>
      <w:r>
        <w:rPr>
          <w:spacing w:val="40"/>
        </w:rPr>
        <w:t> </w:t>
      </w:r>
      <w:r>
        <w:rPr/>
        <w:t>as</w:t>
      </w:r>
      <w:r>
        <w:rPr>
          <w:spacing w:val="40"/>
        </w:rPr>
        <w:t> </w:t>
      </w:r>
      <w:r>
        <w:rPr/>
        <w:t>well</w:t>
      </w:r>
      <w:r>
        <w:rPr>
          <w:spacing w:val="40"/>
        </w:rPr>
        <w:t> </w:t>
      </w:r>
      <w:r>
        <w:rPr/>
        <w:t>as</w:t>
      </w:r>
      <w:r>
        <w:rPr>
          <w:spacing w:val="40"/>
        </w:rPr>
        <w:t> </w:t>
      </w:r>
      <w:r>
        <w:rPr/>
        <w:t>operational procedures, for the continuation of essential functions at an alternate facility.</w:t>
      </w:r>
    </w:p>
    <w:p>
      <w:pPr>
        <w:spacing w:after="0"/>
        <w:sectPr>
          <w:pgSz w:w="12240" w:h="15840"/>
          <w:pgMar w:header="420" w:footer="1015" w:top="1740" w:bottom="1200" w:left="1320" w:right="1240"/>
        </w:sectPr>
      </w:pPr>
    </w:p>
    <w:p>
      <w:pPr>
        <w:pStyle w:val="ListParagraph"/>
        <w:numPr>
          <w:ilvl w:val="1"/>
          <w:numId w:val="6"/>
        </w:numPr>
        <w:tabs>
          <w:tab w:pos="1568" w:val="left" w:leader="none"/>
        </w:tabs>
        <w:spacing w:line="240" w:lineRule="auto" w:before="112" w:after="0"/>
        <w:ind w:left="1567" w:right="0" w:hanging="361"/>
        <w:jc w:val="both"/>
        <w:rPr>
          <w:sz w:val="24"/>
        </w:rPr>
      </w:pPr>
      <w:r>
        <w:rPr>
          <w:sz w:val="24"/>
        </w:rPr>
        <w:t>Alternate</w:t>
      </w:r>
      <w:r>
        <w:rPr>
          <w:spacing w:val="-2"/>
          <w:sz w:val="24"/>
        </w:rPr>
        <w:t> Facilities</w:t>
      </w:r>
    </w:p>
    <w:p>
      <w:pPr>
        <w:pStyle w:val="BodyText"/>
        <w:ind w:left="1567" w:right="194"/>
        <w:jc w:val="both"/>
      </w:pPr>
      <w:r>
        <w:rPr/>
        <w:t>In the event of an emergency, identifying an alternate facility capable of supporting essential operations, positions, and personnel is critical. These facilities</w:t>
      </w:r>
      <w:r>
        <w:rPr>
          <w:spacing w:val="-7"/>
        </w:rPr>
        <w:t> </w:t>
      </w:r>
      <w:r>
        <w:rPr/>
        <w:t>must</w:t>
      </w:r>
      <w:r>
        <w:rPr>
          <w:spacing w:val="-6"/>
        </w:rPr>
        <w:t> </w:t>
      </w:r>
      <w:r>
        <w:rPr/>
        <w:t>be</w:t>
      </w:r>
      <w:r>
        <w:rPr>
          <w:spacing w:val="-4"/>
        </w:rPr>
        <w:t> </w:t>
      </w:r>
      <w:r>
        <w:rPr/>
        <w:t>capable</w:t>
      </w:r>
      <w:r>
        <w:rPr>
          <w:spacing w:val="-7"/>
        </w:rPr>
        <w:t> </w:t>
      </w:r>
      <w:r>
        <w:rPr/>
        <w:t>of</w:t>
      </w:r>
      <w:r>
        <w:rPr>
          <w:spacing w:val="-6"/>
        </w:rPr>
        <w:t> </w:t>
      </w:r>
      <w:r>
        <w:rPr/>
        <w:t>supporting</w:t>
      </w:r>
      <w:r>
        <w:rPr>
          <w:spacing w:val="-8"/>
        </w:rPr>
        <w:t> </w:t>
      </w:r>
      <w:r>
        <w:rPr/>
        <w:t>operations</w:t>
      </w:r>
      <w:r>
        <w:rPr>
          <w:spacing w:val="-6"/>
        </w:rPr>
        <w:t> </w:t>
      </w:r>
      <w:r>
        <w:rPr/>
        <w:t>in</w:t>
      </w:r>
      <w:r>
        <w:rPr>
          <w:spacing w:val="-4"/>
        </w:rPr>
        <w:t> </w:t>
      </w:r>
      <w:r>
        <w:rPr/>
        <w:t>a</w:t>
      </w:r>
      <w:r>
        <w:rPr>
          <w:spacing w:val="-7"/>
        </w:rPr>
        <w:t> </w:t>
      </w:r>
      <w:r>
        <w:rPr/>
        <w:t>threat-free</w:t>
      </w:r>
      <w:r>
        <w:rPr>
          <w:spacing w:val="-6"/>
        </w:rPr>
        <w:t> </w:t>
      </w:r>
      <w:r>
        <w:rPr/>
        <w:t>environments, as determined by the geographical location of the facility and the collective protective characteristics of the facility.</w:t>
      </w:r>
    </w:p>
    <w:p>
      <w:pPr>
        <w:pStyle w:val="BodyText"/>
        <w:spacing w:before="1"/>
      </w:pPr>
    </w:p>
    <w:p>
      <w:pPr>
        <w:pStyle w:val="BodyText"/>
        <w:ind w:left="1567" w:right="197"/>
        <w:jc w:val="both"/>
      </w:pPr>
      <w:r>
        <w:rPr/>
        <w:t>This section should include a list of alternate</w:t>
      </w:r>
      <w:r>
        <w:rPr>
          <w:spacing w:val="-2"/>
        </w:rPr>
        <w:t> </w:t>
      </w:r>
      <w:r>
        <w:rPr/>
        <w:t>facilities to which essential</w:t>
      </w:r>
      <w:r>
        <w:rPr>
          <w:spacing w:val="-2"/>
        </w:rPr>
        <w:t> </w:t>
      </w:r>
      <w:r>
        <w:rPr/>
        <w:t>function will be relocated and the resources that are required at the alternate facility. In this section you should identify existing alternate locations that have been identified,</w:t>
      </w:r>
      <w:r>
        <w:rPr>
          <w:spacing w:val="-14"/>
        </w:rPr>
        <w:t> </w:t>
      </w:r>
      <w:r>
        <w:rPr/>
        <w:t>including</w:t>
      </w:r>
      <w:r>
        <w:rPr>
          <w:spacing w:val="-14"/>
        </w:rPr>
        <w:t> </w:t>
      </w:r>
      <w:r>
        <w:rPr/>
        <w:t>memorandums</w:t>
      </w:r>
      <w:r>
        <w:rPr>
          <w:spacing w:val="-13"/>
        </w:rPr>
        <w:t> </w:t>
      </w:r>
      <w:r>
        <w:rPr/>
        <w:t>of</w:t>
      </w:r>
      <w:r>
        <w:rPr>
          <w:spacing w:val="-14"/>
        </w:rPr>
        <w:t> </w:t>
      </w:r>
      <w:r>
        <w:rPr/>
        <w:t>understanding</w:t>
      </w:r>
      <w:r>
        <w:rPr>
          <w:spacing w:val="-13"/>
        </w:rPr>
        <w:t> </w:t>
      </w:r>
      <w:r>
        <w:rPr/>
        <w:t>(MOUs).</w:t>
      </w:r>
      <w:r>
        <w:rPr>
          <w:spacing w:val="-14"/>
        </w:rPr>
        <w:t> </w:t>
      </w:r>
      <w:r>
        <w:rPr/>
        <w:t>This</w:t>
      </w:r>
      <w:r>
        <w:rPr>
          <w:spacing w:val="-13"/>
        </w:rPr>
        <w:t> </w:t>
      </w:r>
      <w:r>
        <w:rPr/>
        <w:t>section</w:t>
      </w:r>
      <w:r>
        <w:rPr>
          <w:spacing w:val="-14"/>
        </w:rPr>
        <w:t> </w:t>
      </w:r>
      <w:r>
        <w:rPr/>
        <w:t>should include strategies for moving and resuming essential functions at the alternate location, including the pre-positioning of supplies, mirroring computer systems and</w:t>
      </w:r>
      <w:r>
        <w:rPr>
          <w:spacing w:val="-14"/>
        </w:rPr>
        <w:t> </w:t>
      </w:r>
      <w:r>
        <w:rPr/>
        <w:t>databases</w:t>
      </w:r>
      <w:r>
        <w:rPr>
          <w:spacing w:val="-14"/>
        </w:rPr>
        <w:t> </w:t>
      </w:r>
      <w:r>
        <w:rPr/>
        <w:t>at</w:t>
      </w:r>
      <w:r>
        <w:rPr>
          <w:spacing w:val="-13"/>
        </w:rPr>
        <w:t> </w:t>
      </w:r>
      <w:r>
        <w:rPr/>
        <w:t>the</w:t>
      </w:r>
      <w:r>
        <w:rPr>
          <w:spacing w:val="-14"/>
        </w:rPr>
        <w:t> </w:t>
      </w:r>
      <w:r>
        <w:rPr/>
        <w:t>alternate</w:t>
      </w:r>
      <w:r>
        <w:rPr>
          <w:spacing w:val="-13"/>
        </w:rPr>
        <w:t> </w:t>
      </w:r>
      <w:r>
        <w:rPr/>
        <w:t>facility,</w:t>
      </w:r>
      <w:r>
        <w:rPr>
          <w:spacing w:val="-14"/>
        </w:rPr>
        <w:t> </w:t>
      </w:r>
      <w:r>
        <w:rPr/>
        <w:t>or</w:t>
      </w:r>
      <w:r>
        <w:rPr>
          <w:spacing w:val="-13"/>
        </w:rPr>
        <w:t> </w:t>
      </w:r>
      <w:r>
        <w:rPr/>
        <w:t>putting</w:t>
      </w:r>
      <w:r>
        <w:rPr>
          <w:spacing w:val="-14"/>
        </w:rPr>
        <w:t> </w:t>
      </w:r>
      <w:r>
        <w:rPr/>
        <w:t>service</w:t>
      </w:r>
      <w:r>
        <w:rPr>
          <w:spacing w:val="-13"/>
        </w:rPr>
        <w:t> </w:t>
      </w:r>
      <w:r>
        <w:rPr/>
        <w:t>level</w:t>
      </w:r>
      <w:r>
        <w:rPr>
          <w:spacing w:val="-14"/>
        </w:rPr>
        <w:t> </w:t>
      </w:r>
      <w:r>
        <w:rPr/>
        <w:t>agreements</w:t>
      </w:r>
      <w:r>
        <w:rPr>
          <w:spacing w:val="-14"/>
        </w:rPr>
        <w:t> </w:t>
      </w:r>
      <w:r>
        <w:rPr/>
        <w:t>in</w:t>
      </w:r>
      <w:r>
        <w:rPr>
          <w:spacing w:val="-13"/>
        </w:rPr>
        <w:t> </w:t>
      </w:r>
      <w:r>
        <w:rPr/>
        <w:t>place with key vendors.</w:t>
      </w:r>
    </w:p>
    <w:p>
      <w:pPr>
        <w:pStyle w:val="BodyText"/>
        <w:spacing w:before="12"/>
        <w:rPr>
          <w:sz w:val="23"/>
        </w:rPr>
      </w:pPr>
    </w:p>
    <w:p>
      <w:pPr>
        <w:pStyle w:val="ListParagraph"/>
        <w:numPr>
          <w:ilvl w:val="1"/>
          <w:numId w:val="6"/>
        </w:numPr>
        <w:tabs>
          <w:tab w:pos="1568" w:val="left" w:leader="none"/>
        </w:tabs>
        <w:spacing w:line="240" w:lineRule="auto" w:before="0" w:after="0"/>
        <w:ind w:left="1567" w:right="0" w:hanging="361"/>
        <w:jc w:val="both"/>
        <w:rPr>
          <w:sz w:val="24"/>
        </w:rPr>
      </w:pPr>
      <w:r>
        <w:rPr>
          <w:sz w:val="24"/>
        </w:rPr>
        <w:t>Mission</w:t>
      </w:r>
      <w:r>
        <w:rPr>
          <w:spacing w:val="-1"/>
          <w:sz w:val="24"/>
        </w:rPr>
        <w:t> </w:t>
      </w:r>
      <w:r>
        <w:rPr>
          <w:sz w:val="24"/>
        </w:rPr>
        <w:t>Critical</w:t>
      </w:r>
      <w:r>
        <w:rPr>
          <w:spacing w:val="-3"/>
          <w:sz w:val="24"/>
        </w:rPr>
        <w:t> </w:t>
      </w:r>
      <w:r>
        <w:rPr>
          <w:sz w:val="24"/>
        </w:rPr>
        <w:t>Systems</w:t>
      </w:r>
      <w:r>
        <w:rPr>
          <w:spacing w:val="-3"/>
          <w:sz w:val="24"/>
        </w:rPr>
        <w:t> </w:t>
      </w:r>
      <w:r>
        <w:rPr>
          <w:sz w:val="24"/>
        </w:rPr>
        <w:t>&amp;</w:t>
      </w:r>
      <w:r>
        <w:rPr>
          <w:spacing w:val="-3"/>
          <w:sz w:val="24"/>
        </w:rPr>
        <w:t> </w:t>
      </w:r>
      <w:r>
        <w:rPr>
          <w:spacing w:val="-2"/>
          <w:sz w:val="24"/>
        </w:rPr>
        <w:t>Equipment</w:t>
      </w:r>
    </w:p>
    <w:p>
      <w:pPr>
        <w:pStyle w:val="BodyText"/>
        <w:ind w:left="1567" w:right="198"/>
        <w:jc w:val="both"/>
      </w:pPr>
      <w:r>
        <w:rPr/>
        <w:t>This section should address the organization’s mission critical systems and equipment</w:t>
      </w:r>
      <w:r>
        <w:rPr>
          <w:spacing w:val="-1"/>
        </w:rPr>
        <w:t> </w:t>
      </w:r>
      <w:r>
        <w:rPr/>
        <w:t>necessary</w:t>
      </w:r>
      <w:r>
        <w:rPr>
          <w:spacing w:val="-2"/>
        </w:rPr>
        <w:t> </w:t>
      </w:r>
      <w:r>
        <w:rPr/>
        <w:t>to</w:t>
      </w:r>
      <w:r>
        <w:rPr>
          <w:spacing w:val="-3"/>
        </w:rPr>
        <w:t> </w:t>
      </w:r>
      <w:r>
        <w:rPr/>
        <w:t>perform</w:t>
      </w:r>
      <w:r>
        <w:rPr>
          <w:spacing w:val="-1"/>
        </w:rPr>
        <w:t> </w:t>
      </w:r>
      <w:r>
        <w:rPr/>
        <w:t>essential</w:t>
      </w:r>
      <w:r>
        <w:rPr>
          <w:spacing w:val="-1"/>
        </w:rPr>
        <w:t> </w:t>
      </w:r>
      <w:r>
        <w:rPr/>
        <w:t>functions and activities. Organizations must define these systems/equipment, as well as the method employed to transfer or replicate those systems/equipment at an alternate site. (See Worksheet 12: Mission Critical Systems and Equipment for further guidance).</w:t>
      </w:r>
    </w:p>
    <w:p>
      <w:pPr>
        <w:pStyle w:val="BodyText"/>
        <w:spacing w:before="1"/>
      </w:pPr>
    </w:p>
    <w:p>
      <w:pPr>
        <w:pStyle w:val="Heading2"/>
        <w:ind w:left="1567"/>
      </w:pPr>
      <w:r>
        <w:rPr/>
        <w:t>Table</w:t>
      </w:r>
      <w:r>
        <w:rPr>
          <w:spacing w:val="-4"/>
        </w:rPr>
        <w:t> </w:t>
      </w:r>
      <w:r>
        <w:rPr/>
        <w:t>7-4.</w:t>
      </w:r>
      <w:r>
        <w:rPr>
          <w:spacing w:val="-4"/>
        </w:rPr>
        <w:t> </w:t>
      </w:r>
      <w:r>
        <w:rPr/>
        <w:t>Mission</w:t>
      </w:r>
      <w:r>
        <w:rPr>
          <w:spacing w:val="-1"/>
        </w:rPr>
        <w:t> </w:t>
      </w:r>
      <w:r>
        <w:rPr/>
        <w:t>Critical</w:t>
      </w:r>
      <w:r>
        <w:rPr>
          <w:spacing w:val="-2"/>
        </w:rPr>
        <w:t> </w:t>
      </w:r>
      <w:r>
        <w:rPr/>
        <w:t>Systems</w:t>
      </w:r>
      <w:r>
        <w:rPr>
          <w:spacing w:val="-3"/>
        </w:rPr>
        <w:t> </w:t>
      </w:r>
      <w:r>
        <w:rPr/>
        <w:t>&amp;</w:t>
      </w:r>
      <w:r>
        <w:rPr>
          <w:spacing w:val="-3"/>
        </w:rPr>
        <w:t> </w:t>
      </w:r>
      <w:r>
        <w:rPr>
          <w:spacing w:val="-2"/>
        </w:rPr>
        <w:t>Equipment.</w:t>
      </w:r>
    </w:p>
    <w:tbl>
      <w:tblPr>
        <w:tblW w:w="0" w:type="auto"/>
        <w:jc w:val="left"/>
        <w:tblInd w:w="1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9"/>
        <w:gridCol w:w="2446"/>
        <w:gridCol w:w="2060"/>
      </w:tblGrid>
      <w:tr>
        <w:trPr>
          <w:trHeight w:val="292" w:hRule="atLeast"/>
        </w:trPr>
        <w:tc>
          <w:tcPr>
            <w:tcW w:w="3399" w:type="dxa"/>
            <w:shd w:val="clear" w:color="auto" w:fill="4471C4"/>
          </w:tcPr>
          <w:p>
            <w:pPr>
              <w:pStyle w:val="TableParagraph"/>
              <w:spacing w:line="272" w:lineRule="exact"/>
              <w:ind w:left="309"/>
              <w:rPr>
                <w:b/>
                <w:sz w:val="24"/>
              </w:rPr>
            </w:pPr>
            <w:r>
              <w:rPr>
                <w:b/>
                <w:sz w:val="24"/>
              </w:rPr>
              <w:t>System</w:t>
            </w:r>
            <w:r>
              <w:rPr>
                <w:b/>
                <w:spacing w:val="-3"/>
                <w:sz w:val="24"/>
              </w:rPr>
              <w:t> </w:t>
            </w:r>
            <w:r>
              <w:rPr>
                <w:b/>
                <w:sz w:val="24"/>
              </w:rPr>
              <w:t>or</w:t>
            </w:r>
            <w:r>
              <w:rPr>
                <w:b/>
                <w:spacing w:val="-1"/>
                <w:sz w:val="24"/>
              </w:rPr>
              <w:t> </w:t>
            </w:r>
            <w:r>
              <w:rPr>
                <w:b/>
                <w:sz w:val="24"/>
              </w:rPr>
              <w:t>Equipment</w:t>
            </w:r>
            <w:r>
              <w:rPr>
                <w:b/>
                <w:spacing w:val="-2"/>
                <w:sz w:val="24"/>
              </w:rPr>
              <w:t> </w:t>
            </w:r>
            <w:r>
              <w:rPr>
                <w:b/>
                <w:spacing w:val="-4"/>
                <w:sz w:val="24"/>
              </w:rPr>
              <w:t>Name</w:t>
            </w:r>
          </w:p>
        </w:tc>
        <w:tc>
          <w:tcPr>
            <w:tcW w:w="2446" w:type="dxa"/>
            <w:shd w:val="clear" w:color="auto" w:fill="4471C4"/>
          </w:tcPr>
          <w:p>
            <w:pPr>
              <w:pStyle w:val="TableParagraph"/>
              <w:spacing w:line="272" w:lineRule="exact"/>
              <w:ind w:left="391"/>
              <w:rPr>
                <w:b/>
                <w:sz w:val="24"/>
              </w:rPr>
            </w:pPr>
            <w:r>
              <w:rPr>
                <w:b/>
                <w:sz w:val="24"/>
              </w:rPr>
              <w:t>Current</w:t>
            </w:r>
            <w:r>
              <w:rPr>
                <w:b/>
                <w:spacing w:val="-5"/>
                <w:sz w:val="24"/>
              </w:rPr>
              <w:t> </w:t>
            </w:r>
            <w:r>
              <w:rPr>
                <w:b/>
                <w:spacing w:val="-2"/>
                <w:sz w:val="24"/>
              </w:rPr>
              <w:t>Location</w:t>
            </w:r>
          </w:p>
        </w:tc>
        <w:tc>
          <w:tcPr>
            <w:tcW w:w="2060" w:type="dxa"/>
            <w:shd w:val="clear" w:color="auto" w:fill="4471C4"/>
          </w:tcPr>
          <w:p>
            <w:pPr>
              <w:pStyle w:val="TableParagraph"/>
              <w:spacing w:line="272" w:lineRule="exact"/>
              <w:ind w:left="239"/>
              <w:rPr>
                <w:b/>
                <w:sz w:val="24"/>
              </w:rPr>
            </w:pPr>
            <w:r>
              <w:rPr>
                <w:b/>
                <w:sz w:val="24"/>
              </w:rPr>
              <w:t>Other</w:t>
            </w:r>
            <w:r>
              <w:rPr>
                <w:b/>
                <w:spacing w:val="-1"/>
                <w:sz w:val="24"/>
              </w:rPr>
              <w:t> </w:t>
            </w:r>
            <w:r>
              <w:rPr>
                <w:b/>
                <w:spacing w:val="-2"/>
                <w:sz w:val="24"/>
              </w:rPr>
              <w:t>Locations</w:t>
            </w:r>
          </w:p>
        </w:tc>
      </w:tr>
      <w:tr>
        <w:trPr>
          <w:trHeight w:val="292" w:hRule="atLeast"/>
        </w:trPr>
        <w:tc>
          <w:tcPr>
            <w:tcW w:w="3399" w:type="dxa"/>
          </w:tcPr>
          <w:p>
            <w:pPr>
              <w:pStyle w:val="TableParagraph"/>
              <w:rPr>
                <w:rFonts w:ascii="Times New Roman"/>
                <w:sz w:val="20"/>
              </w:rPr>
            </w:pPr>
          </w:p>
        </w:tc>
        <w:tc>
          <w:tcPr>
            <w:tcW w:w="2446" w:type="dxa"/>
          </w:tcPr>
          <w:p>
            <w:pPr>
              <w:pStyle w:val="TableParagraph"/>
              <w:rPr>
                <w:rFonts w:ascii="Times New Roman"/>
                <w:sz w:val="20"/>
              </w:rPr>
            </w:pPr>
          </w:p>
        </w:tc>
        <w:tc>
          <w:tcPr>
            <w:tcW w:w="2060" w:type="dxa"/>
          </w:tcPr>
          <w:p>
            <w:pPr>
              <w:pStyle w:val="TableParagraph"/>
              <w:rPr>
                <w:rFonts w:ascii="Times New Roman"/>
                <w:sz w:val="20"/>
              </w:rPr>
            </w:pPr>
          </w:p>
        </w:tc>
      </w:tr>
      <w:tr>
        <w:trPr>
          <w:trHeight w:val="294" w:hRule="atLeast"/>
        </w:trPr>
        <w:tc>
          <w:tcPr>
            <w:tcW w:w="3399" w:type="dxa"/>
          </w:tcPr>
          <w:p>
            <w:pPr>
              <w:pStyle w:val="TableParagraph"/>
              <w:rPr>
                <w:rFonts w:ascii="Times New Roman"/>
                <w:sz w:val="22"/>
              </w:rPr>
            </w:pPr>
          </w:p>
        </w:tc>
        <w:tc>
          <w:tcPr>
            <w:tcW w:w="2446" w:type="dxa"/>
          </w:tcPr>
          <w:p>
            <w:pPr>
              <w:pStyle w:val="TableParagraph"/>
              <w:rPr>
                <w:rFonts w:ascii="Times New Roman"/>
                <w:sz w:val="22"/>
              </w:rPr>
            </w:pPr>
          </w:p>
        </w:tc>
        <w:tc>
          <w:tcPr>
            <w:tcW w:w="2060" w:type="dxa"/>
          </w:tcPr>
          <w:p>
            <w:pPr>
              <w:pStyle w:val="TableParagraph"/>
              <w:rPr>
                <w:rFonts w:ascii="Times New Roman"/>
                <w:sz w:val="22"/>
              </w:rPr>
            </w:pPr>
          </w:p>
        </w:tc>
      </w:tr>
      <w:tr>
        <w:trPr>
          <w:trHeight w:val="292" w:hRule="atLeast"/>
        </w:trPr>
        <w:tc>
          <w:tcPr>
            <w:tcW w:w="3399" w:type="dxa"/>
          </w:tcPr>
          <w:p>
            <w:pPr>
              <w:pStyle w:val="TableParagraph"/>
              <w:rPr>
                <w:rFonts w:ascii="Times New Roman"/>
                <w:sz w:val="20"/>
              </w:rPr>
            </w:pPr>
          </w:p>
        </w:tc>
        <w:tc>
          <w:tcPr>
            <w:tcW w:w="2446" w:type="dxa"/>
          </w:tcPr>
          <w:p>
            <w:pPr>
              <w:pStyle w:val="TableParagraph"/>
              <w:rPr>
                <w:rFonts w:ascii="Times New Roman"/>
                <w:sz w:val="20"/>
              </w:rPr>
            </w:pPr>
          </w:p>
        </w:tc>
        <w:tc>
          <w:tcPr>
            <w:tcW w:w="2060" w:type="dxa"/>
          </w:tcPr>
          <w:p>
            <w:pPr>
              <w:pStyle w:val="TableParagraph"/>
              <w:rPr>
                <w:rFonts w:ascii="Times New Roman"/>
                <w:sz w:val="20"/>
              </w:rPr>
            </w:pPr>
          </w:p>
        </w:tc>
      </w:tr>
      <w:tr>
        <w:trPr>
          <w:trHeight w:val="292" w:hRule="atLeast"/>
        </w:trPr>
        <w:tc>
          <w:tcPr>
            <w:tcW w:w="3399" w:type="dxa"/>
          </w:tcPr>
          <w:p>
            <w:pPr>
              <w:pStyle w:val="TableParagraph"/>
              <w:rPr>
                <w:rFonts w:ascii="Times New Roman"/>
                <w:sz w:val="20"/>
              </w:rPr>
            </w:pPr>
          </w:p>
        </w:tc>
        <w:tc>
          <w:tcPr>
            <w:tcW w:w="2446" w:type="dxa"/>
          </w:tcPr>
          <w:p>
            <w:pPr>
              <w:pStyle w:val="TableParagraph"/>
              <w:rPr>
                <w:rFonts w:ascii="Times New Roman"/>
                <w:sz w:val="20"/>
              </w:rPr>
            </w:pPr>
          </w:p>
        </w:tc>
        <w:tc>
          <w:tcPr>
            <w:tcW w:w="2060" w:type="dxa"/>
          </w:tcPr>
          <w:p>
            <w:pPr>
              <w:pStyle w:val="TableParagraph"/>
              <w:rPr>
                <w:rFonts w:ascii="Times New Roman"/>
                <w:sz w:val="20"/>
              </w:rPr>
            </w:pPr>
          </w:p>
        </w:tc>
      </w:tr>
    </w:tbl>
    <w:p>
      <w:pPr>
        <w:pStyle w:val="BodyText"/>
        <w:spacing w:before="1"/>
        <w:rPr>
          <w:b/>
        </w:rPr>
      </w:pPr>
    </w:p>
    <w:p>
      <w:pPr>
        <w:pStyle w:val="ListParagraph"/>
        <w:numPr>
          <w:ilvl w:val="1"/>
          <w:numId w:val="6"/>
        </w:numPr>
        <w:tabs>
          <w:tab w:pos="1568" w:val="left" w:leader="none"/>
        </w:tabs>
        <w:spacing w:line="240" w:lineRule="auto" w:before="0" w:after="0"/>
        <w:ind w:left="1567" w:right="0" w:hanging="361"/>
        <w:jc w:val="both"/>
        <w:rPr>
          <w:sz w:val="24"/>
        </w:rPr>
      </w:pPr>
      <w:r>
        <w:rPr>
          <w:sz w:val="24"/>
        </w:rPr>
        <w:t>Vital</w:t>
      </w:r>
      <w:r>
        <w:rPr>
          <w:spacing w:val="-2"/>
          <w:sz w:val="24"/>
        </w:rPr>
        <w:t> </w:t>
      </w:r>
      <w:r>
        <w:rPr>
          <w:sz w:val="24"/>
        </w:rPr>
        <w:t>Files,</w:t>
      </w:r>
      <w:r>
        <w:rPr>
          <w:spacing w:val="-2"/>
          <w:sz w:val="24"/>
        </w:rPr>
        <w:t> </w:t>
      </w:r>
      <w:r>
        <w:rPr>
          <w:sz w:val="24"/>
        </w:rPr>
        <w:t>Records,</w:t>
      </w:r>
      <w:r>
        <w:rPr>
          <w:spacing w:val="-4"/>
          <w:sz w:val="24"/>
        </w:rPr>
        <w:t> </w:t>
      </w:r>
      <w:r>
        <w:rPr>
          <w:sz w:val="24"/>
        </w:rPr>
        <w:t>and</w:t>
      </w:r>
      <w:r>
        <w:rPr>
          <w:spacing w:val="-3"/>
          <w:sz w:val="24"/>
        </w:rPr>
        <w:t> </w:t>
      </w:r>
      <w:r>
        <w:rPr>
          <w:spacing w:val="-2"/>
          <w:sz w:val="24"/>
        </w:rPr>
        <w:t>Databases</w:t>
      </w:r>
    </w:p>
    <w:p>
      <w:pPr>
        <w:pStyle w:val="BodyText"/>
        <w:ind w:left="1567" w:right="194"/>
        <w:jc w:val="both"/>
      </w:pPr>
      <w:r>
        <w:rPr/>
        <w:t>This section should address the organization’s vital files, records, and databases, to include: classified or sensitive data that are necessary to perform essential functions and activities and to resume normal operations after the emergency ceases. Organizational elements should be pre-position and update on a regular basis those duplicate records, databases, or back-up electronic media necessary for operations.</w:t>
      </w:r>
    </w:p>
    <w:p>
      <w:pPr>
        <w:pStyle w:val="BodyText"/>
        <w:spacing w:before="1"/>
      </w:pPr>
    </w:p>
    <w:p>
      <w:pPr>
        <w:pStyle w:val="BodyText"/>
        <w:spacing w:before="1"/>
        <w:ind w:left="1567" w:right="196"/>
        <w:jc w:val="both"/>
      </w:pPr>
      <w:r>
        <w:rPr/>
        <w:t>There</w:t>
      </w:r>
      <w:r>
        <w:rPr>
          <w:spacing w:val="-3"/>
        </w:rPr>
        <w:t> </w:t>
      </w:r>
      <w:r>
        <w:rPr/>
        <w:t>are</w:t>
      </w:r>
      <w:r>
        <w:rPr>
          <w:spacing w:val="-3"/>
        </w:rPr>
        <w:t> </w:t>
      </w:r>
      <w:r>
        <w:rPr/>
        <w:t>three</w:t>
      </w:r>
      <w:r>
        <w:rPr>
          <w:spacing w:val="-3"/>
        </w:rPr>
        <w:t> </w:t>
      </w:r>
      <w:r>
        <w:rPr/>
        <w:t>categories</w:t>
      </w:r>
      <w:r>
        <w:rPr>
          <w:spacing w:val="-3"/>
        </w:rPr>
        <w:t> </w:t>
      </w:r>
      <w:r>
        <w:rPr/>
        <w:t>of</w:t>
      </w:r>
      <w:r>
        <w:rPr>
          <w:spacing w:val="-2"/>
        </w:rPr>
        <w:t> </w:t>
      </w:r>
      <w:r>
        <w:rPr/>
        <w:t>records</w:t>
      </w:r>
      <w:r>
        <w:rPr>
          <w:spacing w:val="-4"/>
        </w:rPr>
        <w:t> </w:t>
      </w:r>
      <w:r>
        <w:rPr/>
        <w:t>to</w:t>
      </w:r>
      <w:r>
        <w:rPr>
          <w:spacing w:val="-3"/>
        </w:rPr>
        <w:t> </w:t>
      </w:r>
      <w:r>
        <w:rPr/>
        <w:t>be</w:t>
      </w:r>
      <w:r>
        <w:rPr>
          <w:spacing w:val="-3"/>
        </w:rPr>
        <w:t> </w:t>
      </w:r>
      <w:r>
        <w:rPr/>
        <w:t>reviewed,</w:t>
      </w:r>
      <w:r>
        <w:rPr>
          <w:spacing w:val="-4"/>
        </w:rPr>
        <w:t> </w:t>
      </w:r>
      <w:r>
        <w:rPr/>
        <w:t>prioritized,</w:t>
      </w:r>
      <w:r>
        <w:rPr>
          <w:spacing w:val="-4"/>
        </w:rPr>
        <w:t> </w:t>
      </w:r>
      <w:r>
        <w:rPr/>
        <w:t>and</w:t>
      </w:r>
      <w:r>
        <w:rPr>
          <w:spacing w:val="-5"/>
        </w:rPr>
        <w:t> </w:t>
      </w:r>
      <w:r>
        <w:rPr/>
        <w:t>transferred (either hard copy or electronic media) to an alternate location:</w:t>
      </w:r>
    </w:p>
    <w:p>
      <w:pPr>
        <w:pStyle w:val="ListParagraph"/>
        <w:numPr>
          <w:ilvl w:val="0"/>
          <w:numId w:val="7"/>
        </w:numPr>
        <w:tabs>
          <w:tab w:pos="2287" w:val="left" w:leader="none"/>
          <w:tab w:pos="2288" w:val="left" w:leader="none"/>
        </w:tabs>
        <w:spacing w:line="305" w:lineRule="exact" w:before="0" w:after="0"/>
        <w:ind w:left="2287" w:right="0" w:hanging="361"/>
        <w:jc w:val="left"/>
        <w:rPr>
          <w:sz w:val="24"/>
        </w:rPr>
      </w:pPr>
      <w:r>
        <w:rPr>
          <w:sz w:val="24"/>
        </w:rPr>
        <w:t>Emergency</w:t>
      </w:r>
      <w:r>
        <w:rPr>
          <w:spacing w:val="-5"/>
          <w:sz w:val="24"/>
        </w:rPr>
        <w:t> </w:t>
      </w:r>
      <w:r>
        <w:rPr>
          <w:sz w:val="24"/>
        </w:rPr>
        <w:t>operations</w:t>
      </w:r>
      <w:r>
        <w:rPr>
          <w:spacing w:val="-4"/>
          <w:sz w:val="24"/>
        </w:rPr>
        <w:t> </w:t>
      </w:r>
      <w:r>
        <w:rPr>
          <w:spacing w:val="-2"/>
          <w:sz w:val="24"/>
        </w:rPr>
        <w:t>records;</w:t>
      </w:r>
    </w:p>
    <w:p>
      <w:pPr>
        <w:spacing w:after="0" w:line="305" w:lineRule="exact"/>
        <w:jc w:val="left"/>
        <w:rPr>
          <w:sz w:val="24"/>
        </w:rPr>
        <w:sectPr>
          <w:pgSz w:w="12240" w:h="15840"/>
          <w:pgMar w:header="420" w:footer="1015" w:top="1740" w:bottom="1200" w:left="1320" w:right="1240"/>
        </w:sectPr>
      </w:pPr>
    </w:p>
    <w:p>
      <w:pPr>
        <w:pStyle w:val="ListParagraph"/>
        <w:numPr>
          <w:ilvl w:val="0"/>
          <w:numId w:val="7"/>
        </w:numPr>
        <w:tabs>
          <w:tab w:pos="2287" w:val="left" w:leader="none"/>
          <w:tab w:pos="2288" w:val="left" w:leader="none"/>
        </w:tabs>
        <w:spacing w:line="240" w:lineRule="auto" w:before="111" w:after="0"/>
        <w:ind w:left="2287" w:right="0" w:hanging="361"/>
        <w:jc w:val="left"/>
        <w:rPr>
          <w:sz w:val="24"/>
        </w:rPr>
      </w:pPr>
      <w:r>
        <w:rPr>
          <w:sz w:val="24"/>
        </w:rPr>
        <w:t>Legal/financial</w:t>
      </w:r>
      <w:r>
        <w:rPr>
          <w:spacing w:val="-8"/>
          <w:sz w:val="24"/>
        </w:rPr>
        <w:t> </w:t>
      </w:r>
      <w:r>
        <w:rPr>
          <w:sz w:val="24"/>
        </w:rPr>
        <w:t>documents,</w:t>
      </w:r>
      <w:r>
        <w:rPr>
          <w:spacing w:val="-8"/>
          <w:sz w:val="24"/>
        </w:rPr>
        <w:t> </w:t>
      </w:r>
      <w:r>
        <w:rPr>
          <w:spacing w:val="-4"/>
          <w:sz w:val="24"/>
        </w:rPr>
        <w:t>and;</w:t>
      </w:r>
    </w:p>
    <w:p>
      <w:pPr>
        <w:pStyle w:val="BodyText"/>
        <w:spacing w:before="2"/>
      </w:pPr>
    </w:p>
    <w:p>
      <w:pPr>
        <w:pStyle w:val="ListParagraph"/>
        <w:numPr>
          <w:ilvl w:val="0"/>
          <w:numId w:val="7"/>
        </w:numPr>
        <w:tabs>
          <w:tab w:pos="2287" w:val="left" w:leader="none"/>
          <w:tab w:pos="2288" w:val="left" w:leader="none"/>
        </w:tabs>
        <w:spacing w:line="240" w:lineRule="auto" w:before="0" w:after="0"/>
        <w:ind w:left="2287" w:right="198" w:hanging="360"/>
        <w:jc w:val="left"/>
        <w:rPr>
          <w:sz w:val="24"/>
        </w:rPr>
      </w:pPr>
      <w:r>
        <w:rPr>
          <w:sz w:val="24"/>
        </w:rPr>
        <w:t>Records used to perform high-level security preparedness functions and </w:t>
      </w:r>
      <w:r>
        <w:rPr>
          <w:spacing w:val="-2"/>
          <w:sz w:val="24"/>
        </w:rPr>
        <w:t>activities.</w:t>
      </w:r>
    </w:p>
    <w:p>
      <w:pPr>
        <w:pStyle w:val="BodyText"/>
        <w:spacing w:before="11"/>
        <w:rPr>
          <w:sz w:val="23"/>
        </w:rPr>
      </w:pPr>
    </w:p>
    <w:p>
      <w:pPr>
        <w:pStyle w:val="Heading2"/>
      </w:pPr>
      <w:r>
        <w:rPr/>
        <w:t>Table</w:t>
      </w:r>
      <w:r>
        <w:rPr>
          <w:spacing w:val="-2"/>
        </w:rPr>
        <w:t> </w:t>
      </w:r>
      <w:r>
        <w:rPr/>
        <w:t>7-5.</w:t>
      </w:r>
      <w:r>
        <w:rPr>
          <w:spacing w:val="-2"/>
        </w:rPr>
        <w:t> </w:t>
      </w:r>
      <w:r>
        <w:rPr/>
        <w:t>Vital</w:t>
      </w:r>
      <w:r>
        <w:rPr>
          <w:spacing w:val="-2"/>
        </w:rPr>
        <w:t> </w:t>
      </w:r>
      <w:r>
        <w:rPr/>
        <w:t>Records</w:t>
      </w:r>
      <w:r>
        <w:rPr>
          <w:spacing w:val="-5"/>
        </w:rPr>
        <w:t> </w:t>
      </w:r>
      <w:r>
        <w:rPr/>
        <w:t>and</w:t>
      </w:r>
      <w:r>
        <w:rPr>
          <w:spacing w:val="1"/>
        </w:rPr>
        <w:t> </w:t>
      </w:r>
      <w:r>
        <w:rPr>
          <w:spacing w:val="-2"/>
        </w:rPr>
        <w:t>Databases.</w:t>
      </w:r>
    </w:p>
    <w:tbl>
      <w:tblPr>
        <w:tblW w:w="0" w:type="auto"/>
        <w:jc w:val="left"/>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532"/>
        <w:gridCol w:w="1529"/>
        <w:gridCol w:w="1361"/>
        <w:gridCol w:w="1085"/>
        <w:gridCol w:w="1330"/>
      </w:tblGrid>
      <w:tr>
        <w:trPr>
          <w:trHeight w:val="734" w:hRule="atLeast"/>
        </w:trPr>
        <w:tc>
          <w:tcPr>
            <w:tcW w:w="1080" w:type="dxa"/>
            <w:shd w:val="clear" w:color="auto" w:fill="4471C4"/>
          </w:tcPr>
          <w:p>
            <w:pPr>
              <w:pStyle w:val="TableParagraph"/>
              <w:ind w:left="110" w:firstLine="43"/>
              <w:rPr>
                <w:b/>
                <w:sz w:val="20"/>
              </w:rPr>
            </w:pPr>
            <w:r>
              <w:rPr>
                <w:b/>
                <w:sz w:val="20"/>
              </w:rPr>
              <w:t>Vital File, Record,</w:t>
            </w:r>
            <w:r>
              <w:rPr>
                <w:b/>
                <w:spacing w:val="-9"/>
                <w:sz w:val="20"/>
              </w:rPr>
              <w:t> </w:t>
            </w:r>
            <w:r>
              <w:rPr>
                <w:b/>
                <w:spacing w:val="-5"/>
                <w:sz w:val="20"/>
              </w:rPr>
              <w:t>or</w:t>
            </w:r>
          </w:p>
          <w:p>
            <w:pPr>
              <w:pStyle w:val="TableParagraph"/>
              <w:spacing w:line="225" w:lineRule="exact"/>
              <w:ind w:left="148"/>
              <w:rPr>
                <w:b/>
                <w:sz w:val="20"/>
              </w:rPr>
            </w:pPr>
            <w:r>
              <w:rPr>
                <w:b/>
                <w:spacing w:val="-2"/>
                <w:sz w:val="20"/>
              </w:rPr>
              <w:t>Database</w:t>
            </w:r>
          </w:p>
        </w:tc>
        <w:tc>
          <w:tcPr>
            <w:tcW w:w="1532" w:type="dxa"/>
            <w:shd w:val="clear" w:color="auto" w:fill="4471C4"/>
          </w:tcPr>
          <w:p>
            <w:pPr>
              <w:pStyle w:val="TableParagraph"/>
              <w:ind w:left="119" w:right="111" w:hanging="3"/>
              <w:jc w:val="center"/>
              <w:rPr>
                <w:b/>
                <w:sz w:val="20"/>
              </w:rPr>
            </w:pPr>
            <w:r>
              <w:rPr>
                <w:b/>
                <w:sz w:val="20"/>
              </w:rPr>
              <w:t>Form</w:t>
            </w:r>
            <w:r>
              <w:rPr>
                <w:b/>
                <w:spacing w:val="-12"/>
                <w:sz w:val="20"/>
              </w:rPr>
              <w:t> </w:t>
            </w:r>
            <w:r>
              <w:rPr>
                <w:b/>
                <w:sz w:val="20"/>
              </w:rPr>
              <w:t>of</w:t>
            </w:r>
            <w:r>
              <w:rPr>
                <w:b/>
                <w:spacing w:val="-11"/>
                <w:sz w:val="20"/>
              </w:rPr>
              <w:t> </w:t>
            </w:r>
            <w:r>
              <w:rPr>
                <w:b/>
                <w:sz w:val="20"/>
              </w:rPr>
              <w:t>Record (e.g.,</w:t>
            </w:r>
            <w:r>
              <w:rPr>
                <w:b/>
                <w:spacing w:val="-11"/>
                <w:sz w:val="20"/>
              </w:rPr>
              <w:t> </w:t>
            </w:r>
            <w:r>
              <w:rPr>
                <w:b/>
                <w:spacing w:val="-2"/>
                <w:sz w:val="20"/>
              </w:rPr>
              <w:t>hardcopy,</w:t>
            </w:r>
          </w:p>
          <w:p>
            <w:pPr>
              <w:pStyle w:val="TableParagraph"/>
              <w:spacing w:line="225" w:lineRule="exact"/>
              <w:ind w:left="312" w:right="306"/>
              <w:jc w:val="center"/>
              <w:rPr>
                <w:b/>
                <w:sz w:val="20"/>
              </w:rPr>
            </w:pPr>
            <w:r>
              <w:rPr>
                <w:b/>
                <w:spacing w:val="-2"/>
                <w:sz w:val="20"/>
              </w:rPr>
              <w:t>electronic)</w:t>
            </w:r>
          </w:p>
        </w:tc>
        <w:tc>
          <w:tcPr>
            <w:tcW w:w="1529" w:type="dxa"/>
            <w:shd w:val="clear" w:color="auto" w:fill="4471C4"/>
          </w:tcPr>
          <w:p>
            <w:pPr>
              <w:pStyle w:val="TableParagraph"/>
              <w:ind w:left="148" w:right="146"/>
              <w:jc w:val="center"/>
              <w:rPr>
                <w:b/>
                <w:sz w:val="20"/>
              </w:rPr>
            </w:pPr>
            <w:r>
              <w:rPr>
                <w:b/>
                <w:spacing w:val="-2"/>
                <w:sz w:val="20"/>
              </w:rPr>
              <w:t>Pre-positioned </w:t>
            </w:r>
            <w:r>
              <w:rPr>
                <w:b/>
                <w:sz w:val="20"/>
              </w:rPr>
              <w:t>at Alternate</w:t>
            </w:r>
          </w:p>
          <w:p>
            <w:pPr>
              <w:pStyle w:val="TableParagraph"/>
              <w:spacing w:line="225" w:lineRule="exact"/>
              <w:ind w:left="146" w:right="146"/>
              <w:jc w:val="center"/>
              <w:rPr>
                <w:b/>
                <w:sz w:val="20"/>
              </w:rPr>
            </w:pPr>
            <w:r>
              <w:rPr>
                <w:b/>
                <w:spacing w:val="-2"/>
                <w:sz w:val="20"/>
              </w:rPr>
              <w:t>Facility</w:t>
            </w:r>
          </w:p>
        </w:tc>
        <w:tc>
          <w:tcPr>
            <w:tcW w:w="1361" w:type="dxa"/>
            <w:shd w:val="clear" w:color="auto" w:fill="4471C4"/>
          </w:tcPr>
          <w:p>
            <w:pPr>
              <w:pStyle w:val="TableParagraph"/>
              <w:ind w:left="134" w:right="127"/>
              <w:jc w:val="center"/>
              <w:rPr>
                <w:b/>
                <w:sz w:val="20"/>
              </w:rPr>
            </w:pPr>
            <w:r>
              <w:rPr>
                <w:b/>
                <w:sz w:val="20"/>
              </w:rPr>
              <w:t>Hand</w:t>
            </w:r>
            <w:r>
              <w:rPr>
                <w:b/>
                <w:spacing w:val="-12"/>
                <w:sz w:val="20"/>
              </w:rPr>
              <w:t> </w:t>
            </w:r>
            <w:r>
              <w:rPr>
                <w:b/>
                <w:sz w:val="20"/>
              </w:rPr>
              <w:t>Carried to Alternate</w:t>
            </w:r>
          </w:p>
          <w:p>
            <w:pPr>
              <w:pStyle w:val="TableParagraph"/>
              <w:spacing w:line="225" w:lineRule="exact"/>
              <w:ind w:left="131" w:right="127"/>
              <w:jc w:val="center"/>
              <w:rPr>
                <w:b/>
                <w:sz w:val="20"/>
              </w:rPr>
            </w:pPr>
            <w:r>
              <w:rPr>
                <w:b/>
                <w:spacing w:val="-2"/>
                <w:sz w:val="20"/>
              </w:rPr>
              <w:t>Facility</w:t>
            </w:r>
          </w:p>
        </w:tc>
        <w:tc>
          <w:tcPr>
            <w:tcW w:w="1085" w:type="dxa"/>
            <w:shd w:val="clear" w:color="auto" w:fill="4471C4"/>
          </w:tcPr>
          <w:p>
            <w:pPr>
              <w:pStyle w:val="TableParagraph"/>
              <w:ind w:left="217" w:right="99" w:hanging="108"/>
              <w:rPr>
                <w:b/>
                <w:sz w:val="20"/>
              </w:rPr>
            </w:pPr>
            <w:r>
              <w:rPr>
                <w:b/>
                <w:sz w:val="20"/>
              </w:rPr>
              <w:t>Backed</w:t>
            </w:r>
            <w:r>
              <w:rPr>
                <w:b/>
                <w:spacing w:val="-12"/>
                <w:sz w:val="20"/>
              </w:rPr>
              <w:t> </w:t>
            </w:r>
            <w:r>
              <w:rPr>
                <w:b/>
                <w:sz w:val="20"/>
              </w:rPr>
              <w:t>up at Third</w:t>
            </w:r>
          </w:p>
          <w:p>
            <w:pPr>
              <w:pStyle w:val="TableParagraph"/>
              <w:spacing w:line="225" w:lineRule="exact"/>
              <w:ind w:left="186"/>
              <w:rPr>
                <w:b/>
                <w:sz w:val="20"/>
              </w:rPr>
            </w:pPr>
            <w:r>
              <w:rPr>
                <w:b/>
                <w:spacing w:val="-2"/>
                <w:sz w:val="20"/>
              </w:rPr>
              <w:t>Location</w:t>
            </w:r>
          </w:p>
        </w:tc>
        <w:tc>
          <w:tcPr>
            <w:tcW w:w="1330" w:type="dxa"/>
            <w:shd w:val="clear" w:color="auto" w:fill="4471C4"/>
          </w:tcPr>
          <w:p>
            <w:pPr>
              <w:pStyle w:val="TableParagraph"/>
              <w:spacing w:before="121"/>
              <w:ind w:left="232" w:hanging="119"/>
              <w:rPr>
                <w:b/>
                <w:sz w:val="20"/>
              </w:rPr>
            </w:pPr>
            <w:r>
              <w:rPr>
                <w:b/>
                <w:spacing w:val="-2"/>
                <w:sz w:val="20"/>
              </w:rPr>
              <w:t>Maintenance Frequency</w:t>
            </w:r>
          </w:p>
        </w:tc>
      </w:tr>
      <w:tr>
        <w:trPr>
          <w:trHeight w:val="242" w:hRule="atLeast"/>
        </w:trPr>
        <w:tc>
          <w:tcPr>
            <w:tcW w:w="1080" w:type="dxa"/>
          </w:tcPr>
          <w:p>
            <w:pPr>
              <w:pStyle w:val="TableParagraph"/>
              <w:rPr>
                <w:rFonts w:ascii="Times New Roman"/>
                <w:sz w:val="16"/>
              </w:rPr>
            </w:pPr>
          </w:p>
        </w:tc>
        <w:tc>
          <w:tcPr>
            <w:tcW w:w="1532" w:type="dxa"/>
          </w:tcPr>
          <w:p>
            <w:pPr>
              <w:pStyle w:val="TableParagraph"/>
              <w:rPr>
                <w:rFonts w:ascii="Times New Roman"/>
                <w:sz w:val="16"/>
              </w:rPr>
            </w:pPr>
          </w:p>
        </w:tc>
        <w:tc>
          <w:tcPr>
            <w:tcW w:w="1529" w:type="dxa"/>
          </w:tcPr>
          <w:p>
            <w:pPr>
              <w:pStyle w:val="TableParagraph"/>
              <w:rPr>
                <w:rFonts w:ascii="Times New Roman"/>
                <w:sz w:val="16"/>
              </w:rPr>
            </w:pPr>
          </w:p>
        </w:tc>
        <w:tc>
          <w:tcPr>
            <w:tcW w:w="1361" w:type="dxa"/>
          </w:tcPr>
          <w:p>
            <w:pPr>
              <w:pStyle w:val="TableParagraph"/>
              <w:rPr>
                <w:rFonts w:ascii="Times New Roman"/>
                <w:sz w:val="16"/>
              </w:rPr>
            </w:pPr>
          </w:p>
        </w:tc>
        <w:tc>
          <w:tcPr>
            <w:tcW w:w="1085" w:type="dxa"/>
          </w:tcPr>
          <w:p>
            <w:pPr>
              <w:pStyle w:val="TableParagraph"/>
              <w:rPr>
                <w:rFonts w:ascii="Times New Roman"/>
                <w:sz w:val="16"/>
              </w:rPr>
            </w:pPr>
          </w:p>
        </w:tc>
        <w:tc>
          <w:tcPr>
            <w:tcW w:w="1330" w:type="dxa"/>
          </w:tcPr>
          <w:p>
            <w:pPr>
              <w:pStyle w:val="TableParagraph"/>
              <w:rPr>
                <w:rFonts w:ascii="Times New Roman"/>
                <w:sz w:val="16"/>
              </w:rPr>
            </w:pPr>
          </w:p>
        </w:tc>
      </w:tr>
      <w:tr>
        <w:trPr>
          <w:trHeight w:val="244" w:hRule="atLeast"/>
        </w:trPr>
        <w:tc>
          <w:tcPr>
            <w:tcW w:w="1080" w:type="dxa"/>
          </w:tcPr>
          <w:p>
            <w:pPr>
              <w:pStyle w:val="TableParagraph"/>
              <w:rPr>
                <w:rFonts w:ascii="Times New Roman"/>
                <w:sz w:val="16"/>
              </w:rPr>
            </w:pPr>
          </w:p>
        </w:tc>
        <w:tc>
          <w:tcPr>
            <w:tcW w:w="1532" w:type="dxa"/>
          </w:tcPr>
          <w:p>
            <w:pPr>
              <w:pStyle w:val="TableParagraph"/>
              <w:rPr>
                <w:rFonts w:ascii="Times New Roman"/>
                <w:sz w:val="16"/>
              </w:rPr>
            </w:pPr>
          </w:p>
        </w:tc>
        <w:tc>
          <w:tcPr>
            <w:tcW w:w="1529" w:type="dxa"/>
          </w:tcPr>
          <w:p>
            <w:pPr>
              <w:pStyle w:val="TableParagraph"/>
              <w:rPr>
                <w:rFonts w:ascii="Times New Roman"/>
                <w:sz w:val="16"/>
              </w:rPr>
            </w:pPr>
          </w:p>
        </w:tc>
        <w:tc>
          <w:tcPr>
            <w:tcW w:w="1361" w:type="dxa"/>
          </w:tcPr>
          <w:p>
            <w:pPr>
              <w:pStyle w:val="TableParagraph"/>
              <w:rPr>
                <w:rFonts w:ascii="Times New Roman"/>
                <w:sz w:val="16"/>
              </w:rPr>
            </w:pPr>
          </w:p>
        </w:tc>
        <w:tc>
          <w:tcPr>
            <w:tcW w:w="1085" w:type="dxa"/>
          </w:tcPr>
          <w:p>
            <w:pPr>
              <w:pStyle w:val="TableParagraph"/>
              <w:rPr>
                <w:rFonts w:ascii="Times New Roman"/>
                <w:sz w:val="16"/>
              </w:rPr>
            </w:pPr>
          </w:p>
        </w:tc>
        <w:tc>
          <w:tcPr>
            <w:tcW w:w="1330" w:type="dxa"/>
          </w:tcPr>
          <w:p>
            <w:pPr>
              <w:pStyle w:val="TableParagraph"/>
              <w:rPr>
                <w:rFonts w:ascii="Times New Roman"/>
                <w:sz w:val="16"/>
              </w:rPr>
            </w:pPr>
          </w:p>
        </w:tc>
      </w:tr>
      <w:tr>
        <w:trPr>
          <w:trHeight w:val="244" w:hRule="atLeast"/>
        </w:trPr>
        <w:tc>
          <w:tcPr>
            <w:tcW w:w="1080" w:type="dxa"/>
          </w:tcPr>
          <w:p>
            <w:pPr>
              <w:pStyle w:val="TableParagraph"/>
              <w:rPr>
                <w:rFonts w:ascii="Times New Roman"/>
                <w:sz w:val="16"/>
              </w:rPr>
            </w:pPr>
          </w:p>
        </w:tc>
        <w:tc>
          <w:tcPr>
            <w:tcW w:w="1532" w:type="dxa"/>
          </w:tcPr>
          <w:p>
            <w:pPr>
              <w:pStyle w:val="TableParagraph"/>
              <w:rPr>
                <w:rFonts w:ascii="Times New Roman"/>
                <w:sz w:val="16"/>
              </w:rPr>
            </w:pPr>
          </w:p>
        </w:tc>
        <w:tc>
          <w:tcPr>
            <w:tcW w:w="1529" w:type="dxa"/>
          </w:tcPr>
          <w:p>
            <w:pPr>
              <w:pStyle w:val="TableParagraph"/>
              <w:rPr>
                <w:rFonts w:ascii="Times New Roman"/>
                <w:sz w:val="16"/>
              </w:rPr>
            </w:pPr>
          </w:p>
        </w:tc>
        <w:tc>
          <w:tcPr>
            <w:tcW w:w="1361" w:type="dxa"/>
          </w:tcPr>
          <w:p>
            <w:pPr>
              <w:pStyle w:val="TableParagraph"/>
              <w:rPr>
                <w:rFonts w:ascii="Times New Roman"/>
                <w:sz w:val="16"/>
              </w:rPr>
            </w:pPr>
          </w:p>
        </w:tc>
        <w:tc>
          <w:tcPr>
            <w:tcW w:w="1085" w:type="dxa"/>
          </w:tcPr>
          <w:p>
            <w:pPr>
              <w:pStyle w:val="TableParagraph"/>
              <w:rPr>
                <w:rFonts w:ascii="Times New Roman"/>
                <w:sz w:val="16"/>
              </w:rPr>
            </w:pPr>
          </w:p>
        </w:tc>
        <w:tc>
          <w:tcPr>
            <w:tcW w:w="1330" w:type="dxa"/>
          </w:tcPr>
          <w:p>
            <w:pPr>
              <w:pStyle w:val="TableParagraph"/>
              <w:rPr>
                <w:rFonts w:ascii="Times New Roman"/>
                <w:sz w:val="16"/>
              </w:rPr>
            </w:pPr>
          </w:p>
        </w:tc>
      </w:tr>
      <w:tr>
        <w:trPr>
          <w:trHeight w:val="245" w:hRule="atLeast"/>
        </w:trPr>
        <w:tc>
          <w:tcPr>
            <w:tcW w:w="1080" w:type="dxa"/>
          </w:tcPr>
          <w:p>
            <w:pPr>
              <w:pStyle w:val="TableParagraph"/>
              <w:rPr>
                <w:rFonts w:ascii="Times New Roman"/>
                <w:sz w:val="16"/>
              </w:rPr>
            </w:pPr>
          </w:p>
        </w:tc>
        <w:tc>
          <w:tcPr>
            <w:tcW w:w="1532" w:type="dxa"/>
          </w:tcPr>
          <w:p>
            <w:pPr>
              <w:pStyle w:val="TableParagraph"/>
              <w:rPr>
                <w:rFonts w:ascii="Times New Roman"/>
                <w:sz w:val="16"/>
              </w:rPr>
            </w:pPr>
          </w:p>
        </w:tc>
        <w:tc>
          <w:tcPr>
            <w:tcW w:w="1529" w:type="dxa"/>
          </w:tcPr>
          <w:p>
            <w:pPr>
              <w:pStyle w:val="TableParagraph"/>
              <w:rPr>
                <w:rFonts w:ascii="Times New Roman"/>
                <w:sz w:val="16"/>
              </w:rPr>
            </w:pPr>
          </w:p>
        </w:tc>
        <w:tc>
          <w:tcPr>
            <w:tcW w:w="1361" w:type="dxa"/>
          </w:tcPr>
          <w:p>
            <w:pPr>
              <w:pStyle w:val="TableParagraph"/>
              <w:rPr>
                <w:rFonts w:ascii="Times New Roman"/>
                <w:sz w:val="16"/>
              </w:rPr>
            </w:pPr>
          </w:p>
        </w:tc>
        <w:tc>
          <w:tcPr>
            <w:tcW w:w="1085" w:type="dxa"/>
          </w:tcPr>
          <w:p>
            <w:pPr>
              <w:pStyle w:val="TableParagraph"/>
              <w:rPr>
                <w:rFonts w:ascii="Times New Roman"/>
                <w:sz w:val="16"/>
              </w:rPr>
            </w:pPr>
          </w:p>
        </w:tc>
        <w:tc>
          <w:tcPr>
            <w:tcW w:w="1330" w:type="dxa"/>
          </w:tcPr>
          <w:p>
            <w:pPr>
              <w:pStyle w:val="TableParagraph"/>
              <w:rPr>
                <w:rFonts w:ascii="Times New Roman"/>
                <w:sz w:val="16"/>
              </w:rPr>
            </w:pPr>
          </w:p>
        </w:tc>
      </w:tr>
    </w:tbl>
    <w:p>
      <w:pPr>
        <w:pStyle w:val="BodyText"/>
        <w:spacing w:before="11"/>
        <w:rPr>
          <w:b/>
          <w:sz w:val="23"/>
        </w:rPr>
      </w:pPr>
    </w:p>
    <w:p>
      <w:pPr>
        <w:pStyle w:val="ListParagraph"/>
        <w:numPr>
          <w:ilvl w:val="1"/>
          <w:numId w:val="6"/>
        </w:numPr>
        <w:tabs>
          <w:tab w:pos="1568" w:val="left" w:leader="none"/>
        </w:tabs>
        <w:spacing w:line="240" w:lineRule="auto" w:before="1" w:after="0"/>
        <w:ind w:left="1567" w:right="0" w:hanging="361"/>
        <w:jc w:val="both"/>
        <w:rPr>
          <w:sz w:val="24"/>
        </w:rPr>
      </w:pPr>
      <w:r>
        <w:rPr>
          <w:sz w:val="24"/>
        </w:rPr>
        <w:t>Interoperable</w:t>
      </w:r>
      <w:r>
        <w:rPr>
          <w:spacing w:val="-2"/>
          <w:sz w:val="24"/>
        </w:rPr>
        <w:t> Communications</w:t>
      </w:r>
    </w:p>
    <w:p>
      <w:pPr>
        <w:pStyle w:val="BodyText"/>
        <w:ind w:left="1567" w:right="196"/>
        <w:jc w:val="both"/>
      </w:pPr>
      <w:r>
        <w:rPr/>
        <w:t>This section should address the organization’s mission critical communications systems necessary to perform essential functions and activities. Organizations must define these systems and address the method employed to transfer/replicate</w:t>
      </w:r>
      <w:r>
        <w:rPr>
          <w:spacing w:val="-14"/>
        </w:rPr>
        <w:t> </w:t>
      </w:r>
      <w:r>
        <w:rPr/>
        <w:t>this</w:t>
      </w:r>
      <w:r>
        <w:rPr>
          <w:spacing w:val="-14"/>
        </w:rPr>
        <w:t> </w:t>
      </w:r>
      <w:r>
        <w:rPr/>
        <w:t>information</w:t>
      </w:r>
      <w:r>
        <w:rPr>
          <w:spacing w:val="-13"/>
        </w:rPr>
        <w:t> </w:t>
      </w:r>
      <w:r>
        <w:rPr/>
        <w:t>at</w:t>
      </w:r>
      <w:r>
        <w:rPr>
          <w:spacing w:val="-14"/>
        </w:rPr>
        <w:t> </w:t>
      </w:r>
      <w:r>
        <w:rPr/>
        <w:t>an</w:t>
      </w:r>
      <w:r>
        <w:rPr>
          <w:spacing w:val="-13"/>
        </w:rPr>
        <w:t> </w:t>
      </w:r>
      <w:r>
        <w:rPr/>
        <w:t>alternate</w:t>
      </w:r>
      <w:r>
        <w:rPr>
          <w:spacing w:val="-14"/>
        </w:rPr>
        <w:t> </w:t>
      </w:r>
      <w:r>
        <w:rPr/>
        <w:t>site.</w:t>
      </w:r>
      <w:r>
        <w:rPr>
          <w:spacing w:val="-13"/>
        </w:rPr>
        <w:t> </w:t>
      </w:r>
      <w:r>
        <w:rPr/>
        <w:t>This</w:t>
      </w:r>
      <w:r>
        <w:rPr>
          <w:spacing w:val="-14"/>
        </w:rPr>
        <w:t> </w:t>
      </w:r>
      <w:r>
        <w:rPr/>
        <w:t>section</w:t>
      </w:r>
      <w:r>
        <w:rPr>
          <w:spacing w:val="-14"/>
        </w:rPr>
        <w:t> </w:t>
      </w:r>
      <w:r>
        <w:rPr/>
        <w:t>should</w:t>
      </w:r>
      <w:r>
        <w:rPr>
          <w:spacing w:val="-13"/>
        </w:rPr>
        <w:t> </w:t>
      </w:r>
      <w:r>
        <w:rPr/>
        <w:t>address both operable and interoperable communications, to include equipment with voice and/or text capability. Examples of such equipment include the following:</w:t>
      </w:r>
    </w:p>
    <w:p>
      <w:pPr>
        <w:pStyle w:val="ListParagraph"/>
        <w:numPr>
          <w:ilvl w:val="0"/>
          <w:numId w:val="8"/>
        </w:numPr>
        <w:tabs>
          <w:tab w:pos="2287" w:val="left" w:leader="none"/>
          <w:tab w:pos="2288" w:val="left" w:leader="none"/>
        </w:tabs>
        <w:spacing w:line="240" w:lineRule="auto" w:before="0" w:after="0"/>
        <w:ind w:left="2287" w:right="0" w:hanging="361"/>
        <w:jc w:val="left"/>
        <w:rPr>
          <w:sz w:val="24"/>
        </w:rPr>
      </w:pPr>
      <w:r>
        <w:rPr>
          <w:sz w:val="24"/>
        </w:rPr>
        <w:t>Mobile</w:t>
      </w:r>
      <w:r>
        <w:rPr>
          <w:spacing w:val="-2"/>
          <w:sz w:val="24"/>
        </w:rPr>
        <w:t> telephones</w:t>
      </w:r>
    </w:p>
    <w:p>
      <w:pPr>
        <w:pStyle w:val="BodyText"/>
        <w:spacing w:before="11"/>
        <w:rPr>
          <w:sz w:val="23"/>
        </w:rPr>
      </w:pPr>
    </w:p>
    <w:p>
      <w:pPr>
        <w:pStyle w:val="ListParagraph"/>
        <w:numPr>
          <w:ilvl w:val="0"/>
          <w:numId w:val="8"/>
        </w:numPr>
        <w:tabs>
          <w:tab w:pos="2287" w:val="left" w:leader="none"/>
          <w:tab w:pos="2288" w:val="left" w:leader="none"/>
        </w:tabs>
        <w:spacing w:line="240" w:lineRule="auto" w:before="0" w:after="0"/>
        <w:ind w:left="2287" w:right="0" w:hanging="361"/>
        <w:jc w:val="left"/>
        <w:rPr>
          <w:sz w:val="24"/>
        </w:rPr>
      </w:pPr>
      <w:r>
        <w:rPr>
          <w:sz w:val="24"/>
        </w:rPr>
        <w:t>Satellite</w:t>
      </w:r>
      <w:r>
        <w:rPr>
          <w:spacing w:val="-6"/>
          <w:sz w:val="24"/>
        </w:rPr>
        <w:t> </w:t>
      </w:r>
      <w:r>
        <w:rPr>
          <w:spacing w:val="-2"/>
          <w:sz w:val="24"/>
        </w:rPr>
        <w:t>telephones</w:t>
      </w:r>
    </w:p>
    <w:p>
      <w:pPr>
        <w:pStyle w:val="BodyText"/>
        <w:spacing w:before="2"/>
      </w:pPr>
    </w:p>
    <w:p>
      <w:pPr>
        <w:pStyle w:val="ListParagraph"/>
        <w:numPr>
          <w:ilvl w:val="0"/>
          <w:numId w:val="8"/>
        </w:numPr>
        <w:tabs>
          <w:tab w:pos="2287" w:val="left" w:leader="none"/>
          <w:tab w:pos="2288" w:val="left" w:leader="none"/>
        </w:tabs>
        <w:spacing w:line="240" w:lineRule="auto" w:before="0" w:after="0"/>
        <w:ind w:left="2287" w:right="0" w:hanging="361"/>
        <w:jc w:val="left"/>
        <w:rPr>
          <w:sz w:val="24"/>
        </w:rPr>
      </w:pPr>
      <w:r>
        <w:rPr>
          <w:sz w:val="24"/>
        </w:rPr>
        <w:t>Employer</w:t>
      </w:r>
      <w:r>
        <w:rPr>
          <w:spacing w:val="-5"/>
          <w:sz w:val="24"/>
        </w:rPr>
        <w:t> </w:t>
      </w:r>
      <w:r>
        <w:rPr>
          <w:sz w:val="24"/>
        </w:rPr>
        <w:t>supplied</w:t>
      </w:r>
      <w:r>
        <w:rPr>
          <w:spacing w:val="-3"/>
          <w:sz w:val="24"/>
        </w:rPr>
        <w:t> </w:t>
      </w:r>
      <w:r>
        <w:rPr>
          <w:sz w:val="24"/>
        </w:rPr>
        <w:t>mobile</w:t>
      </w:r>
      <w:r>
        <w:rPr>
          <w:spacing w:val="-2"/>
          <w:sz w:val="24"/>
        </w:rPr>
        <w:t> devices</w:t>
      </w:r>
    </w:p>
    <w:p>
      <w:pPr>
        <w:pStyle w:val="BodyText"/>
        <w:spacing w:before="11"/>
        <w:rPr>
          <w:sz w:val="23"/>
        </w:rPr>
      </w:pPr>
    </w:p>
    <w:p>
      <w:pPr>
        <w:pStyle w:val="ListParagraph"/>
        <w:numPr>
          <w:ilvl w:val="0"/>
          <w:numId w:val="8"/>
        </w:numPr>
        <w:tabs>
          <w:tab w:pos="2287" w:val="left" w:leader="none"/>
          <w:tab w:pos="2288" w:val="left" w:leader="none"/>
        </w:tabs>
        <w:spacing w:line="240" w:lineRule="auto" w:before="0" w:after="0"/>
        <w:ind w:left="2287" w:right="0" w:hanging="361"/>
        <w:jc w:val="left"/>
        <w:rPr>
          <w:sz w:val="24"/>
        </w:rPr>
      </w:pPr>
      <w:r>
        <w:rPr>
          <w:sz w:val="24"/>
        </w:rPr>
        <w:t>Two-way</w:t>
      </w:r>
      <w:r>
        <w:rPr>
          <w:spacing w:val="-7"/>
          <w:sz w:val="24"/>
        </w:rPr>
        <w:t> </w:t>
      </w:r>
      <w:r>
        <w:rPr>
          <w:spacing w:val="-2"/>
          <w:sz w:val="24"/>
        </w:rPr>
        <w:t>radios</w:t>
      </w:r>
    </w:p>
    <w:p>
      <w:pPr>
        <w:pStyle w:val="BodyText"/>
        <w:spacing w:before="1"/>
      </w:pPr>
    </w:p>
    <w:p>
      <w:pPr>
        <w:pStyle w:val="ListParagraph"/>
        <w:numPr>
          <w:ilvl w:val="0"/>
          <w:numId w:val="8"/>
        </w:numPr>
        <w:tabs>
          <w:tab w:pos="2287" w:val="left" w:leader="none"/>
          <w:tab w:pos="2288" w:val="left" w:leader="none"/>
        </w:tabs>
        <w:spacing w:line="240" w:lineRule="auto" w:before="0" w:after="0"/>
        <w:ind w:left="2287" w:right="0" w:hanging="361"/>
        <w:jc w:val="left"/>
        <w:rPr>
          <w:sz w:val="24"/>
        </w:rPr>
      </w:pPr>
      <w:r>
        <w:rPr>
          <w:spacing w:val="-2"/>
          <w:sz w:val="24"/>
        </w:rPr>
        <w:t>Pagers</w:t>
      </w:r>
    </w:p>
    <w:p>
      <w:pPr>
        <w:pStyle w:val="BodyText"/>
        <w:spacing w:before="11"/>
        <w:rPr>
          <w:sz w:val="23"/>
        </w:rPr>
      </w:pPr>
    </w:p>
    <w:p>
      <w:pPr>
        <w:pStyle w:val="ListParagraph"/>
        <w:numPr>
          <w:ilvl w:val="0"/>
          <w:numId w:val="8"/>
        </w:numPr>
        <w:tabs>
          <w:tab w:pos="2287" w:val="left" w:leader="none"/>
          <w:tab w:pos="2288" w:val="left" w:leader="none"/>
        </w:tabs>
        <w:spacing w:line="240" w:lineRule="auto" w:before="0" w:after="0"/>
        <w:ind w:left="2287" w:right="0" w:hanging="361"/>
        <w:jc w:val="left"/>
        <w:rPr>
          <w:sz w:val="24"/>
        </w:rPr>
      </w:pPr>
      <w:r>
        <w:rPr>
          <w:sz w:val="24"/>
        </w:rPr>
        <w:t>Non-secure</w:t>
      </w:r>
      <w:r>
        <w:rPr>
          <w:spacing w:val="-8"/>
          <w:sz w:val="24"/>
        </w:rPr>
        <w:t> </w:t>
      </w:r>
      <w:r>
        <w:rPr>
          <w:spacing w:val="-2"/>
          <w:sz w:val="24"/>
        </w:rPr>
        <w:t>telephones</w:t>
      </w:r>
    </w:p>
    <w:p>
      <w:pPr>
        <w:pStyle w:val="BodyText"/>
        <w:spacing w:before="1"/>
      </w:pPr>
    </w:p>
    <w:p>
      <w:pPr>
        <w:pStyle w:val="ListParagraph"/>
        <w:numPr>
          <w:ilvl w:val="0"/>
          <w:numId w:val="8"/>
        </w:numPr>
        <w:tabs>
          <w:tab w:pos="2287" w:val="left" w:leader="none"/>
          <w:tab w:pos="2288" w:val="left" w:leader="none"/>
        </w:tabs>
        <w:spacing w:line="240" w:lineRule="auto" w:before="1" w:after="0"/>
        <w:ind w:left="2287" w:right="0" w:hanging="361"/>
        <w:jc w:val="left"/>
        <w:rPr>
          <w:sz w:val="24"/>
        </w:rPr>
      </w:pPr>
      <w:r>
        <w:rPr>
          <w:sz w:val="24"/>
        </w:rPr>
        <w:t>Secure</w:t>
      </w:r>
      <w:r>
        <w:rPr>
          <w:spacing w:val="-3"/>
          <w:sz w:val="24"/>
        </w:rPr>
        <w:t> </w:t>
      </w:r>
      <w:r>
        <w:rPr>
          <w:spacing w:val="-2"/>
          <w:sz w:val="24"/>
        </w:rPr>
        <w:t>telephones</w:t>
      </w:r>
    </w:p>
    <w:p>
      <w:pPr>
        <w:pStyle w:val="BodyText"/>
        <w:spacing w:before="11"/>
        <w:rPr>
          <w:sz w:val="23"/>
        </w:rPr>
      </w:pPr>
    </w:p>
    <w:p>
      <w:pPr>
        <w:pStyle w:val="ListParagraph"/>
        <w:numPr>
          <w:ilvl w:val="0"/>
          <w:numId w:val="8"/>
        </w:numPr>
        <w:tabs>
          <w:tab w:pos="2287" w:val="left" w:leader="none"/>
          <w:tab w:pos="2288" w:val="left" w:leader="none"/>
        </w:tabs>
        <w:spacing w:line="240" w:lineRule="auto" w:before="0" w:after="0"/>
        <w:ind w:left="2287" w:right="0" w:hanging="361"/>
        <w:jc w:val="left"/>
        <w:rPr>
          <w:sz w:val="24"/>
        </w:rPr>
      </w:pPr>
      <w:r>
        <w:rPr>
          <w:sz w:val="24"/>
        </w:rPr>
        <w:t>Internet</w:t>
      </w:r>
      <w:r>
        <w:rPr>
          <w:spacing w:val="-2"/>
          <w:sz w:val="24"/>
        </w:rPr>
        <w:t> </w:t>
      </w:r>
      <w:r>
        <w:rPr>
          <w:sz w:val="24"/>
        </w:rPr>
        <w:t>connection</w:t>
      </w:r>
      <w:r>
        <w:rPr>
          <w:spacing w:val="-3"/>
          <w:sz w:val="24"/>
        </w:rPr>
        <w:t> </w:t>
      </w:r>
      <w:r>
        <w:rPr>
          <w:sz w:val="24"/>
        </w:rPr>
        <w:t>for</w:t>
      </w:r>
      <w:r>
        <w:rPr>
          <w:spacing w:val="-3"/>
          <w:sz w:val="24"/>
        </w:rPr>
        <w:t> </w:t>
      </w:r>
      <w:r>
        <w:rPr>
          <w:sz w:val="24"/>
        </w:rPr>
        <w:t>email</w:t>
      </w:r>
      <w:r>
        <w:rPr>
          <w:spacing w:val="-1"/>
          <w:sz w:val="24"/>
        </w:rPr>
        <w:t> </w:t>
      </w:r>
      <w:r>
        <w:rPr>
          <w:sz w:val="24"/>
        </w:rPr>
        <w:t>and</w:t>
      </w:r>
      <w:r>
        <w:rPr>
          <w:spacing w:val="-1"/>
          <w:sz w:val="24"/>
        </w:rPr>
        <w:t> </w:t>
      </w:r>
      <w:r>
        <w:rPr>
          <w:sz w:val="24"/>
        </w:rPr>
        <w:t>web</w:t>
      </w:r>
      <w:r>
        <w:rPr>
          <w:spacing w:val="-1"/>
          <w:sz w:val="24"/>
        </w:rPr>
        <w:t> </w:t>
      </w:r>
      <w:r>
        <w:rPr>
          <w:spacing w:val="-2"/>
          <w:sz w:val="24"/>
        </w:rPr>
        <w:t>access</w:t>
      </w:r>
    </w:p>
    <w:p>
      <w:pPr>
        <w:pStyle w:val="BodyText"/>
        <w:spacing w:before="1"/>
      </w:pPr>
    </w:p>
    <w:p>
      <w:pPr>
        <w:pStyle w:val="ListParagraph"/>
        <w:numPr>
          <w:ilvl w:val="0"/>
          <w:numId w:val="8"/>
        </w:numPr>
        <w:tabs>
          <w:tab w:pos="2287" w:val="left" w:leader="none"/>
          <w:tab w:pos="2288" w:val="left" w:leader="none"/>
        </w:tabs>
        <w:spacing w:line="240" w:lineRule="auto" w:before="1" w:after="0"/>
        <w:ind w:left="2287" w:right="0" w:hanging="361"/>
        <w:jc w:val="left"/>
        <w:rPr>
          <w:sz w:val="24"/>
        </w:rPr>
      </w:pPr>
      <w:r>
        <w:rPr>
          <w:spacing w:val="-2"/>
          <w:sz w:val="24"/>
        </w:rPr>
        <w:t>Facsimile</w:t>
      </w:r>
    </w:p>
    <w:p>
      <w:pPr>
        <w:pStyle w:val="BodyText"/>
        <w:spacing w:before="11"/>
        <w:rPr>
          <w:sz w:val="23"/>
        </w:rPr>
      </w:pPr>
    </w:p>
    <w:p>
      <w:pPr>
        <w:pStyle w:val="BodyText"/>
        <w:ind w:left="1560"/>
        <w:jc w:val="both"/>
      </w:pPr>
      <w:r>
        <w:rPr/>
        <w:t>See</w:t>
      </w:r>
      <w:r>
        <w:rPr>
          <w:spacing w:val="-1"/>
        </w:rPr>
        <w:t> </w:t>
      </w:r>
      <w:r>
        <w:rPr/>
        <w:t>Worksheet</w:t>
      </w:r>
      <w:r>
        <w:rPr>
          <w:spacing w:val="-2"/>
        </w:rPr>
        <w:t> </w:t>
      </w:r>
      <w:r>
        <w:rPr/>
        <w:t>9</w:t>
      </w:r>
      <w:r>
        <w:rPr>
          <w:spacing w:val="-3"/>
        </w:rPr>
        <w:t> </w:t>
      </w:r>
      <w:r>
        <w:rPr/>
        <w:t>for</w:t>
      </w:r>
      <w:r>
        <w:rPr>
          <w:spacing w:val="-2"/>
        </w:rPr>
        <w:t> </w:t>
      </w:r>
      <w:r>
        <w:rPr/>
        <w:t>further</w:t>
      </w:r>
      <w:r>
        <w:rPr>
          <w:spacing w:val="-3"/>
        </w:rPr>
        <w:t> </w:t>
      </w:r>
      <w:r>
        <w:rPr/>
        <w:t>direction</w:t>
      </w:r>
      <w:r>
        <w:rPr>
          <w:spacing w:val="-2"/>
        </w:rPr>
        <w:t> </w:t>
      </w:r>
      <w:r>
        <w:rPr/>
        <w:t>and</w:t>
      </w:r>
      <w:r>
        <w:rPr>
          <w:spacing w:val="-2"/>
        </w:rPr>
        <w:t> guidance.</w:t>
      </w:r>
    </w:p>
    <w:p>
      <w:pPr>
        <w:spacing w:after="0"/>
        <w:jc w:val="both"/>
        <w:sectPr>
          <w:pgSz w:w="12240" w:h="15840"/>
          <w:pgMar w:header="420" w:footer="1015" w:top="1740" w:bottom="1200" w:left="1320" w:right="1240"/>
        </w:sectPr>
      </w:pPr>
    </w:p>
    <w:p>
      <w:pPr>
        <w:pStyle w:val="Heading2"/>
        <w:spacing w:before="112"/>
      </w:pPr>
      <w:r>
        <w:rPr/>
        <w:t>Table</w:t>
      </w:r>
      <w:r>
        <w:rPr>
          <w:spacing w:val="-4"/>
        </w:rPr>
        <w:t> </w:t>
      </w:r>
      <w:r>
        <w:rPr/>
        <w:t>7-6.</w:t>
      </w:r>
      <w:r>
        <w:rPr>
          <w:spacing w:val="-3"/>
        </w:rPr>
        <w:t> </w:t>
      </w:r>
      <w:r>
        <w:rPr/>
        <w:t>Interoperable</w:t>
      </w:r>
      <w:r>
        <w:rPr>
          <w:spacing w:val="-3"/>
        </w:rPr>
        <w:t> </w:t>
      </w:r>
      <w:r>
        <w:rPr/>
        <w:t>Communications</w:t>
      </w:r>
      <w:r>
        <w:rPr>
          <w:spacing w:val="-4"/>
        </w:rPr>
        <w:t> </w:t>
      </w:r>
      <w:r>
        <w:rPr>
          <w:spacing w:val="-2"/>
        </w:rPr>
        <w:t>Systems.</w:t>
      </w:r>
    </w:p>
    <w:tbl>
      <w:tblPr>
        <w:tblW w:w="0" w:type="auto"/>
        <w:jc w:val="left"/>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6"/>
        <w:gridCol w:w="1584"/>
        <w:gridCol w:w="1368"/>
        <w:gridCol w:w="1296"/>
        <w:gridCol w:w="2007"/>
      </w:tblGrid>
      <w:tr>
        <w:trPr>
          <w:trHeight w:val="537" w:hRule="atLeast"/>
        </w:trPr>
        <w:tc>
          <w:tcPr>
            <w:tcW w:w="1666" w:type="dxa"/>
            <w:shd w:val="clear" w:color="auto" w:fill="4471C4"/>
          </w:tcPr>
          <w:p>
            <w:pPr>
              <w:pStyle w:val="TableParagraph"/>
              <w:spacing w:line="265" w:lineRule="exact"/>
              <w:ind w:left="99" w:right="92"/>
              <w:jc w:val="center"/>
              <w:rPr>
                <w:b/>
                <w:sz w:val="22"/>
              </w:rPr>
            </w:pPr>
            <w:r>
              <w:rPr>
                <w:b/>
                <w:spacing w:val="-2"/>
                <w:sz w:val="22"/>
              </w:rPr>
              <w:t>Communication</w:t>
            </w:r>
          </w:p>
          <w:p>
            <w:pPr>
              <w:pStyle w:val="TableParagraph"/>
              <w:spacing w:line="252" w:lineRule="exact"/>
              <w:ind w:left="98" w:right="92"/>
              <w:jc w:val="center"/>
              <w:rPr>
                <w:b/>
                <w:sz w:val="22"/>
              </w:rPr>
            </w:pPr>
            <w:r>
              <w:rPr>
                <w:b/>
                <w:spacing w:val="-2"/>
                <w:sz w:val="22"/>
              </w:rPr>
              <w:t>System</w:t>
            </w:r>
          </w:p>
        </w:tc>
        <w:tc>
          <w:tcPr>
            <w:tcW w:w="1584" w:type="dxa"/>
            <w:shd w:val="clear" w:color="auto" w:fill="4471C4"/>
          </w:tcPr>
          <w:p>
            <w:pPr>
              <w:pStyle w:val="TableParagraph"/>
              <w:spacing w:line="265" w:lineRule="exact"/>
              <w:ind w:left="441"/>
              <w:rPr>
                <w:b/>
                <w:sz w:val="22"/>
              </w:rPr>
            </w:pPr>
            <w:r>
              <w:rPr>
                <w:b/>
                <w:spacing w:val="-2"/>
                <w:sz w:val="22"/>
              </w:rPr>
              <w:t>Current</w:t>
            </w:r>
          </w:p>
          <w:p>
            <w:pPr>
              <w:pStyle w:val="TableParagraph"/>
              <w:spacing w:line="252" w:lineRule="exact"/>
              <w:ind w:left="403"/>
              <w:rPr>
                <w:b/>
                <w:sz w:val="22"/>
              </w:rPr>
            </w:pPr>
            <w:r>
              <w:rPr>
                <w:b/>
                <w:spacing w:val="-2"/>
                <w:sz w:val="22"/>
              </w:rPr>
              <w:t>Provider</w:t>
            </w:r>
          </w:p>
        </w:tc>
        <w:tc>
          <w:tcPr>
            <w:tcW w:w="1368" w:type="dxa"/>
            <w:shd w:val="clear" w:color="auto" w:fill="4471C4"/>
          </w:tcPr>
          <w:p>
            <w:pPr>
              <w:pStyle w:val="TableParagraph"/>
              <w:spacing w:line="265" w:lineRule="exact"/>
              <w:ind w:left="312"/>
              <w:rPr>
                <w:b/>
                <w:sz w:val="22"/>
              </w:rPr>
            </w:pPr>
            <w:r>
              <w:rPr>
                <w:b/>
                <w:spacing w:val="-2"/>
                <w:sz w:val="22"/>
              </w:rPr>
              <w:t>Services</w:t>
            </w:r>
          </w:p>
          <w:p>
            <w:pPr>
              <w:pStyle w:val="TableParagraph"/>
              <w:spacing w:line="252" w:lineRule="exact"/>
              <w:ind w:left="273"/>
              <w:rPr>
                <w:b/>
                <w:sz w:val="22"/>
              </w:rPr>
            </w:pPr>
            <w:r>
              <w:rPr>
                <w:b/>
                <w:spacing w:val="-2"/>
                <w:sz w:val="22"/>
              </w:rPr>
              <w:t>Provided</w:t>
            </w:r>
          </w:p>
        </w:tc>
        <w:tc>
          <w:tcPr>
            <w:tcW w:w="1296" w:type="dxa"/>
            <w:shd w:val="clear" w:color="auto" w:fill="4471C4"/>
          </w:tcPr>
          <w:p>
            <w:pPr>
              <w:pStyle w:val="TableParagraph"/>
              <w:spacing w:line="265" w:lineRule="exact"/>
              <w:ind w:left="134" w:right="125"/>
              <w:jc w:val="center"/>
              <w:rPr>
                <w:b/>
                <w:sz w:val="22"/>
              </w:rPr>
            </w:pPr>
            <w:r>
              <w:rPr>
                <w:b/>
                <w:spacing w:val="-2"/>
                <w:sz w:val="22"/>
              </w:rPr>
              <w:t>Emergency</w:t>
            </w:r>
          </w:p>
          <w:p>
            <w:pPr>
              <w:pStyle w:val="TableParagraph"/>
              <w:spacing w:line="252" w:lineRule="exact"/>
              <w:ind w:left="134" w:right="125"/>
              <w:jc w:val="center"/>
              <w:rPr>
                <w:b/>
                <w:sz w:val="22"/>
              </w:rPr>
            </w:pPr>
            <w:r>
              <w:rPr>
                <w:b/>
                <w:spacing w:val="-2"/>
                <w:sz w:val="22"/>
              </w:rPr>
              <w:t>Services</w:t>
            </w:r>
          </w:p>
        </w:tc>
        <w:tc>
          <w:tcPr>
            <w:tcW w:w="2007" w:type="dxa"/>
            <w:shd w:val="clear" w:color="auto" w:fill="4471C4"/>
          </w:tcPr>
          <w:p>
            <w:pPr>
              <w:pStyle w:val="TableParagraph"/>
              <w:spacing w:line="265" w:lineRule="exact"/>
              <w:ind w:left="102" w:right="93"/>
              <w:jc w:val="center"/>
              <w:rPr>
                <w:b/>
                <w:sz w:val="22"/>
              </w:rPr>
            </w:pPr>
            <w:r>
              <w:rPr>
                <w:b/>
                <w:sz w:val="22"/>
              </w:rPr>
              <w:t>Alternate</w:t>
            </w:r>
            <w:r>
              <w:rPr>
                <w:b/>
                <w:spacing w:val="-4"/>
                <w:sz w:val="22"/>
              </w:rPr>
              <w:t> </w:t>
            </w:r>
            <w:r>
              <w:rPr>
                <w:b/>
                <w:spacing w:val="-2"/>
                <w:sz w:val="22"/>
              </w:rPr>
              <w:t>Providers</w:t>
            </w:r>
          </w:p>
          <w:p>
            <w:pPr>
              <w:pStyle w:val="TableParagraph"/>
              <w:spacing w:line="252" w:lineRule="exact"/>
              <w:ind w:left="97" w:right="93"/>
              <w:jc w:val="center"/>
              <w:rPr>
                <w:b/>
                <w:sz w:val="22"/>
              </w:rPr>
            </w:pPr>
            <w:r>
              <w:rPr>
                <w:b/>
                <w:sz w:val="22"/>
              </w:rPr>
              <w:t>or</w:t>
            </w:r>
            <w:r>
              <w:rPr>
                <w:b/>
                <w:spacing w:val="-4"/>
                <w:sz w:val="22"/>
              </w:rPr>
              <w:t> </w:t>
            </w:r>
            <w:r>
              <w:rPr>
                <w:b/>
                <w:spacing w:val="-2"/>
                <w:sz w:val="22"/>
              </w:rPr>
              <w:t>Modes</w:t>
            </w:r>
          </w:p>
        </w:tc>
      </w:tr>
      <w:tr>
        <w:trPr>
          <w:trHeight w:val="244" w:hRule="atLeast"/>
        </w:trPr>
        <w:tc>
          <w:tcPr>
            <w:tcW w:w="1666" w:type="dxa"/>
          </w:tcPr>
          <w:p>
            <w:pPr>
              <w:pStyle w:val="TableParagraph"/>
              <w:rPr>
                <w:rFonts w:ascii="Times New Roman"/>
                <w:sz w:val="16"/>
              </w:rPr>
            </w:pPr>
          </w:p>
        </w:tc>
        <w:tc>
          <w:tcPr>
            <w:tcW w:w="1584" w:type="dxa"/>
          </w:tcPr>
          <w:p>
            <w:pPr>
              <w:pStyle w:val="TableParagraph"/>
              <w:rPr>
                <w:rFonts w:ascii="Times New Roman"/>
                <w:sz w:val="16"/>
              </w:rPr>
            </w:pPr>
          </w:p>
        </w:tc>
        <w:tc>
          <w:tcPr>
            <w:tcW w:w="1368" w:type="dxa"/>
          </w:tcPr>
          <w:p>
            <w:pPr>
              <w:pStyle w:val="TableParagraph"/>
              <w:rPr>
                <w:rFonts w:ascii="Times New Roman"/>
                <w:sz w:val="16"/>
              </w:rPr>
            </w:pPr>
          </w:p>
        </w:tc>
        <w:tc>
          <w:tcPr>
            <w:tcW w:w="1296" w:type="dxa"/>
          </w:tcPr>
          <w:p>
            <w:pPr>
              <w:pStyle w:val="TableParagraph"/>
              <w:rPr>
                <w:rFonts w:ascii="Times New Roman"/>
                <w:sz w:val="16"/>
              </w:rPr>
            </w:pPr>
          </w:p>
        </w:tc>
        <w:tc>
          <w:tcPr>
            <w:tcW w:w="2007" w:type="dxa"/>
          </w:tcPr>
          <w:p>
            <w:pPr>
              <w:pStyle w:val="TableParagraph"/>
              <w:rPr>
                <w:rFonts w:ascii="Times New Roman"/>
                <w:sz w:val="16"/>
              </w:rPr>
            </w:pPr>
          </w:p>
        </w:tc>
      </w:tr>
      <w:tr>
        <w:trPr>
          <w:trHeight w:val="244" w:hRule="atLeast"/>
        </w:trPr>
        <w:tc>
          <w:tcPr>
            <w:tcW w:w="1666" w:type="dxa"/>
          </w:tcPr>
          <w:p>
            <w:pPr>
              <w:pStyle w:val="TableParagraph"/>
              <w:rPr>
                <w:rFonts w:ascii="Times New Roman"/>
                <w:sz w:val="16"/>
              </w:rPr>
            </w:pPr>
          </w:p>
        </w:tc>
        <w:tc>
          <w:tcPr>
            <w:tcW w:w="1584" w:type="dxa"/>
          </w:tcPr>
          <w:p>
            <w:pPr>
              <w:pStyle w:val="TableParagraph"/>
              <w:rPr>
                <w:rFonts w:ascii="Times New Roman"/>
                <w:sz w:val="16"/>
              </w:rPr>
            </w:pPr>
          </w:p>
        </w:tc>
        <w:tc>
          <w:tcPr>
            <w:tcW w:w="1368" w:type="dxa"/>
          </w:tcPr>
          <w:p>
            <w:pPr>
              <w:pStyle w:val="TableParagraph"/>
              <w:rPr>
                <w:rFonts w:ascii="Times New Roman"/>
                <w:sz w:val="16"/>
              </w:rPr>
            </w:pPr>
          </w:p>
        </w:tc>
        <w:tc>
          <w:tcPr>
            <w:tcW w:w="1296" w:type="dxa"/>
          </w:tcPr>
          <w:p>
            <w:pPr>
              <w:pStyle w:val="TableParagraph"/>
              <w:rPr>
                <w:rFonts w:ascii="Times New Roman"/>
                <w:sz w:val="16"/>
              </w:rPr>
            </w:pPr>
          </w:p>
        </w:tc>
        <w:tc>
          <w:tcPr>
            <w:tcW w:w="2007" w:type="dxa"/>
          </w:tcPr>
          <w:p>
            <w:pPr>
              <w:pStyle w:val="TableParagraph"/>
              <w:rPr>
                <w:rFonts w:ascii="Times New Roman"/>
                <w:sz w:val="16"/>
              </w:rPr>
            </w:pPr>
          </w:p>
        </w:tc>
      </w:tr>
      <w:tr>
        <w:trPr>
          <w:trHeight w:val="244" w:hRule="atLeast"/>
        </w:trPr>
        <w:tc>
          <w:tcPr>
            <w:tcW w:w="1666" w:type="dxa"/>
          </w:tcPr>
          <w:p>
            <w:pPr>
              <w:pStyle w:val="TableParagraph"/>
              <w:rPr>
                <w:rFonts w:ascii="Times New Roman"/>
                <w:sz w:val="16"/>
              </w:rPr>
            </w:pPr>
          </w:p>
        </w:tc>
        <w:tc>
          <w:tcPr>
            <w:tcW w:w="1584" w:type="dxa"/>
          </w:tcPr>
          <w:p>
            <w:pPr>
              <w:pStyle w:val="TableParagraph"/>
              <w:rPr>
                <w:rFonts w:ascii="Times New Roman"/>
                <w:sz w:val="16"/>
              </w:rPr>
            </w:pPr>
          </w:p>
        </w:tc>
        <w:tc>
          <w:tcPr>
            <w:tcW w:w="1368" w:type="dxa"/>
          </w:tcPr>
          <w:p>
            <w:pPr>
              <w:pStyle w:val="TableParagraph"/>
              <w:rPr>
                <w:rFonts w:ascii="Times New Roman"/>
                <w:sz w:val="16"/>
              </w:rPr>
            </w:pPr>
          </w:p>
        </w:tc>
        <w:tc>
          <w:tcPr>
            <w:tcW w:w="1296" w:type="dxa"/>
          </w:tcPr>
          <w:p>
            <w:pPr>
              <w:pStyle w:val="TableParagraph"/>
              <w:rPr>
                <w:rFonts w:ascii="Times New Roman"/>
                <w:sz w:val="16"/>
              </w:rPr>
            </w:pPr>
          </w:p>
        </w:tc>
        <w:tc>
          <w:tcPr>
            <w:tcW w:w="2007" w:type="dxa"/>
          </w:tcPr>
          <w:p>
            <w:pPr>
              <w:pStyle w:val="TableParagraph"/>
              <w:rPr>
                <w:rFonts w:ascii="Times New Roman"/>
                <w:sz w:val="16"/>
              </w:rPr>
            </w:pPr>
          </w:p>
        </w:tc>
      </w:tr>
      <w:tr>
        <w:trPr>
          <w:trHeight w:val="244" w:hRule="atLeast"/>
        </w:trPr>
        <w:tc>
          <w:tcPr>
            <w:tcW w:w="1666" w:type="dxa"/>
          </w:tcPr>
          <w:p>
            <w:pPr>
              <w:pStyle w:val="TableParagraph"/>
              <w:rPr>
                <w:rFonts w:ascii="Times New Roman"/>
                <w:sz w:val="16"/>
              </w:rPr>
            </w:pPr>
          </w:p>
        </w:tc>
        <w:tc>
          <w:tcPr>
            <w:tcW w:w="1584" w:type="dxa"/>
          </w:tcPr>
          <w:p>
            <w:pPr>
              <w:pStyle w:val="TableParagraph"/>
              <w:rPr>
                <w:rFonts w:ascii="Times New Roman"/>
                <w:sz w:val="16"/>
              </w:rPr>
            </w:pPr>
          </w:p>
        </w:tc>
        <w:tc>
          <w:tcPr>
            <w:tcW w:w="1368" w:type="dxa"/>
          </w:tcPr>
          <w:p>
            <w:pPr>
              <w:pStyle w:val="TableParagraph"/>
              <w:rPr>
                <w:rFonts w:ascii="Times New Roman"/>
                <w:sz w:val="16"/>
              </w:rPr>
            </w:pPr>
          </w:p>
        </w:tc>
        <w:tc>
          <w:tcPr>
            <w:tcW w:w="1296" w:type="dxa"/>
          </w:tcPr>
          <w:p>
            <w:pPr>
              <w:pStyle w:val="TableParagraph"/>
              <w:rPr>
                <w:rFonts w:ascii="Times New Roman"/>
                <w:sz w:val="16"/>
              </w:rPr>
            </w:pPr>
          </w:p>
        </w:tc>
        <w:tc>
          <w:tcPr>
            <w:tcW w:w="2007" w:type="dxa"/>
          </w:tcPr>
          <w:p>
            <w:pPr>
              <w:pStyle w:val="TableParagraph"/>
              <w:rPr>
                <w:rFonts w:ascii="Times New Roman"/>
                <w:sz w:val="16"/>
              </w:rPr>
            </w:pPr>
          </w:p>
        </w:tc>
      </w:tr>
    </w:tbl>
    <w:p>
      <w:pPr>
        <w:pStyle w:val="BodyText"/>
        <w:rPr>
          <w:b/>
        </w:rPr>
      </w:pPr>
    </w:p>
    <w:p>
      <w:pPr>
        <w:pStyle w:val="ListParagraph"/>
        <w:numPr>
          <w:ilvl w:val="1"/>
          <w:numId w:val="6"/>
        </w:numPr>
        <w:tabs>
          <w:tab w:pos="1568" w:val="left" w:leader="none"/>
        </w:tabs>
        <w:spacing w:line="240" w:lineRule="auto" w:before="0" w:after="0"/>
        <w:ind w:left="1567" w:right="0" w:hanging="361"/>
        <w:jc w:val="both"/>
        <w:rPr>
          <w:sz w:val="24"/>
        </w:rPr>
      </w:pPr>
      <w:r>
        <w:rPr>
          <w:sz w:val="24"/>
        </w:rPr>
        <w:t>Human</w:t>
      </w:r>
      <w:r>
        <w:rPr>
          <w:spacing w:val="-2"/>
          <w:sz w:val="24"/>
        </w:rPr>
        <w:t> </w:t>
      </w:r>
      <w:r>
        <w:rPr>
          <w:sz w:val="24"/>
        </w:rPr>
        <w:t>Capital</w:t>
      </w:r>
      <w:r>
        <w:rPr>
          <w:spacing w:val="-6"/>
          <w:sz w:val="24"/>
        </w:rPr>
        <w:t> </w:t>
      </w:r>
      <w:r>
        <w:rPr>
          <w:sz w:val="24"/>
        </w:rPr>
        <w:t>(Protection</w:t>
      </w:r>
      <w:r>
        <w:rPr>
          <w:spacing w:val="-2"/>
          <w:sz w:val="24"/>
        </w:rPr>
        <w:t> </w:t>
      </w:r>
      <w:r>
        <w:rPr>
          <w:sz w:val="24"/>
        </w:rPr>
        <w:t>of</w:t>
      </w:r>
      <w:r>
        <w:rPr>
          <w:spacing w:val="-4"/>
          <w:sz w:val="24"/>
        </w:rPr>
        <w:t> </w:t>
      </w:r>
      <w:r>
        <w:rPr>
          <w:spacing w:val="-2"/>
          <w:sz w:val="24"/>
        </w:rPr>
        <w:t>Personnel)</w:t>
      </w:r>
    </w:p>
    <w:p>
      <w:pPr>
        <w:pStyle w:val="BodyText"/>
        <w:ind w:left="1567" w:right="194"/>
        <w:jc w:val="both"/>
      </w:pPr>
      <w:r>
        <w:rPr/>
        <w:t>In</w:t>
      </w:r>
      <w:r>
        <w:rPr>
          <w:spacing w:val="-7"/>
        </w:rPr>
        <w:t> </w:t>
      </w:r>
      <w:r>
        <w:rPr/>
        <w:t>this</w:t>
      </w:r>
      <w:r>
        <w:rPr>
          <w:spacing w:val="-10"/>
        </w:rPr>
        <w:t> </w:t>
      </w:r>
      <w:r>
        <w:rPr/>
        <w:t>section,</w:t>
      </w:r>
      <w:r>
        <w:rPr>
          <w:spacing w:val="-7"/>
        </w:rPr>
        <w:t> </w:t>
      </w:r>
      <w:r>
        <w:rPr/>
        <w:t>the</w:t>
      </w:r>
      <w:r>
        <w:rPr>
          <w:spacing w:val="-7"/>
        </w:rPr>
        <w:t> </w:t>
      </w:r>
      <w:r>
        <w:rPr/>
        <w:t>organization</w:t>
      </w:r>
      <w:r>
        <w:rPr>
          <w:spacing w:val="-6"/>
        </w:rPr>
        <w:t> </w:t>
      </w:r>
      <w:r>
        <w:rPr/>
        <w:t>should</w:t>
      </w:r>
      <w:r>
        <w:rPr>
          <w:spacing w:val="-6"/>
        </w:rPr>
        <w:t> </w:t>
      </w:r>
      <w:r>
        <w:rPr/>
        <w:t>list</w:t>
      </w:r>
      <w:r>
        <w:rPr>
          <w:spacing w:val="-9"/>
        </w:rPr>
        <w:t> </w:t>
      </w:r>
      <w:r>
        <w:rPr/>
        <w:t>existing</w:t>
      </w:r>
      <w:r>
        <w:rPr>
          <w:spacing w:val="-10"/>
        </w:rPr>
        <w:t> </w:t>
      </w:r>
      <w:r>
        <w:rPr/>
        <w:t>procedures</w:t>
      </w:r>
      <w:r>
        <w:rPr>
          <w:spacing w:val="-10"/>
        </w:rPr>
        <w:t> </w:t>
      </w:r>
      <w:r>
        <w:rPr/>
        <w:t>that</w:t>
      </w:r>
      <w:r>
        <w:rPr>
          <w:spacing w:val="-2"/>
        </w:rPr>
        <w:t> </w:t>
      </w:r>
      <w:r>
        <w:rPr/>
        <w:t>are</w:t>
      </w:r>
      <w:r>
        <w:rPr>
          <w:spacing w:val="-7"/>
        </w:rPr>
        <w:t> </w:t>
      </w:r>
      <w:r>
        <w:rPr/>
        <w:t>in</w:t>
      </w:r>
      <w:r>
        <w:rPr>
          <w:spacing w:val="-9"/>
        </w:rPr>
        <w:t> </w:t>
      </w:r>
      <w:r>
        <w:rPr/>
        <w:t>place</w:t>
      </w:r>
      <w:r>
        <w:rPr>
          <w:spacing w:val="-7"/>
        </w:rPr>
        <w:t> </w:t>
      </w:r>
      <w:r>
        <w:rPr/>
        <w:t>to protect</w:t>
      </w:r>
      <w:r>
        <w:rPr>
          <w:spacing w:val="-10"/>
        </w:rPr>
        <w:t> </w:t>
      </w:r>
      <w:r>
        <w:rPr/>
        <w:t>an</w:t>
      </w:r>
      <w:r>
        <w:rPr>
          <w:spacing w:val="-9"/>
        </w:rPr>
        <w:t> </w:t>
      </w:r>
      <w:r>
        <w:rPr/>
        <w:t>organization’s</w:t>
      </w:r>
      <w:r>
        <w:rPr>
          <w:spacing w:val="-9"/>
        </w:rPr>
        <w:t> </w:t>
      </w:r>
      <w:r>
        <w:rPr/>
        <w:t>resources</w:t>
      </w:r>
      <w:r>
        <w:rPr>
          <w:spacing w:val="-7"/>
        </w:rPr>
        <w:t> </w:t>
      </w:r>
      <w:r>
        <w:rPr/>
        <w:t>–</w:t>
      </w:r>
      <w:r>
        <w:rPr>
          <w:spacing w:val="-10"/>
        </w:rPr>
        <w:t> </w:t>
      </w:r>
      <w:r>
        <w:rPr/>
        <w:t>with</w:t>
      </w:r>
      <w:r>
        <w:rPr>
          <w:spacing w:val="-7"/>
        </w:rPr>
        <w:t> </w:t>
      </w:r>
      <w:r>
        <w:rPr/>
        <w:t>an</w:t>
      </w:r>
      <w:r>
        <w:rPr>
          <w:spacing w:val="-10"/>
        </w:rPr>
        <w:t> </w:t>
      </w:r>
      <w:r>
        <w:rPr/>
        <w:t>emphasis</w:t>
      </w:r>
      <w:r>
        <w:rPr>
          <w:spacing w:val="-9"/>
        </w:rPr>
        <w:t> </w:t>
      </w:r>
      <w:r>
        <w:rPr/>
        <w:t>on</w:t>
      </w:r>
      <w:r>
        <w:rPr>
          <w:spacing w:val="-10"/>
        </w:rPr>
        <w:t> </w:t>
      </w:r>
      <w:r>
        <w:rPr/>
        <w:t>personnel.</w:t>
      </w:r>
      <w:r>
        <w:rPr>
          <w:spacing w:val="-8"/>
        </w:rPr>
        <w:t> </w:t>
      </w:r>
      <w:r>
        <w:rPr/>
        <w:t>This</w:t>
      </w:r>
      <w:r>
        <w:rPr>
          <w:spacing w:val="-8"/>
        </w:rPr>
        <w:t> </w:t>
      </w:r>
      <w:r>
        <w:rPr/>
        <w:t>section should</w:t>
      </w:r>
      <w:r>
        <w:rPr>
          <w:spacing w:val="-4"/>
        </w:rPr>
        <w:t> </w:t>
      </w:r>
      <w:r>
        <w:rPr/>
        <w:t>specify</w:t>
      </w:r>
      <w:r>
        <w:rPr>
          <w:spacing w:val="-8"/>
        </w:rPr>
        <w:t> </w:t>
      </w:r>
      <w:r>
        <w:rPr/>
        <w:t>the</w:t>
      </w:r>
      <w:r>
        <w:rPr>
          <w:spacing w:val="-7"/>
        </w:rPr>
        <w:t> </w:t>
      </w:r>
      <w:r>
        <w:rPr/>
        <w:t>resources</w:t>
      </w:r>
      <w:r>
        <w:rPr>
          <w:spacing w:val="-4"/>
        </w:rPr>
        <w:t> </w:t>
      </w:r>
      <w:r>
        <w:rPr/>
        <w:t>and</w:t>
      </w:r>
      <w:r>
        <w:rPr>
          <w:spacing w:val="-4"/>
        </w:rPr>
        <w:t> </w:t>
      </w:r>
      <w:r>
        <w:rPr/>
        <w:t>personnel</w:t>
      </w:r>
      <w:r>
        <w:rPr>
          <w:spacing w:val="-7"/>
        </w:rPr>
        <w:t> </w:t>
      </w:r>
      <w:r>
        <w:rPr/>
        <w:t>to</w:t>
      </w:r>
      <w:r>
        <w:rPr>
          <w:spacing w:val="-4"/>
        </w:rPr>
        <w:t> </w:t>
      </w:r>
      <w:r>
        <w:rPr/>
        <w:t>be</w:t>
      </w:r>
      <w:r>
        <w:rPr>
          <w:spacing w:val="-4"/>
        </w:rPr>
        <w:t> </w:t>
      </w:r>
      <w:r>
        <w:rPr/>
        <w:t>transferred</w:t>
      </w:r>
      <w:r>
        <w:rPr>
          <w:spacing w:val="-6"/>
        </w:rPr>
        <w:t> </w:t>
      </w:r>
      <w:r>
        <w:rPr/>
        <w:t>to</w:t>
      </w:r>
      <w:r>
        <w:rPr>
          <w:spacing w:val="-7"/>
        </w:rPr>
        <w:t> </w:t>
      </w:r>
      <w:r>
        <w:rPr/>
        <w:t>the</w:t>
      </w:r>
      <w:r>
        <w:rPr>
          <w:spacing w:val="-4"/>
        </w:rPr>
        <w:t> </w:t>
      </w:r>
      <w:r>
        <w:rPr/>
        <w:t>alternate</w:t>
      </w:r>
      <w:r>
        <w:rPr>
          <w:spacing w:val="-4"/>
        </w:rPr>
        <w:t> </w:t>
      </w:r>
      <w:r>
        <w:rPr/>
        <w:t>site and the method(s) employed for safely transporting them to the site. It should also describe the various documents and checklists available to employees to encourage and facilitate individual and family preparedness.</w:t>
      </w:r>
    </w:p>
    <w:p>
      <w:pPr>
        <w:pStyle w:val="BodyText"/>
        <w:spacing w:before="2"/>
      </w:pPr>
    </w:p>
    <w:p>
      <w:pPr>
        <w:pStyle w:val="ListParagraph"/>
        <w:numPr>
          <w:ilvl w:val="1"/>
          <w:numId w:val="6"/>
        </w:numPr>
        <w:tabs>
          <w:tab w:pos="1568" w:val="left" w:leader="none"/>
        </w:tabs>
        <w:spacing w:line="240" w:lineRule="auto" w:before="0" w:after="0"/>
        <w:ind w:left="1567" w:right="0" w:hanging="361"/>
        <w:jc w:val="both"/>
        <w:rPr>
          <w:sz w:val="24"/>
        </w:rPr>
      </w:pPr>
      <w:r>
        <w:rPr>
          <w:sz w:val="24"/>
        </w:rPr>
        <w:t>Vendors</w:t>
      </w:r>
      <w:r>
        <w:rPr>
          <w:spacing w:val="-3"/>
          <w:sz w:val="24"/>
        </w:rPr>
        <w:t> </w:t>
      </w:r>
      <w:r>
        <w:rPr>
          <w:sz w:val="24"/>
        </w:rPr>
        <w:t>&amp;</w:t>
      </w:r>
      <w:r>
        <w:rPr>
          <w:spacing w:val="-2"/>
          <w:sz w:val="24"/>
        </w:rPr>
        <w:t> </w:t>
      </w:r>
      <w:r>
        <w:rPr>
          <w:sz w:val="24"/>
        </w:rPr>
        <w:t>Other</w:t>
      </w:r>
      <w:r>
        <w:rPr>
          <w:spacing w:val="-3"/>
          <w:sz w:val="24"/>
        </w:rPr>
        <w:t> </w:t>
      </w:r>
      <w:r>
        <w:rPr>
          <w:sz w:val="24"/>
        </w:rPr>
        <w:t>Agency</w:t>
      </w:r>
      <w:r>
        <w:rPr>
          <w:spacing w:val="-2"/>
          <w:sz w:val="24"/>
        </w:rPr>
        <w:t> Functions</w:t>
      </w:r>
    </w:p>
    <w:p>
      <w:pPr>
        <w:pStyle w:val="BodyText"/>
        <w:ind w:left="1567" w:right="194"/>
        <w:jc w:val="both"/>
      </w:pPr>
      <w:r>
        <w:rPr/>
        <w:t>In this section, the organization should identify how it will continue to receive needed support from external vendors or supporting agencies at the alternate </w:t>
      </w:r>
      <w:r>
        <w:rPr>
          <w:spacing w:val="-2"/>
        </w:rPr>
        <w:t>site.</w:t>
      </w:r>
    </w:p>
    <w:p>
      <w:pPr>
        <w:pStyle w:val="BodyText"/>
        <w:spacing w:before="11"/>
        <w:rPr>
          <w:sz w:val="23"/>
        </w:rPr>
      </w:pPr>
    </w:p>
    <w:p>
      <w:pPr>
        <w:pStyle w:val="Heading2"/>
        <w:ind w:left="840"/>
      </w:pPr>
      <w:r>
        <w:rPr/>
        <w:t>Table</w:t>
      </w:r>
      <w:r>
        <w:rPr>
          <w:spacing w:val="-4"/>
        </w:rPr>
        <w:t> </w:t>
      </w:r>
      <w:r>
        <w:rPr/>
        <w:t>7-7.</w:t>
      </w:r>
      <w:r>
        <w:rPr>
          <w:spacing w:val="-3"/>
        </w:rPr>
        <w:t> </w:t>
      </w:r>
      <w:r>
        <w:rPr/>
        <w:t>Vendors</w:t>
      </w:r>
      <w:r>
        <w:rPr>
          <w:spacing w:val="-2"/>
        </w:rPr>
        <w:t> </w:t>
      </w:r>
      <w:r>
        <w:rPr/>
        <w:t>&amp;</w:t>
      </w:r>
      <w:r>
        <w:rPr>
          <w:spacing w:val="-4"/>
        </w:rPr>
        <w:t> </w:t>
      </w:r>
      <w:r>
        <w:rPr/>
        <w:t>Other</w:t>
      </w:r>
      <w:r>
        <w:rPr>
          <w:spacing w:val="-1"/>
        </w:rPr>
        <w:t> </w:t>
      </w:r>
      <w:r>
        <w:rPr/>
        <w:t>Agency</w:t>
      </w:r>
      <w:r>
        <w:rPr>
          <w:spacing w:val="-3"/>
        </w:rPr>
        <w:t> </w:t>
      </w:r>
      <w:r>
        <w:rPr>
          <w:spacing w:val="-2"/>
        </w:rPr>
        <w:t>Functions.</w:t>
      </w: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1620"/>
        <w:gridCol w:w="1709"/>
        <w:gridCol w:w="631"/>
        <w:gridCol w:w="1349"/>
        <w:gridCol w:w="1532"/>
      </w:tblGrid>
      <w:tr>
        <w:trPr>
          <w:trHeight w:val="732" w:hRule="atLeast"/>
        </w:trPr>
        <w:tc>
          <w:tcPr>
            <w:tcW w:w="1891" w:type="dxa"/>
            <w:shd w:val="clear" w:color="auto" w:fill="4471C4"/>
          </w:tcPr>
          <w:p>
            <w:pPr>
              <w:pStyle w:val="TableParagraph"/>
              <w:spacing w:before="121"/>
              <w:ind w:left="163" w:hanging="17"/>
              <w:rPr>
                <w:b/>
                <w:sz w:val="20"/>
              </w:rPr>
            </w:pPr>
            <w:r>
              <w:rPr>
                <w:b/>
                <w:sz w:val="20"/>
              </w:rPr>
              <w:t>Name</w:t>
            </w:r>
            <w:r>
              <w:rPr>
                <w:b/>
                <w:spacing w:val="-12"/>
                <w:sz w:val="20"/>
              </w:rPr>
              <w:t> </w:t>
            </w:r>
            <w:r>
              <w:rPr>
                <w:b/>
                <w:sz w:val="20"/>
              </w:rPr>
              <w:t>of</w:t>
            </w:r>
            <w:r>
              <w:rPr>
                <w:b/>
                <w:spacing w:val="-11"/>
                <w:sz w:val="20"/>
              </w:rPr>
              <w:t> </w:t>
            </w:r>
            <w:r>
              <w:rPr>
                <w:b/>
                <w:sz w:val="20"/>
              </w:rPr>
              <w:t>Vendor</w:t>
            </w:r>
            <w:r>
              <w:rPr>
                <w:b/>
                <w:spacing w:val="-11"/>
                <w:sz w:val="20"/>
              </w:rPr>
              <w:t> </w:t>
            </w:r>
            <w:r>
              <w:rPr>
                <w:b/>
                <w:sz w:val="20"/>
              </w:rPr>
              <w:t>or Supporting</w:t>
            </w:r>
            <w:r>
              <w:rPr>
                <w:b/>
                <w:spacing w:val="-12"/>
                <w:sz w:val="20"/>
              </w:rPr>
              <w:t> </w:t>
            </w:r>
            <w:r>
              <w:rPr>
                <w:b/>
                <w:spacing w:val="-2"/>
                <w:sz w:val="20"/>
              </w:rPr>
              <w:t>Agency</w:t>
            </w:r>
          </w:p>
        </w:tc>
        <w:tc>
          <w:tcPr>
            <w:tcW w:w="1620" w:type="dxa"/>
            <w:shd w:val="clear" w:color="auto" w:fill="4471C4"/>
          </w:tcPr>
          <w:p>
            <w:pPr>
              <w:pStyle w:val="TableParagraph"/>
              <w:ind w:left="223" w:right="217"/>
              <w:jc w:val="center"/>
              <w:rPr>
                <w:b/>
                <w:sz w:val="20"/>
              </w:rPr>
            </w:pPr>
            <w:r>
              <w:rPr>
                <w:b/>
                <w:sz w:val="20"/>
              </w:rPr>
              <w:t>Description</w:t>
            </w:r>
            <w:r>
              <w:rPr>
                <w:b/>
                <w:spacing w:val="-12"/>
                <w:sz w:val="20"/>
              </w:rPr>
              <w:t> </w:t>
            </w:r>
            <w:r>
              <w:rPr>
                <w:b/>
                <w:sz w:val="20"/>
              </w:rPr>
              <w:t>of Product or</w:t>
            </w:r>
          </w:p>
          <w:p>
            <w:pPr>
              <w:pStyle w:val="TableParagraph"/>
              <w:spacing w:line="223" w:lineRule="exact"/>
              <w:ind w:left="217" w:right="217"/>
              <w:jc w:val="center"/>
              <w:rPr>
                <w:b/>
                <w:sz w:val="20"/>
              </w:rPr>
            </w:pPr>
            <w:r>
              <w:rPr>
                <w:b/>
                <w:spacing w:val="-2"/>
                <w:sz w:val="20"/>
              </w:rPr>
              <w:t>Service</w:t>
            </w:r>
          </w:p>
        </w:tc>
        <w:tc>
          <w:tcPr>
            <w:tcW w:w="1709" w:type="dxa"/>
            <w:shd w:val="clear" w:color="auto" w:fill="4471C4"/>
          </w:tcPr>
          <w:p>
            <w:pPr>
              <w:pStyle w:val="TableParagraph"/>
              <w:ind w:left="291" w:right="286" w:firstLine="3"/>
              <w:jc w:val="center"/>
              <w:rPr>
                <w:b/>
                <w:sz w:val="20"/>
              </w:rPr>
            </w:pPr>
            <w:r>
              <w:rPr>
                <w:b/>
                <w:spacing w:val="-2"/>
                <w:sz w:val="20"/>
              </w:rPr>
              <w:t>Activity </w:t>
            </w:r>
            <w:r>
              <w:rPr>
                <w:b/>
                <w:sz w:val="20"/>
              </w:rPr>
              <w:t>Supported</w:t>
            </w:r>
            <w:r>
              <w:rPr>
                <w:b/>
                <w:spacing w:val="-12"/>
                <w:sz w:val="20"/>
              </w:rPr>
              <w:t> </w:t>
            </w:r>
            <w:r>
              <w:rPr>
                <w:b/>
                <w:sz w:val="20"/>
              </w:rPr>
              <w:t>by</w:t>
            </w:r>
          </w:p>
          <w:p>
            <w:pPr>
              <w:pStyle w:val="TableParagraph"/>
              <w:spacing w:line="223" w:lineRule="exact"/>
              <w:ind w:left="101" w:right="96"/>
              <w:jc w:val="center"/>
              <w:rPr>
                <w:b/>
                <w:sz w:val="20"/>
              </w:rPr>
            </w:pPr>
            <w:r>
              <w:rPr>
                <w:b/>
                <w:sz w:val="20"/>
              </w:rPr>
              <w:t>Vendor</w:t>
            </w:r>
            <w:r>
              <w:rPr>
                <w:b/>
                <w:spacing w:val="-5"/>
                <w:sz w:val="20"/>
              </w:rPr>
              <w:t> </w:t>
            </w:r>
            <w:r>
              <w:rPr>
                <w:b/>
                <w:sz w:val="20"/>
              </w:rPr>
              <w:t>or</w:t>
            </w:r>
            <w:r>
              <w:rPr>
                <w:b/>
                <w:spacing w:val="-5"/>
                <w:sz w:val="20"/>
              </w:rPr>
              <w:t> </w:t>
            </w:r>
            <w:r>
              <w:rPr>
                <w:b/>
                <w:spacing w:val="-2"/>
                <w:sz w:val="20"/>
              </w:rPr>
              <w:t>Agency</w:t>
            </w:r>
          </w:p>
        </w:tc>
        <w:tc>
          <w:tcPr>
            <w:tcW w:w="631" w:type="dxa"/>
            <w:shd w:val="clear" w:color="auto" w:fill="4471C4"/>
          </w:tcPr>
          <w:p>
            <w:pPr>
              <w:pStyle w:val="TableParagraph"/>
              <w:spacing w:before="11"/>
              <w:rPr>
                <w:b/>
                <w:sz w:val="19"/>
              </w:rPr>
            </w:pPr>
          </w:p>
          <w:p>
            <w:pPr>
              <w:pStyle w:val="TableParagraph"/>
              <w:spacing w:before="1"/>
              <w:ind w:left="140"/>
              <w:rPr>
                <w:b/>
                <w:sz w:val="20"/>
              </w:rPr>
            </w:pPr>
            <w:r>
              <w:rPr>
                <w:b/>
                <w:spacing w:val="-5"/>
                <w:sz w:val="20"/>
              </w:rPr>
              <w:t>RTO</w:t>
            </w:r>
          </w:p>
        </w:tc>
        <w:tc>
          <w:tcPr>
            <w:tcW w:w="1349" w:type="dxa"/>
            <w:shd w:val="clear" w:color="auto" w:fill="4471C4"/>
          </w:tcPr>
          <w:p>
            <w:pPr>
              <w:pStyle w:val="TableParagraph"/>
              <w:ind w:left="145" w:right="141"/>
              <w:jc w:val="center"/>
              <w:rPr>
                <w:b/>
                <w:sz w:val="20"/>
              </w:rPr>
            </w:pPr>
            <w:r>
              <w:rPr>
                <w:b/>
                <w:sz w:val="20"/>
              </w:rPr>
              <w:t>Can</w:t>
            </w:r>
            <w:r>
              <w:rPr>
                <w:b/>
                <w:spacing w:val="-12"/>
                <w:sz w:val="20"/>
              </w:rPr>
              <w:t> </w:t>
            </w:r>
            <w:r>
              <w:rPr>
                <w:b/>
                <w:sz w:val="20"/>
              </w:rPr>
              <w:t>Vendor or Agency</w:t>
            </w:r>
          </w:p>
          <w:p>
            <w:pPr>
              <w:pStyle w:val="TableParagraph"/>
              <w:spacing w:line="223" w:lineRule="exact"/>
              <w:ind w:left="145" w:right="143"/>
              <w:jc w:val="center"/>
              <w:rPr>
                <w:b/>
                <w:sz w:val="20"/>
              </w:rPr>
            </w:pPr>
            <w:r>
              <w:rPr>
                <w:b/>
                <w:sz w:val="20"/>
              </w:rPr>
              <w:t>Satisfy</w:t>
            </w:r>
            <w:r>
              <w:rPr>
                <w:b/>
                <w:spacing w:val="-9"/>
                <w:sz w:val="20"/>
              </w:rPr>
              <w:t> </w:t>
            </w:r>
            <w:r>
              <w:rPr>
                <w:b/>
                <w:spacing w:val="-4"/>
                <w:sz w:val="20"/>
              </w:rPr>
              <w:t>RTO?</w:t>
            </w:r>
          </w:p>
        </w:tc>
        <w:tc>
          <w:tcPr>
            <w:tcW w:w="1532" w:type="dxa"/>
            <w:shd w:val="clear" w:color="auto" w:fill="4471C4"/>
          </w:tcPr>
          <w:p>
            <w:pPr>
              <w:pStyle w:val="TableParagraph"/>
              <w:ind w:left="257" w:right="251" w:firstLine="1"/>
              <w:jc w:val="center"/>
              <w:rPr>
                <w:b/>
                <w:sz w:val="20"/>
              </w:rPr>
            </w:pPr>
            <w:r>
              <w:rPr>
                <w:b/>
                <w:spacing w:val="-2"/>
                <w:sz w:val="20"/>
              </w:rPr>
              <w:t>Alternate </w:t>
            </w:r>
            <w:r>
              <w:rPr>
                <w:b/>
                <w:sz w:val="20"/>
              </w:rPr>
              <w:t>Providers</w:t>
            </w:r>
            <w:r>
              <w:rPr>
                <w:b/>
                <w:spacing w:val="-12"/>
                <w:sz w:val="20"/>
              </w:rPr>
              <w:t> </w:t>
            </w:r>
            <w:r>
              <w:rPr>
                <w:b/>
                <w:sz w:val="20"/>
              </w:rPr>
              <w:t>or</w:t>
            </w:r>
          </w:p>
          <w:p>
            <w:pPr>
              <w:pStyle w:val="TableParagraph"/>
              <w:spacing w:line="223" w:lineRule="exact"/>
              <w:ind w:left="312" w:right="306"/>
              <w:jc w:val="center"/>
              <w:rPr>
                <w:b/>
                <w:sz w:val="20"/>
              </w:rPr>
            </w:pPr>
            <w:r>
              <w:rPr>
                <w:b/>
                <w:spacing w:val="-2"/>
                <w:sz w:val="20"/>
              </w:rPr>
              <w:t>Modes</w:t>
            </w:r>
          </w:p>
        </w:tc>
      </w:tr>
      <w:tr>
        <w:trPr>
          <w:trHeight w:val="244" w:hRule="atLeast"/>
        </w:trPr>
        <w:tc>
          <w:tcPr>
            <w:tcW w:w="1891" w:type="dxa"/>
          </w:tcPr>
          <w:p>
            <w:pPr>
              <w:pStyle w:val="TableParagraph"/>
              <w:rPr>
                <w:rFonts w:ascii="Times New Roman"/>
                <w:sz w:val="16"/>
              </w:rPr>
            </w:pPr>
          </w:p>
        </w:tc>
        <w:tc>
          <w:tcPr>
            <w:tcW w:w="1620" w:type="dxa"/>
          </w:tcPr>
          <w:p>
            <w:pPr>
              <w:pStyle w:val="TableParagraph"/>
              <w:rPr>
                <w:rFonts w:ascii="Times New Roman"/>
                <w:sz w:val="16"/>
              </w:rPr>
            </w:pPr>
          </w:p>
        </w:tc>
        <w:tc>
          <w:tcPr>
            <w:tcW w:w="1709" w:type="dxa"/>
          </w:tcPr>
          <w:p>
            <w:pPr>
              <w:pStyle w:val="TableParagraph"/>
              <w:rPr>
                <w:rFonts w:ascii="Times New Roman"/>
                <w:sz w:val="16"/>
              </w:rPr>
            </w:pPr>
          </w:p>
        </w:tc>
        <w:tc>
          <w:tcPr>
            <w:tcW w:w="631" w:type="dxa"/>
          </w:tcPr>
          <w:p>
            <w:pPr>
              <w:pStyle w:val="TableParagraph"/>
              <w:rPr>
                <w:rFonts w:ascii="Times New Roman"/>
                <w:sz w:val="16"/>
              </w:rPr>
            </w:pPr>
          </w:p>
        </w:tc>
        <w:tc>
          <w:tcPr>
            <w:tcW w:w="1349" w:type="dxa"/>
          </w:tcPr>
          <w:p>
            <w:pPr>
              <w:pStyle w:val="TableParagraph"/>
              <w:rPr>
                <w:rFonts w:ascii="Times New Roman"/>
                <w:sz w:val="16"/>
              </w:rPr>
            </w:pPr>
          </w:p>
        </w:tc>
        <w:tc>
          <w:tcPr>
            <w:tcW w:w="1532" w:type="dxa"/>
          </w:tcPr>
          <w:p>
            <w:pPr>
              <w:pStyle w:val="TableParagraph"/>
              <w:rPr>
                <w:rFonts w:ascii="Times New Roman"/>
                <w:sz w:val="16"/>
              </w:rPr>
            </w:pPr>
          </w:p>
        </w:tc>
      </w:tr>
      <w:tr>
        <w:trPr>
          <w:trHeight w:val="244" w:hRule="atLeast"/>
        </w:trPr>
        <w:tc>
          <w:tcPr>
            <w:tcW w:w="1891" w:type="dxa"/>
          </w:tcPr>
          <w:p>
            <w:pPr>
              <w:pStyle w:val="TableParagraph"/>
              <w:rPr>
                <w:rFonts w:ascii="Times New Roman"/>
                <w:sz w:val="16"/>
              </w:rPr>
            </w:pPr>
          </w:p>
        </w:tc>
        <w:tc>
          <w:tcPr>
            <w:tcW w:w="1620" w:type="dxa"/>
          </w:tcPr>
          <w:p>
            <w:pPr>
              <w:pStyle w:val="TableParagraph"/>
              <w:rPr>
                <w:rFonts w:ascii="Times New Roman"/>
                <w:sz w:val="16"/>
              </w:rPr>
            </w:pPr>
          </w:p>
        </w:tc>
        <w:tc>
          <w:tcPr>
            <w:tcW w:w="1709" w:type="dxa"/>
          </w:tcPr>
          <w:p>
            <w:pPr>
              <w:pStyle w:val="TableParagraph"/>
              <w:rPr>
                <w:rFonts w:ascii="Times New Roman"/>
                <w:sz w:val="16"/>
              </w:rPr>
            </w:pPr>
          </w:p>
        </w:tc>
        <w:tc>
          <w:tcPr>
            <w:tcW w:w="631" w:type="dxa"/>
          </w:tcPr>
          <w:p>
            <w:pPr>
              <w:pStyle w:val="TableParagraph"/>
              <w:rPr>
                <w:rFonts w:ascii="Times New Roman"/>
                <w:sz w:val="16"/>
              </w:rPr>
            </w:pPr>
          </w:p>
        </w:tc>
        <w:tc>
          <w:tcPr>
            <w:tcW w:w="1349" w:type="dxa"/>
          </w:tcPr>
          <w:p>
            <w:pPr>
              <w:pStyle w:val="TableParagraph"/>
              <w:rPr>
                <w:rFonts w:ascii="Times New Roman"/>
                <w:sz w:val="16"/>
              </w:rPr>
            </w:pPr>
          </w:p>
        </w:tc>
        <w:tc>
          <w:tcPr>
            <w:tcW w:w="1532" w:type="dxa"/>
          </w:tcPr>
          <w:p>
            <w:pPr>
              <w:pStyle w:val="TableParagraph"/>
              <w:rPr>
                <w:rFonts w:ascii="Times New Roman"/>
                <w:sz w:val="16"/>
              </w:rPr>
            </w:pPr>
          </w:p>
        </w:tc>
      </w:tr>
      <w:tr>
        <w:trPr>
          <w:trHeight w:val="244" w:hRule="atLeast"/>
        </w:trPr>
        <w:tc>
          <w:tcPr>
            <w:tcW w:w="1891" w:type="dxa"/>
          </w:tcPr>
          <w:p>
            <w:pPr>
              <w:pStyle w:val="TableParagraph"/>
              <w:rPr>
                <w:rFonts w:ascii="Times New Roman"/>
                <w:sz w:val="16"/>
              </w:rPr>
            </w:pPr>
          </w:p>
        </w:tc>
        <w:tc>
          <w:tcPr>
            <w:tcW w:w="1620" w:type="dxa"/>
          </w:tcPr>
          <w:p>
            <w:pPr>
              <w:pStyle w:val="TableParagraph"/>
              <w:rPr>
                <w:rFonts w:ascii="Times New Roman"/>
                <w:sz w:val="16"/>
              </w:rPr>
            </w:pPr>
          </w:p>
        </w:tc>
        <w:tc>
          <w:tcPr>
            <w:tcW w:w="1709" w:type="dxa"/>
          </w:tcPr>
          <w:p>
            <w:pPr>
              <w:pStyle w:val="TableParagraph"/>
              <w:rPr>
                <w:rFonts w:ascii="Times New Roman"/>
                <w:sz w:val="16"/>
              </w:rPr>
            </w:pPr>
          </w:p>
        </w:tc>
        <w:tc>
          <w:tcPr>
            <w:tcW w:w="631" w:type="dxa"/>
          </w:tcPr>
          <w:p>
            <w:pPr>
              <w:pStyle w:val="TableParagraph"/>
              <w:rPr>
                <w:rFonts w:ascii="Times New Roman"/>
                <w:sz w:val="16"/>
              </w:rPr>
            </w:pPr>
          </w:p>
        </w:tc>
        <w:tc>
          <w:tcPr>
            <w:tcW w:w="1349" w:type="dxa"/>
          </w:tcPr>
          <w:p>
            <w:pPr>
              <w:pStyle w:val="TableParagraph"/>
              <w:rPr>
                <w:rFonts w:ascii="Times New Roman"/>
                <w:sz w:val="16"/>
              </w:rPr>
            </w:pPr>
          </w:p>
        </w:tc>
        <w:tc>
          <w:tcPr>
            <w:tcW w:w="1532" w:type="dxa"/>
          </w:tcPr>
          <w:p>
            <w:pPr>
              <w:pStyle w:val="TableParagraph"/>
              <w:rPr>
                <w:rFonts w:ascii="Times New Roman"/>
                <w:sz w:val="16"/>
              </w:rPr>
            </w:pPr>
          </w:p>
        </w:tc>
      </w:tr>
      <w:tr>
        <w:trPr>
          <w:trHeight w:val="244" w:hRule="atLeast"/>
        </w:trPr>
        <w:tc>
          <w:tcPr>
            <w:tcW w:w="1891" w:type="dxa"/>
          </w:tcPr>
          <w:p>
            <w:pPr>
              <w:pStyle w:val="TableParagraph"/>
              <w:rPr>
                <w:rFonts w:ascii="Times New Roman"/>
                <w:sz w:val="16"/>
              </w:rPr>
            </w:pPr>
          </w:p>
        </w:tc>
        <w:tc>
          <w:tcPr>
            <w:tcW w:w="1620" w:type="dxa"/>
          </w:tcPr>
          <w:p>
            <w:pPr>
              <w:pStyle w:val="TableParagraph"/>
              <w:rPr>
                <w:rFonts w:ascii="Times New Roman"/>
                <w:sz w:val="16"/>
              </w:rPr>
            </w:pPr>
          </w:p>
        </w:tc>
        <w:tc>
          <w:tcPr>
            <w:tcW w:w="1709" w:type="dxa"/>
          </w:tcPr>
          <w:p>
            <w:pPr>
              <w:pStyle w:val="TableParagraph"/>
              <w:rPr>
                <w:rFonts w:ascii="Times New Roman"/>
                <w:sz w:val="16"/>
              </w:rPr>
            </w:pPr>
          </w:p>
        </w:tc>
        <w:tc>
          <w:tcPr>
            <w:tcW w:w="631" w:type="dxa"/>
          </w:tcPr>
          <w:p>
            <w:pPr>
              <w:pStyle w:val="TableParagraph"/>
              <w:rPr>
                <w:rFonts w:ascii="Times New Roman"/>
                <w:sz w:val="16"/>
              </w:rPr>
            </w:pPr>
          </w:p>
        </w:tc>
        <w:tc>
          <w:tcPr>
            <w:tcW w:w="1349" w:type="dxa"/>
          </w:tcPr>
          <w:p>
            <w:pPr>
              <w:pStyle w:val="TableParagraph"/>
              <w:rPr>
                <w:rFonts w:ascii="Times New Roman"/>
                <w:sz w:val="16"/>
              </w:rPr>
            </w:pPr>
          </w:p>
        </w:tc>
        <w:tc>
          <w:tcPr>
            <w:tcW w:w="1532" w:type="dxa"/>
          </w:tcPr>
          <w:p>
            <w:pPr>
              <w:pStyle w:val="TableParagraph"/>
              <w:rPr>
                <w:rFonts w:ascii="Times New Roman"/>
                <w:sz w:val="16"/>
              </w:rPr>
            </w:pPr>
          </w:p>
        </w:tc>
      </w:tr>
    </w:tbl>
    <w:p>
      <w:pPr>
        <w:pStyle w:val="BodyText"/>
        <w:rPr>
          <w:b/>
        </w:rPr>
      </w:pPr>
    </w:p>
    <w:p>
      <w:pPr>
        <w:pStyle w:val="ListParagraph"/>
        <w:numPr>
          <w:ilvl w:val="0"/>
          <w:numId w:val="6"/>
        </w:numPr>
        <w:tabs>
          <w:tab w:pos="1143" w:val="left" w:leader="none"/>
        </w:tabs>
        <w:spacing w:line="240" w:lineRule="auto" w:before="0" w:after="0"/>
        <w:ind w:left="1142" w:right="0" w:hanging="303"/>
        <w:jc w:val="both"/>
        <w:rPr>
          <w:b/>
          <w:sz w:val="24"/>
        </w:rPr>
      </w:pPr>
      <w:r>
        <w:rPr>
          <w:b/>
          <w:sz w:val="24"/>
        </w:rPr>
        <w:t>Phase</w:t>
      </w:r>
      <w:r>
        <w:rPr>
          <w:b/>
          <w:spacing w:val="-4"/>
          <w:sz w:val="24"/>
        </w:rPr>
        <w:t> </w:t>
      </w:r>
      <w:r>
        <w:rPr>
          <w:b/>
          <w:sz w:val="24"/>
        </w:rPr>
        <w:t>III:</w:t>
      </w:r>
      <w:r>
        <w:rPr>
          <w:b/>
          <w:spacing w:val="-4"/>
          <w:sz w:val="24"/>
        </w:rPr>
        <w:t> </w:t>
      </w:r>
      <w:r>
        <w:rPr>
          <w:b/>
          <w:sz w:val="24"/>
        </w:rPr>
        <w:t>Reconstitution</w:t>
      </w:r>
      <w:r>
        <w:rPr>
          <w:b/>
          <w:spacing w:val="-3"/>
          <w:sz w:val="24"/>
        </w:rPr>
        <w:t> </w:t>
      </w:r>
      <w:r>
        <w:rPr>
          <w:b/>
          <w:sz w:val="24"/>
        </w:rPr>
        <w:t>&amp;</w:t>
      </w:r>
      <w:r>
        <w:rPr>
          <w:b/>
          <w:spacing w:val="-4"/>
          <w:sz w:val="24"/>
        </w:rPr>
        <w:t> </w:t>
      </w:r>
      <w:r>
        <w:rPr>
          <w:b/>
          <w:sz w:val="24"/>
        </w:rPr>
        <w:t>Resumption</w:t>
      </w:r>
      <w:r>
        <w:rPr>
          <w:b/>
          <w:spacing w:val="-4"/>
          <w:sz w:val="24"/>
        </w:rPr>
        <w:t> </w:t>
      </w:r>
      <w:r>
        <w:rPr>
          <w:b/>
          <w:spacing w:val="-2"/>
          <w:sz w:val="24"/>
        </w:rPr>
        <w:t>Strategies</w:t>
      </w:r>
    </w:p>
    <w:p>
      <w:pPr>
        <w:pStyle w:val="BodyText"/>
        <w:ind w:left="840" w:right="193"/>
        <w:jc w:val="both"/>
      </w:pPr>
      <w:r>
        <w:rPr/>
        <w:t>The Phase III section should explain the procedure for resuming normal operations – a time</w:t>
      </w:r>
      <w:r>
        <w:rPr>
          <w:spacing w:val="-9"/>
        </w:rPr>
        <w:t> </w:t>
      </w:r>
      <w:r>
        <w:rPr/>
        <w:t>phased</w:t>
      </w:r>
      <w:r>
        <w:rPr>
          <w:spacing w:val="-8"/>
        </w:rPr>
        <w:t> </w:t>
      </w:r>
      <w:r>
        <w:rPr/>
        <w:t>approach</w:t>
      </w:r>
      <w:r>
        <w:rPr>
          <w:spacing w:val="-9"/>
        </w:rPr>
        <w:t> </w:t>
      </w:r>
      <w:r>
        <w:rPr/>
        <w:t>may</w:t>
      </w:r>
      <w:r>
        <w:rPr>
          <w:spacing w:val="-8"/>
        </w:rPr>
        <w:t> </w:t>
      </w:r>
      <w:r>
        <w:rPr/>
        <w:t>be</w:t>
      </w:r>
      <w:r>
        <w:rPr>
          <w:spacing w:val="-9"/>
        </w:rPr>
        <w:t> </w:t>
      </w:r>
      <w:r>
        <w:rPr/>
        <w:t>most</w:t>
      </w:r>
      <w:r>
        <w:rPr>
          <w:spacing w:val="-6"/>
        </w:rPr>
        <w:t> </w:t>
      </w:r>
      <w:r>
        <w:rPr/>
        <w:t>appropriate.</w:t>
      </w:r>
      <w:r>
        <w:rPr>
          <w:spacing w:val="-10"/>
        </w:rPr>
        <w:t> </w:t>
      </w:r>
      <w:r>
        <w:rPr/>
        <w:t>This</w:t>
      </w:r>
      <w:r>
        <w:rPr>
          <w:spacing w:val="-7"/>
        </w:rPr>
        <w:t> </w:t>
      </w:r>
      <w:r>
        <w:rPr/>
        <w:t>section</w:t>
      </w:r>
      <w:r>
        <w:rPr>
          <w:spacing w:val="-8"/>
        </w:rPr>
        <w:t> </w:t>
      </w:r>
      <w:r>
        <w:rPr/>
        <w:t>may</w:t>
      </w:r>
      <w:r>
        <w:rPr>
          <w:spacing w:val="-10"/>
        </w:rPr>
        <w:t> </w:t>
      </w:r>
      <w:r>
        <w:rPr/>
        <w:t>include</w:t>
      </w:r>
      <w:r>
        <w:rPr>
          <w:spacing w:val="-12"/>
        </w:rPr>
        <w:t> </w:t>
      </w:r>
      <w:r>
        <w:rPr/>
        <w:t>procedures</w:t>
      </w:r>
      <w:r>
        <w:rPr>
          <w:spacing w:val="-10"/>
        </w:rPr>
        <w:t> </w:t>
      </w:r>
      <w:r>
        <w:rPr/>
        <w:t>for returning to the primary facility (if available), or procedures for acquiring a new facility. Notification procedures for all employees returning to work must also be addressed. Organizations should also anticipate developing an After Action report (AAR) to determine the effectiveness of COOP/COG plans and procedures.</w:t>
      </w:r>
    </w:p>
    <w:p>
      <w:pPr>
        <w:pStyle w:val="BodyText"/>
        <w:spacing w:before="2"/>
      </w:pPr>
    </w:p>
    <w:p>
      <w:pPr>
        <w:pStyle w:val="Heading1"/>
        <w:numPr>
          <w:ilvl w:val="0"/>
          <w:numId w:val="2"/>
        </w:numPr>
        <w:tabs>
          <w:tab w:pos="630" w:val="left" w:leader="none"/>
        </w:tabs>
        <w:spacing w:line="240" w:lineRule="auto" w:before="0" w:after="0"/>
        <w:ind w:left="629" w:right="0" w:hanging="510"/>
        <w:jc w:val="left"/>
      </w:pPr>
      <w:r>
        <w:rPr/>
        <w:t>COOP/COG</w:t>
      </w:r>
      <w:r>
        <w:rPr>
          <w:spacing w:val="-8"/>
        </w:rPr>
        <w:t> </w:t>
      </w:r>
      <w:r>
        <w:rPr/>
        <w:t>PLANNING</w:t>
      </w:r>
      <w:r>
        <w:rPr>
          <w:spacing w:val="-4"/>
        </w:rPr>
        <w:t> </w:t>
      </w:r>
      <w:r>
        <w:rPr>
          <w:spacing w:val="-2"/>
        </w:rPr>
        <w:t>RESPONSIBILITIES</w:t>
      </w:r>
    </w:p>
    <w:p>
      <w:pPr>
        <w:pStyle w:val="BodyText"/>
        <w:ind w:left="120" w:right="194"/>
        <w:jc w:val="both"/>
        <w:rPr>
          <w:b/>
        </w:rPr>
      </w:pPr>
      <w:r>
        <w:rPr/>
        <w:t>This</w:t>
      </w:r>
      <w:r>
        <w:rPr>
          <w:spacing w:val="-5"/>
        </w:rPr>
        <w:t> </w:t>
      </w:r>
      <w:r>
        <w:rPr/>
        <w:t>section</w:t>
      </w:r>
      <w:r>
        <w:rPr>
          <w:spacing w:val="-5"/>
        </w:rPr>
        <w:t> </w:t>
      </w:r>
      <w:r>
        <w:rPr/>
        <w:t>should</w:t>
      </w:r>
      <w:r>
        <w:rPr>
          <w:spacing w:val="-6"/>
        </w:rPr>
        <w:t> </w:t>
      </w:r>
      <w:r>
        <w:rPr/>
        <w:t>include</w:t>
      </w:r>
      <w:r>
        <w:rPr>
          <w:spacing w:val="-4"/>
        </w:rPr>
        <w:t> </w:t>
      </w:r>
      <w:r>
        <w:rPr/>
        <w:t>additional</w:t>
      </w:r>
      <w:r>
        <w:rPr>
          <w:spacing w:val="-7"/>
        </w:rPr>
        <w:t> </w:t>
      </w:r>
      <w:r>
        <w:rPr/>
        <w:t>delineation</w:t>
      </w:r>
      <w:r>
        <w:rPr>
          <w:spacing w:val="-6"/>
        </w:rPr>
        <w:t> </w:t>
      </w:r>
      <w:r>
        <w:rPr/>
        <w:t>of</w:t>
      </w:r>
      <w:r>
        <w:rPr>
          <w:spacing w:val="-6"/>
        </w:rPr>
        <w:t> </w:t>
      </w:r>
      <w:r>
        <w:rPr/>
        <w:t>COOP/COG</w:t>
      </w:r>
      <w:r>
        <w:rPr>
          <w:spacing w:val="-6"/>
        </w:rPr>
        <w:t> </w:t>
      </w:r>
      <w:r>
        <w:rPr/>
        <w:t>responsibilities</w:t>
      </w:r>
      <w:r>
        <w:rPr>
          <w:spacing w:val="-7"/>
        </w:rPr>
        <w:t> </w:t>
      </w:r>
      <w:r>
        <w:rPr/>
        <w:t>of</w:t>
      </w:r>
      <w:r>
        <w:rPr>
          <w:spacing w:val="-6"/>
        </w:rPr>
        <w:t> </w:t>
      </w:r>
      <w:r>
        <w:rPr/>
        <w:t>each</w:t>
      </w:r>
      <w:r>
        <w:rPr>
          <w:spacing w:val="-6"/>
        </w:rPr>
        <w:t> </w:t>
      </w:r>
      <w:r>
        <w:rPr/>
        <w:t>key</w:t>
      </w:r>
      <w:r>
        <w:rPr>
          <w:spacing w:val="-5"/>
        </w:rPr>
        <w:t> </w:t>
      </w:r>
      <w:r>
        <w:rPr/>
        <w:t>staff position, to include members of the COOP/COG Senior Activation Team. Team members and individuals should be identified in the order of succession and delegation of authority. This section should also include responsibilities for the COOP/COG Planners responsible for normal, day-to-day program support. List the position with the description of duties in </w:t>
      </w:r>
      <w:r>
        <w:rPr>
          <w:b/>
        </w:rPr>
        <w:t>Table 8-1.</w:t>
      </w:r>
    </w:p>
    <w:p>
      <w:pPr>
        <w:spacing w:after="0"/>
        <w:jc w:val="both"/>
        <w:sectPr>
          <w:pgSz w:w="12240" w:h="15840"/>
          <w:pgMar w:header="420" w:footer="1015" w:top="1740" w:bottom="1200" w:left="1320" w:right="1240"/>
        </w:sectPr>
      </w:pPr>
    </w:p>
    <w:p>
      <w:pPr>
        <w:spacing w:before="112"/>
        <w:ind w:left="120" w:right="0" w:firstLine="0"/>
        <w:jc w:val="both"/>
        <w:rPr>
          <w:b/>
          <w:sz w:val="24"/>
        </w:rPr>
      </w:pPr>
      <w:r>
        <w:rPr>
          <w:b/>
          <w:sz w:val="24"/>
        </w:rPr>
        <w:t>Table</w:t>
      </w:r>
      <w:r>
        <w:rPr>
          <w:b/>
          <w:spacing w:val="-3"/>
          <w:sz w:val="24"/>
        </w:rPr>
        <w:t> </w:t>
      </w:r>
      <w:r>
        <w:rPr>
          <w:b/>
          <w:sz w:val="24"/>
        </w:rPr>
        <w:t>8-1.</w:t>
      </w:r>
      <w:r>
        <w:rPr>
          <w:b/>
          <w:spacing w:val="-3"/>
          <w:sz w:val="24"/>
        </w:rPr>
        <w:t> </w:t>
      </w:r>
      <w:r>
        <w:rPr>
          <w:b/>
          <w:sz w:val="24"/>
        </w:rPr>
        <w:t>Key</w:t>
      </w:r>
      <w:r>
        <w:rPr>
          <w:b/>
          <w:spacing w:val="-3"/>
          <w:sz w:val="24"/>
        </w:rPr>
        <w:t> </w:t>
      </w:r>
      <w:r>
        <w:rPr>
          <w:b/>
          <w:sz w:val="24"/>
        </w:rPr>
        <w:t>Positions</w:t>
      </w:r>
      <w:r>
        <w:rPr>
          <w:b/>
          <w:spacing w:val="-4"/>
          <w:sz w:val="24"/>
        </w:rPr>
        <w:t> </w:t>
      </w:r>
      <w:r>
        <w:rPr>
          <w:b/>
          <w:sz w:val="24"/>
        </w:rPr>
        <w:t>&amp;</w:t>
      </w:r>
      <w:r>
        <w:rPr>
          <w:b/>
          <w:spacing w:val="-3"/>
          <w:sz w:val="24"/>
        </w:rPr>
        <w:t> </w:t>
      </w:r>
      <w:r>
        <w:rPr>
          <w:b/>
          <w:sz w:val="24"/>
        </w:rPr>
        <w:t>Description</w:t>
      </w:r>
      <w:r>
        <w:rPr>
          <w:b/>
          <w:spacing w:val="-3"/>
          <w:sz w:val="24"/>
        </w:rPr>
        <w:t> </w:t>
      </w:r>
      <w:r>
        <w:rPr>
          <w:b/>
          <w:sz w:val="24"/>
        </w:rPr>
        <w:t>of</w:t>
      </w:r>
      <w:r>
        <w:rPr>
          <w:b/>
          <w:spacing w:val="-2"/>
          <w:sz w:val="24"/>
        </w:rPr>
        <w:t> Responsibilities.</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2"/>
        <w:gridCol w:w="4945"/>
      </w:tblGrid>
      <w:tr>
        <w:trPr>
          <w:trHeight w:val="292" w:hRule="atLeast"/>
        </w:trPr>
        <w:tc>
          <w:tcPr>
            <w:tcW w:w="4412" w:type="dxa"/>
            <w:shd w:val="clear" w:color="auto" w:fill="4471C4"/>
          </w:tcPr>
          <w:p>
            <w:pPr>
              <w:pStyle w:val="TableParagraph"/>
              <w:spacing w:line="272" w:lineRule="exact"/>
              <w:ind w:left="1785" w:right="1781"/>
              <w:jc w:val="center"/>
              <w:rPr>
                <w:b/>
                <w:sz w:val="24"/>
              </w:rPr>
            </w:pPr>
            <w:r>
              <w:rPr>
                <w:b/>
                <w:spacing w:val="-2"/>
                <w:sz w:val="24"/>
              </w:rPr>
              <w:t>Position</w:t>
            </w:r>
          </w:p>
        </w:tc>
        <w:tc>
          <w:tcPr>
            <w:tcW w:w="4945" w:type="dxa"/>
            <w:shd w:val="clear" w:color="auto" w:fill="4471C4"/>
          </w:tcPr>
          <w:p>
            <w:pPr>
              <w:pStyle w:val="TableParagraph"/>
              <w:spacing w:line="272" w:lineRule="exact"/>
              <w:ind w:left="961"/>
              <w:rPr>
                <w:b/>
                <w:sz w:val="24"/>
              </w:rPr>
            </w:pPr>
            <w:r>
              <w:rPr>
                <w:b/>
                <w:sz w:val="24"/>
              </w:rPr>
              <w:t>Description</w:t>
            </w:r>
            <w:r>
              <w:rPr>
                <w:b/>
                <w:spacing w:val="-3"/>
                <w:sz w:val="24"/>
              </w:rPr>
              <w:t> </w:t>
            </w:r>
            <w:r>
              <w:rPr>
                <w:b/>
                <w:sz w:val="24"/>
              </w:rPr>
              <w:t>of</w:t>
            </w:r>
            <w:r>
              <w:rPr>
                <w:b/>
                <w:spacing w:val="-2"/>
                <w:sz w:val="24"/>
              </w:rPr>
              <w:t> Responsibilities</w:t>
            </w:r>
          </w:p>
        </w:tc>
      </w:tr>
      <w:tr>
        <w:trPr>
          <w:trHeight w:val="294" w:hRule="atLeast"/>
        </w:trPr>
        <w:tc>
          <w:tcPr>
            <w:tcW w:w="4412" w:type="dxa"/>
          </w:tcPr>
          <w:p>
            <w:pPr>
              <w:pStyle w:val="TableParagraph"/>
              <w:rPr>
                <w:rFonts w:ascii="Times New Roman"/>
                <w:sz w:val="22"/>
              </w:rPr>
            </w:pPr>
          </w:p>
        </w:tc>
        <w:tc>
          <w:tcPr>
            <w:tcW w:w="4945" w:type="dxa"/>
          </w:tcPr>
          <w:p>
            <w:pPr>
              <w:pStyle w:val="TableParagraph"/>
              <w:rPr>
                <w:rFonts w:ascii="Times New Roman"/>
                <w:sz w:val="22"/>
              </w:rPr>
            </w:pPr>
          </w:p>
        </w:tc>
      </w:tr>
      <w:tr>
        <w:trPr>
          <w:trHeight w:val="292" w:hRule="atLeast"/>
        </w:trPr>
        <w:tc>
          <w:tcPr>
            <w:tcW w:w="4412" w:type="dxa"/>
          </w:tcPr>
          <w:p>
            <w:pPr>
              <w:pStyle w:val="TableParagraph"/>
              <w:rPr>
                <w:rFonts w:ascii="Times New Roman"/>
                <w:sz w:val="20"/>
              </w:rPr>
            </w:pPr>
          </w:p>
        </w:tc>
        <w:tc>
          <w:tcPr>
            <w:tcW w:w="4945" w:type="dxa"/>
          </w:tcPr>
          <w:p>
            <w:pPr>
              <w:pStyle w:val="TableParagraph"/>
              <w:rPr>
                <w:rFonts w:ascii="Times New Roman"/>
                <w:sz w:val="20"/>
              </w:rPr>
            </w:pPr>
          </w:p>
        </w:tc>
      </w:tr>
      <w:tr>
        <w:trPr>
          <w:trHeight w:val="292" w:hRule="atLeast"/>
        </w:trPr>
        <w:tc>
          <w:tcPr>
            <w:tcW w:w="4412" w:type="dxa"/>
          </w:tcPr>
          <w:p>
            <w:pPr>
              <w:pStyle w:val="TableParagraph"/>
              <w:rPr>
                <w:rFonts w:ascii="Times New Roman"/>
                <w:sz w:val="20"/>
              </w:rPr>
            </w:pPr>
          </w:p>
        </w:tc>
        <w:tc>
          <w:tcPr>
            <w:tcW w:w="4945" w:type="dxa"/>
          </w:tcPr>
          <w:p>
            <w:pPr>
              <w:pStyle w:val="TableParagraph"/>
              <w:rPr>
                <w:rFonts w:ascii="Times New Roman"/>
                <w:sz w:val="20"/>
              </w:rPr>
            </w:pPr>
          </w:p>
        </w:tc>
      </w:tr>
      <w:tr>
        <w:trPr>
          <w:trHeight w:val="294" w:hRule="atLeast"/>
        </w:trPr>
        <w:tc>
          <w:tcPr>
            <w:tcW w:w="4412" w:type="dxa"/>
          </w:tcPr>
          <w:p>
            <w:pPr>
              <w:pStyle w:val="TableParagraph"/>
              <w:rPr>
                <w:rFonts w:ascii="Times New Roman"/>
                <w:sz w:val="22"/>
              </w:rPr>
            </w:pPr>
          </w:p>
        </w:tc>
        <w:tc>
          <w:tcPr>
            <w:tcW w:w="4945" w:type="dxa"/>
          </w:tcPr>
          <w:p>
            <w:pPr>
              <w:pStyle w:val="TableParagraph"/>
              <w:rPr>
                <w:rFonts w:ascii="Times New Roman"/>
                <w:sz w:val="22"/>
              </w:rPr>
            </w:pPr>
          </w:p>
        </w:tc>
      </w:tr>
    </w:tbl>
    <w:p>
      <w:pPr>
        <w:pStyle w:val="BodyText"/>
        <w:spacing w:before="1"/>
        <w:rPr>
          <w:b/>
        </w:rPr>
      </w:pPr>
    </w:p>
    <w:p>
      <w:pPr>
        <w:pStyle w:val="Heading1"/>
        <w:numPr>
          <w:ilvl w:val="0"/>
          <w:numId w:val="2"/>
        </w:numPr>
        <w:tabs>
          <w:tab w:pos="493" w:val="left" w:leader="none"/>
        </w:tabs>
        <w:spacing w:line="240" w:lineRule="auto" w:before="0" w:after="0"/>
        <w:ind w:left="492" w:right="0" w:hanging="373"/>
        <w:jc w:val="left"/>
      </w:pPr>
      <w:r>
        <w:rPr>
          <w:spacing w:val="-2"/>
        </w:rPr>
        <w:t>LOGISTICS</w:t>
      </w:r>
    </w:p>
    <w:p>
      <w:pPr>
        <w:pStyle w:val="BodyText"/>
        <w:ind w:left="120" w:right="193"/>
        <w:jc w:val="both"/>
      </w:pPr>
      <w:r>
        <w:rPr/>
        <w:t>This section of the COOP/COG Plan should contain information about resumption logistics requirements. Examples of these requirements include:</w:t>
      </w:r>
    </w:p>
    <w:p>
      <w:pPr>
        <w:pStyle w:val="ListParagraph"/>
        <w:numPr>
          <w:ilvl w:val="0"/>
          <w:numId w:val="9"/>
        </w:numPr>
        <w:tabs>
          <w:tab w:pos="840" w:val="left" w:leader="none"/>
          <w:tab w:pos="841" w:val="left" w:leader="none"/>
        </w:tabs>
        <w:spacing w:line="305" w:lineRule="exact" w:before="0" w:after="0"/>
        <w:ind w:left="840" w:right="0" w:hanging="361"/>
        <w:jc w:val="left"/>
        <w:rPr>
          <w:sz w:val="24"/>
        </w:rPr>
      </w:pPr>
      <w:r>
        <w:rPr>
          <w:sz w:val="24"/>
        </w:rPr>
        <w:t>Space </w:t>
      </w:r>
      <w:r>
        <w:rPr>
          <w:spacing w:val="-2"/>
          <w:sz w:val="24"/>
        </w:rPr>
        <w:t>requirements;</w:t>
      </w:r>
    </w:p>
    <w:p>
      <w:pPr>
        <w:pStyle w:val="BodyText"/>
      </w:pPr>
    </w:p>
    <w:p>
      <w:pPr>
        <w:pStyle w:val="ListParagraph"/>
        <w:numPr>
          <w:ilvl w:val="0"/>
          <w:numId w:val="9"/>
        </w:numPr>
        <w:tabs>
          <w:tab w:pos="840" w:val="left" w:leader="none"/>
          <w:tab w:pos="841" w:val="left" w:leader="none"/>
        </w:tabs>
        <w:spacing w:line="242" w:lineRule="auto" w:before="0" w:after="0"/>
        <w:ind w:left="840" w:right="201" w:hanging="360"/>
        <w:jc w:val="left"/>
        <w:rPr>
          <w:sz w:val="24"/>
        </w:rPr>
      </w:pPr>
      <w:r>
        <w:rPr>
          <w:sz w:val="24"/>
        </w:rPr>
        <w:t>Human</w:t>
      </w:r>
      <w:r>
        <w:rPr>
          <w:spacing w:val="80"/>
          <w:sz w:val="24"/>
        </w:rPr>
        <w:t> </w:t>
      </w:r>
      <w:r>
        <w:rPr>
          <w:sz w:val="24"/>
        </w:rPr>
        <w:t>Support</w:t>
      </w:r>
      <w:r>
        <w:rPr>
          <w:spacing w:val="80"/>
          <w:sz w:val="24"/>
        </w:rPr>
        <w:t> </w:t>
      </w:r>
      <w:r>
        <w:rPr>
          <w:sz w:val="24"/>
        </w:rPr>
        <w:t>Requirements,</w:t>
      </w:r>
      <w:r>
        <w:rPr>
          <w:spacing w:val="80"/>
          <w:sz w:val="24"/>
        </w:rPr>
        <w:t> </w:t>
      </w:r>
      <w:r>
        <w:rPr>
          <w:sz w:val="24"/>
        </w:rPr>
        <w:t>such</w:t>
      </w:r>
      <w:r>
        <w:rPr>
          <w:spacing w:val="80"/>
          <w:sz w:val="24"/>
        </w:rPr>
        <w:t> </w:t>
      </w:r>
      <w:r>
        <w:rPr>
          <w:sz w:val="24"/>
        </w:rPr>
        <w:t>as</w:t>
      </w:r>
      <w:r>
        <w:rPr>
          <w:spacing w:val="80"/>
          <w:sz w:val="24"/>
        </w:rPr>
        <w:t> </w:t>
      </w:r>
      <w:r>
        <w:rPr>
          <w:sz w:val="24"/>
        </w:rPr>
        <w:t>food</w:t>
      </w:r>
      <w:r>
        <w:rPr>
          <w:spacing w:val="80"/>
          <w:sz w:val="24"/>
        </w:rPr>
        <w:t> </w:t>
      </w:r>
      <w:r>
        <w:rPr>
          <w:sz w:val="24"/>
        </w:rPr>
        <w:t>provisions,</w:t>
      </w:r>
      <w:r>
        <w:rPr>
          <w:spacing w:val="80"/>
          <w:sz w:val="24"/>
        </w:rPr>
        <w:t> </w:t>
      </w:r>
      <w:r>
        <w:rPr>
          <w:sz w:val="24"/>
        </w:rPr>
        <w:t>sleeping</w:t>
      </w:r>
      <w:r>
        <w:rPr>
          <w:spacing w:val="80"/>
          <w:sz w:val="24"/>
        </w:rPr>
        <w:t> </w:t>
      </w:r>
      <w:r>
        <w:rPr>
          <w:sz w:val="24"/>
        </w:rPr>
        <w:t>arrangements, transportation, etc.; and</w:t>
      </w:r>
    </w:p>
    <w:p>
      <w:pPr>
        <w:pStyle w:val="BodyText"/>
        <w:spacing w:before="7"/>
        <w:rPr>
          <w:sz w:val="23"/>
        </w:rPr>
      </w:pPr>
    </w:p>
    <w:p>
      <w:pPr>
        <w:pStyle w:val="ListParagraph"/>
        <w:numPr>
          <w:ilvl w:val="0"/>
          <w:numId w:val="9"/>
        </w:numPr>
        <w:tabs>
          <w:tab w:pos="840" w:val="left" w:leader="none"/>
          <w:tab w:pos="841" w:val="left" w:leader="none"/>
        </w:tabs>
        <w:spacing w:line="240" w:lineRule="auto" w:before="0" w:after="0"/>
        <w:ind w:left="840" w:right="0" w:hanging="361"/>
        <w:jc w:val="left"/>
        <w:rPr>
          <w:sz w:val="24"/>
        </w:rPr>
      </w:pPr>
      <w:r>
        <w:rPr>
          <w:sz w:val="24"/>
        </w:rPr>
        <w:t>MOUs</w:t>
      </w:r>
      <w:r>
        <w:rPr>
          <w:spacing w:val="-4"/>
          <w:sz w:val="24"/>
        </w:rPr>
        <w:t> </w:t>
      </w:r>
      <w:r>
        <w:rPr>
          <w:sz w:val="24"/>
        </w:rPr>
        <w:t>and</w:t>
      </w:r>
      <w:r>
        <w:rPr>
          <w:spacing w:val="-3"/>
          <w:sz w:val="24"/>
        </w:rPr>
        <w:t> </w:t>
      </w:r>
      <w:r>
        <w:rPr>
          <w:sz w:val="24"/>
        </w:rPr>
        <w:t>Provisioning</w:t>
      </w:r>
      <w:r>
        <w:rPr>
          <w:spacing w:val="-5"/>
          <w:sz w:val="24"/>
        </w:rPr>
        <w:t> </w:t>
      </w:r>
      <w:r>
        <w:rPr>
          <w:sz w:val="24"/>
        </w:rPr>
        <w:t>Contracts</w:t>
      </w:r>
      <w:r>
        <w:rPr>
          <w:spacing w:val="-4"/>
          <w:sz w:val="24"/>
        </w:rPr>
        <w:t> </w:t>
      </w:r>
      <w:r>
        <w:rPr>
          <w:sz w:val="24"/>
        </w:rPr>
        <w:t>(the</w:t>
      </w:r>
      <w:r>
        <w:rPr>
          <w:spacing w:val="-4"/>
          <w:sz w:val="24"/>
        </w:rPr>
        <w:t> </w:t>
      </w:r>
      <w:r>
        <w:rPr>
          <w:sz w:val="24"/>
        </w:rPr>
        <w:t>actual</w:t>
      </w:r>
      <w:r>
        <w:rPr>
          <w:spacing w:val="-5"/>
          <w:sz w:val="24"/>
        </w:rPr>
        <w:t> </w:t>
      </w:r>
      <w:r>
        <w:rPr>
          <w:sz w:val="24"/>
        </w:rPr>
        <w:t>documents</w:t>
      </w:r>
      <w:r>
        <w:rPr>
          <w:spacing w:val="-1"/>
          <w:sz w:val="24"/>
        </w:rPr>
        <w:t> </w:t>
      </w:r>
      <w:r>
        <w:rPr>
          <w:sz w:val="24"/>
        </w:rPr>
        <w:t>may</w:t>
      </w:r>
      <w:r>
        <w:rPr>
          <w:spacing w:val="-4"/>
          <w:sz w:val="24"/>
        </w:rPr>
        <w:t> </w:t>
      </w:r>
      <w:r>
        <w:rPr>
          <w:sz w:val="24"/>
        </w:rPr>
        <w:t>be</w:t>
      </w:r>
      <w:r>
        <w:rPr>
          <w:spacing w:val="-4"/>
          <w:sz w:val="24"/>
        </w:rPr>
        <w:t> </w:t>
      </w:r>
      <w:r>
        <w:rPr>
          <w:sz w:val="24"/>
        </w:rPr>
        <w:t>housed</w:t>
      </w:r>
      <w:r>
        <w:rPr>
          <w:spacing w:val="-3"/>
          <w:sz w:val="24"/>
        </w:rPr>
        <w:t> </w:t>
      </w:r>
      <w:r>
        <w:rPr>
          <w:sz w:val="24"/>
        </w:rPr>
        <w:t>in</w:t>
      </w:r>
      <w:r>
        <w:rPr>
          <w:spacing w:val="-1"/>
          <w:sz w:val="24"/>
        </w:rPr>
        <w:t> </w:t>
      </w:r>
      <w:r>
        <w:rPr>
          <w:spacing w:val="-2"/>
          <w:sz w:val="24"/>
        </w:rPr>
        <w:t>annexes).</w:t>
      </w:r>
    </w:p>
    <w:p>
      <w:pPr>
        <w:pStyle w:val="BodyText"/>
      </w:pPr>
    </w:p>
    <w:p>
      <w:pPr>
        <w:pStyle w:val="BodyText"/>
        <w:ind w:left="120" w:right="195"/>
        <w:jc w:val="both"/>
      </w:pPr>
      <w:r>
        <w:rPr/>
        <w:t>This section should also include detailed resumption procedures for the loss of key resources. Much of the information contained in this section will actually be owned by Points-of-Contact rather than the COOP/COG Program. The plan itself may contain references to where this information is housed and maintained within the organization.</w:t>
      </w:r>
    </w:p>
    <w:p>
      <w:pPr>
        <w:pStyle w:val="BodyText"/>
        <w:spacing w:before="1"/>
      </w:pPr>
    </w:p>
    <w:p>
      <w:pPr>
        <w:pStyle w:val="Heading2"/>
        <w:numPr>
          <w:ilvl w:val="1"/>
          <w:numId w:val="2"/>
        </w:numPr>
        <w:tabs>
          <w:tab w:pos="1160" w:val="left" w:leader="none"/>
        </w:tabs>
        <w:spacing w:line="240" w:lineRule="auto" w:before="0" w:after="0"/>
        <w:ind w:left="1159" w:right="0" w:hanging="320"/>
        <w:jc w:val="both"/>
      </w:pPr>
      <w:r>
        <w:rPr/>
        <w:t>Alternate</w:t>
      </w:r>
      <w:r>
        <w:rPr>
          <w:spacing w:val="-2"/>
        </w:rPr>
        <w:t> Facility</w:t>
      </w:r>
    </w:p>
    <w:p>
      <w:pPr>
        <w:pStyle w:val="BodyText"/>
        <w:spacing w:before="1"/>
        <w:ind w:left="840" w:right="196"/>
        <w:jc w:val="both"/>
      </w:pPr>
      <w:r>
        <w:rPr/>
        <w:t>The alternate location section should explain the significance of identifying an alternate facility, the requirements for determining an alternate facility, and the advantages and disadvantages of each location. Senior managers should take into consideration the operational risk</w:t>
      </w:r>
      <w:r>
        <w:rPr>
          <w:spacing w:val="-1"/>
        </w:rPr>
        <w:t> </w:t>
      </w:r>
      <w:r>
        <w:rPr/>
        <w:t>associated with each facility.</w:t>
      </w:r>
      <w:r>
        <w:rPr>
          <w:spacing w:val="-2"/>
        </w:rPr>
        <w:t> </w:t>
      </w:r>
      <w:r>
        <w:rPr/>
        <w:t>Performance of a risk</w:t>
      </w:r>
      <w:r>
        <w:rPr>
          <w:spacing w:val="-1"/>
        </w:rPr>
        <w:t> </w:t>
      </w:r>
      <w:r>
        <w:rPr/>
        <w:t>assessment is vital in determining which alternate location will best satisfy an organization’s requirements. Alternate facilities should provide:</w:t>
      </w:r>
    </w:p>
    <w:p>
      <w:pPr>
        <w:pStyle w:val="ListParagraph"/>
        <w:numPr>
          <w:ilvl w:val="2"/>
          <w:numId w:val="2"/>
        </w:numPr>
        <w:tabs>
          <w:tab w:pos="1560" w:val="left" w:leader="none"/>
          <w:tab w:pos="1561" w:val="left" w:leader="none"/>
        </w:tabs>
        <w:spacing w:line="304" w:lineRule="exact" w:before="0" w:after="0"/>
        <w:ind w:left="1560" w:right="0" w:hanging="361"/>
        <w:jc w:val="left"/>
        <w:rPr>
          <w:sz w:val="24"/>
        </w:rPr>
      </w:pPr>
      <w:r>
        <w:rPr>
          <w:sz w:val="24"/>
        </w:rPr>
        <w:t>Sufficient</w:t>
      </w:r>
      <w:r>
        <w:rPr>
          <w:spacing w:val="-3"/>
          <w:sz w:val="24"/>
        </w:rPr>
        <w:t> </w:t>
      </w:r>
      <w:r>
        <w:rPr>
          <w:sz w:val="24"/>
        </w:rPr>
        <w:t>space</w:t>
      </w:r>
      <w:r>
        <w:rPr>
          <w:spacing w:val="-3"/>
          <w:sz w:val="24"/>
        </w:rPr>
        <w:t> </w:t>
      </w:r>
      <w:r>
        <w:rPr>
          <w:sz w:val="24"/>
        </w:rPr>
        <w:t>and </w:t>
      </w:r>
      <w:r>
        <w:rPr>
          <w:spacing w:val="-2"/>
          <w:sz w:val="24"/>
        </w:rPr>
        <w:t>equipment;</w:t>
      </w:r>
    </w:p>
    <w:p>
      <w:pPr>
        <w:pStyle w:val="BodyText"/>
        <w:spacing w:before="1"/>
      </w:pPr>
    </w:p>
    <w:p>
      <w:pPr>
        <w:pStyle w:val="ListParagraph"/>
        <w:numPr>
          <w:ilvl w:val="2"/>
          <w:numId w:val="2"/>
        </w:numPr>
        <w:tabs>
          <w:tab w:pos="1560" w:val="left" w:leader="none"/>
          <w:tab w:pos="1561" w:val="left" w:leader="none"/>
        </w:tabs>
        <w:spacing w:line="240" w:lineRule="auto" w:before="0" w:after="0"/>
        <w:ind w:left="1560" w:right="195" w:hanging="360"/>
        <w:jc w:val="left"/>
        <w:rPr>
          <w:sz w:val="24"/>
        </w:rPr>
      </w:pPr>
      <w:r>
        <w:rPr>
          <w:sz w:val="24"/>
        </w:rPr>
        <w:t>Capability</w:t>
      </w:r>
      <w:r>
        <w:rPr>
          <w:spacing w:val="40"/>
          <w:sz w:val="24"/>
        </w:rPr>
        <w:t> </w:t>
      </w:r>
      <w:r>
        <w:rPr>
          <w:sz w:val="24"/>
        </w:rPr>
        <w:t>to</w:t>
      </w:r>
      <w:r>
        <w:rPr>
          <w:spacing w:val="40"/>
          <w:sz w:val="24"/>
        </w:rPr>
        <w:t> </w:t>
      </w:r>
      <w:r>
        <w:rPr>
          <w:sz w:val="24"/>
        </w:rPr>
        <w:t>perform</w:t>
      </w:r>
      <w:r>
        <w:rPr>
          <w:spacing w:val="40"/>
          <w:sz w:val="24"/>
        </w:rPr>
        <w:t> </w:t>
      </w:r>
      <w:r>
        <w:rPr>
          <w:sz w:val="24"/>
        </w:rPr>
        <w:t>essential</w:t>
      </w:r>
      <w:r>
        <w:rPr>
          <w:spacing w:val="40"/>
          <w:sz w:val="24"/>
        </w:rPr>
        <w:t> </w:t>
      </w:r>
      <w:r>
        <w:rPr>
          <w:sz w:val="24"/>
        </w:rPr>
        <w:t>functions</w:t>
      </w:r>
      <w:r>
        <w:rPr>
          <w:spacing w:val="40"/>
          <w:sz w:val="24"/>
        </w:rPr>
        <w:t> </w:t>
      </w:r>
      <w:r>
        <w:rPr>
          <w:sz w:val="24"/>
        </w:rPr>
        <w:t>within</w:t>
      </w:r>
      <w:r>
        <w:rPr>
          <w:spacing w:val="40"/>
          <w:sz w:val="24"/>
        </w:rPr>
        <w:t> </w:t>
      </w:r>
      <w:r>
        <w:rPr>
          <w:sz w:val="24"/>
        </w:rPr>
        <w:t>12</w:t>
      </w:r>
      <w:r>
        <w:rPr>
          <w:spacing w:val="40"/>
          <w:sz w:val="24"/>
        </w:rPr>
        <w:t> </w:t>
      </w:r>
      <w:r>
        <w:rPr>
          <w:sz w:val="24"/>
        </w:rPr>
        <w:t>hours,</w:t>
      </w:r>
      <w:r>
        <w:rPr>
          <w:spacing w:val="40"/>
          <w:sz w:val="24"/>
        </w:rPr>
        <w:t> </w:t>
      </w:r>
      <w:r>
        <w:rPr>
          <w:sz w:val="24"/>
        </w:rPr>
        <w:t>up</w:t>
      </w:r>
      <w:r>
        <w:rPr>
          <w:spacing w:val="40"/>
          <w:sz w:val="24"/>
        </w:rPr>
        <w:t> </w:t>
      </w:r>
      <w:r>
        <w:rPr>
          <w:sz w:val="24"/>
        </w:rPr>
        <w:t>to</w:t>
      </w:r>
      <w:r>
        <w:rPr>
          <w:spacing w:val="40"/>
          <w:sz w:val="24"/>
        </w:rPr>
        <w:t> </w:t>
      </w:r>
      <w:r>
        <w:rPr>
          <w:sz w:val="24"/>
        </w:rPr>
        <w:t>30</w:t>
      </w:r>
      <w:r>
        <w:rPr>
          <w:spacing w:val="40"/>
          <w:sz w:val="24"/>
        </w:rPr>
        <w:t> </w:t>
      </w:r>
      <w:r>
        <w:rPr>
          <w:sz w:val="24"/>
        </w:rPr>
        <w:t>days</w:t>
      </w:r>
      <w:r>
        <w:rPr>
          <w:spacing w:val="40"/>
          <w:sz w:val="24"/>
        </w:rPr>
        <w:t> </w:t>
      </w:r>
      <w:r>
        <w:rPr>
          <w:sz w:val="24"/>
        </w:rPr>
        <w:t>(or another timeframe as determined by the organization);</w:t>
      </w:r>
    </w:p>
    <w:p>
      <w:pPr>
        <w:pStyle w:val="BodyText"/>
        <w:spacing w:before="11"/>
        <w:rPr>
          <w:sz w:val="23"/>
        </w:rPr>
      </w:pPr>
    </w:p>
    <w:p>
      <w:pPr>
        <w:pStyle w:val="ListParagraph"/>
        <w:numPr>
          <w:ilvl w:val="2"/>
          <w:numId w:val="2"/>
        </w:numPr>
        <w:tabs>
          <w:tab w:pos="1560" w:val="left" w:leader="none"/>
          <w:tab w:pos="1561" w:val="left" w:leader="none"/>
        </w:tabs>
        <w:spacing w:line="240" w:lineRule="auto" w:before="0" w:after="0"/>
        <w:ind w:left="1560" w:right="0" w:hanging="361"/>
        <w:jc w:val="left"/>
        <w:rPr>
          <w:sz w:val="24"/>
        </w:rPr>
      </w:pPr>
      <w:r>
        <w:rPr>
          <w:sz w:val="24"/>
        </w:rPr>
        <w:t>Reliable</w:t>
      </w:r>
      <w:r>
        <w:rPr>
          <w:spacing w:val="-5"/>
          <w:sz w:val="24"/>
        </w:rPr>
        <w:t> </w:t>
      </w:r>
      <w:r>
        <w:rPr>
          <w:sz w:val="24"/>
        </w:rPr>
        <w:t>logistical</w:t>
      </w:r>
      <w:r>
        <w:rPr>
          <w:spacing w:val="-5"/>
          <w:sz w:val="24"/>
        </w:rPr>
        <w:t> </w:t>
      </w:r>
      <w:r>
        <w:rPr>
          <w:sz w:val="24"/>
        </w:rPr>
        <w:t>support,</w:t>
      </w:r>
      <w:r>
        <w:rPr>
          <w:spacing w:val="-5"/>
          <w:sz w:val="24"/>
        </w:rPr>
        <w:t> </w:t>
      </w:r>
      <w:r>
        <w:rPr>
          <w:sz w:val="24"/>
        </w:rPr>
        <w:t>services,</w:t>
      </w:r>
      <w:r>
        <w:rPr>
          <w:spacing w:val="-4"/>
          <w:sz w:val="24"/>
        </w:rPr>
        <w:t> </w:t>
      </w:r>
      <w:r>
        <w:rPr>
          <w:sz w:val="24"/>
        </w:rPr>
        <w:t>and</w:t>
      </w:r>
      <w:r>
        <w:rPr>
          <w:spacing w:val="-6"/>
          <w:sz w:val="24"/>
        </w:rPr>
        <w:t> </w:t>
      </w:r>
      <w:r>
        <w:rPr>
          <w:sz w:val="24"/>
        </w:rPr>
        <w:t>infrastructure</w:t>
      </w:r>
      <w:r>
        <w:rPr>
          <w:spacing w:val="-6"/>
          <w:sz w:val="24"/>
        </w:rPr>
        <w:t> </w:t>
      </w:r>
      <w:r>
        <w:rPr>
          <w:spacing w:val="-2"/>
          <w:sz w:val="24"/>
        </w:rPr>
        <w:t>systems;</w:t>
      </w:r>
    </w:p>
    <w:p>
      <w:pPr>
        <w:pStyle w:val="ListParagraph"/>
        <w:numPr>
          <w:ilvl w:val="2"/>
          <w:numId w:val="2"/>
        </w:numPr>
        <w:tabs>
          <w:tab w:pos="1560" w:val="left" w:leader="none"/>
          <w:tab w:pos="1561" w:val="left" w:leader="none"/>
        </w:tabs>
        <w:spacing w:line="240" w:lineRule="auto" w:before="2" w:after="0"/>
        <w:ind w:left="1560" w:right="0" w:hanging="361"/>
        <w:jc w:val="left"/>
        <w:rPr>
          <w:sz w:val="24"/>
        </w:rPr>
      </w:pPr>
      <w:r>
        <w:rPr>
          <w:sz w:val="24"/>
        </w:rPr>
        <w:t>Consideration</w:t>
      </w:r>
      <w:r>
        <w:rPr>
          <w:spacing w:val="-4"/>
          <w:sz w:val="24"/>
        </w:rPr>
        <w:t> </w:t>
      </w:r>
      <w:r>
        <w:rPr>
          <w:sz w:val="24"/>
        </w:rPr>
        <w:t>for</w:t>
      </w:r>
      <w:r>
        <w:rPr>
          <w:spacing w:val="-4"/>
          <w:sz w:val="24"/>
        </w:rPr>
        <w:t> </w:t>
      </w:r>
      <w:r>
        <w:rPr>
          <w:sz w:val="24"/>
        </w:rPr>
        <w:t>health,</w:t>
      </w:r>
      <w:r>
        <w:rPr>
          <w:spacing w:val="-5"/>
          <w:sz w:val="24"/>
        </w:rPr>
        <w:t> </w:t>
      </w:r>
      <w:r>
        <w:rPr>
          <w:sz w:val="24"/>
        </w:rPr>
        <w:t>safety,</w:t>
      </w:r>
      <w:r>
        <w:rPr>
          <w:spacing w:val="-3"/>
          <w:sz w:val="24"/>
        </w:rPr>
        <w:t> </w:t>
      </w:r>
      <w:r>
        <w:rPr>
          <w:sz w:val="24"/>
        </w:rPr>
        <w:t>and</w:t>
      </w:r>
      <w:r>
        <w:rPr>
          <w:spacing w:val="-2"/>
          <w:sz w:val="24"/>
        </w:rPr>
        <w:t> </w:t>
      </w:r>
      <w:r>
        <w:rPr>
          <w:sz w:val="24"/>
        </w:rPr>
        <w:t>emotional</w:t>
      </w:r>
      <w:r>
        <w:rPr>
          <w:spacing w:val="-5"/>
          <w:sz w:val="24"/>
        </w:rPr>
        <w:t> </w:t>
      </w:r>
      <w:r>
        <w:rPr>
          <w:sz w:val="24"/>
        </w:rPr>
        <w:t>well-being</w:t>
      </w:r>
      <w:r>
        <w:rPr>
          <w:spacing w:val="-5"/>
          <w:sz w:val="24"/>
        </w:rPr>
        <w:t> </w:t>
      </w:r>
      <w:r>
        <w:rPr>
          <w:sz w:val="24"/>
        </w:rPr>
        <w:t>of</w:t>
      </w:r>
      <w:r>
        <w:rPr>
          <w:spacing w:val="-2"/>
          <w:sz w:val="24"/>
        </w:rPr>
        <w:t> personnel;</w:t>
      </w:r>
    </w:p>
    <w:p>
      <w:pPr>
        <w:pStyle w:val="BodyText"/>
        <w:spacing w:before="11"/>
        <w:rPr>
          <w:sz w:val="23"/>
        </w:rPr>
      </w:pPr>
    </w:p>
    <w:p>
      <w:pPr>
        <w:pStyle w:val="ListParagraph"/>
        <w:numPr>
          <w:ilvl w:val="2"/>
          <w:numId w:val="2"/>
        </w:numPr>
        <w:tabs>
          <w:tab w:pos="1560" w:val="left" w:leader="none"/>
          <w:tab w:pos="1561" w:val="left" w:leader="none"/>
        </w:tabs>
        <w:spacing w:line="240" w:lineRule="auto" w:before="0" w:after="0"/>
        <w:ind w:left="1560" w:right="0" w:hanging="361"/>
        <w:jc w:val="left"/>
        <w:rPr>
          <w:sz w:val="24"/>
        </w:rPr>
      </w:pPr>
      <w:r>
        <w:rPr>
          <w:sz w:val="24"/>
        </w:rPr>
        <w:t>Interoperable</w:t>
      </w:r>
      <w:r>
        <w:rPr>
          <w:spacing w:val="-3"/>
          <w:sz w:val="24"/>
        </w:rPr>
        <w:t> </w:t>
      </w:r>
      <w:r>
        <w:rPr>
          <w:sz w:val="24"/>
        </w:rPr>
        <w:t>communications;</w:t>
      </w:r>
      <w:r>
        <w:rPr>
          <w:spacing w:val="-5"/>
          <w:sz w:val="24"/>
        </w:rPr>
        <w:t> and</w:t>
      </w:r>
    </w:p>
    <w:p>
      <w:pPr>
        <w:pStyle w:val="BodyText"/>
        <w:spacing w:before="11"/>
        <w:rPr>
          <w:sz w:val="23"/>
        </w:rPr>
      </w:pPr>
    </w:p>
    <w:p>
      <w:pPr>
        <w:pStyle w:val="ListParagraph"/>
        <w:numPr>
          <w:ilvl w:val="2"/>
          <w:numId w:val="2"/>
        </w:numPr>
        <w:tabs>
          <w:tab w:pos="1560" w:val="left" w:leader="none"/>
          <w:tab w:pos="1561" w:val="left" w:leader="none"/>
        </w:tabs>
        <w:spacing w:line="240" w:lineRule="auto" w:before="0" w:after="0"/>
        <w:ind w:left="1560" w:right="0" w:hanging="361"/>
        <w:jc w:val="left"/>
        <w:rPr>
          <w:sz w:val="24"/>
        </w:rPr>
      </w:pPr>
      <w:r>
        <w:rPr>
          <w:sz w:val="24"/>
        </w:rPr>
        <w:t>Compatible</w:t>
      </w:r>
      <w:r>
        <w:rPr>
          <w:spacing w:val="-2"/>
          <w:sz w:val="24"/>
        </w:rPr>
        <w:t> </w:t>
      </w:r>
      <w:r>
        <w:rPr>
          <w:sz w:val="24"/>
        </w:rPr>
        <w:t>computer</w:t>
      </w:r>
      <w:r>
        <w:rPr>
          <w:spacing w:val="-4"/>
          <w:sz w:val="24"/>
        </w:rPr>
        <w:t> </w:t>
      </w:r>
      <w:r>
        <w:rPr>
          <w:sz w:val="24"/>
        </w:rPr>
        <w:t>equipment</w:t>
      </w:r>
      <w:r>
        <w:rPr>
          <w:spacing w:val="-4"/>
          <w:sz w:val="24"/>
        </w:rPr>
        <w:t> </w:t>
      </w:r>
      <w:r>
        <w:rPr>
          <w:sz w:val="24"/>
        </w:rPr>
        <w:t>and</w:t>
      </w:r>
      <w:r>
        <w:rPr>
          <w:spacing w:val="-2"/>
          <w:sz w:val="24"/>
        </w:rPr>
        <w:t> software.</w:t>
      </w:r>
    </w:p>
    <w:p>
      <w:pPr>
        <w:pStyle w:val="BodyText"/>
        <w:spacing w:before="2"/>
      </w:pPr>
    </w:p>
    <w:p>
      <w:pPr>
        <w:pStyle w:val="BodyText"/>
        <w:ind w:left="840"/>
        <w:jc w:val="both"/>
      </w:pPr>
      <w:r>
        <w:rPr/>
        <w:t>See</w:t>
      </w:r>
      <w:r>
        <w:rPr>
          <w:spacing w:val="-1"/>
        </w:rPr>
        <w:t> </w:t>
      </w:r>
      <w:r>
        <w:rPr/>
        <w:t>Worksheet</w:t>
      </w:r>
      <w:r>
        <w:rPr>
          <w:spacing w:val="-2"/>
        </w:rPr>
        <w:t> </w:t>
      </w:r>
      <w:r>
        <w:rPr/>
        <w:t>7</w:t>
      </w:r>
      <w:r>
        <w:rPr>
          <w:spacing w:val="-3"/>
        </w:rPr>
        <w:t> </w:t>
      </w:r>
      <w:r>
        <w:rPr/>
        <w:t>for</w:t>
      </w:r>
      <w:r>
        <w:rPr>
          <w:spacing w:val="-2"/>
        </w:rPr>
        <w:t> </w:t>
      </w:r>
      <w:r>
        <w:rPr/>
        <w:t>further</w:t>
      </w:r>
      <w:r>
        <w:rPr>
          <w:spacing w:val="-3"/>
        </w:rPr>
        <w:t> </w:t>
      </w:r>
      <w:r>
        <w:rPr/>
        <w:t>direction</w:t>
      </w:r>
      <w:r>
        <w:rPr>
          <w:spacing w:val="-2"/>
        </w:rPr>
        <w:t> </w:t>
      </w:r>
      <w:r>
        <w:rPr/>
        <w:t>and</w:t>
      </w:r>
      <w:r>
        <w:rPr>
          <w:spacing w:val="-2"/>
        </w:rPr>
        <w:t> guidance.</w:t>
      </w:r>
    </w:p>
    <w:p>
      <w:pPr>
        <w:spacing w:after="0"/>
        <w:jc w:val="both"/>
        <w:sectPr>
          <w:pgSz w:w="12240" w:h="15840"/>
          <w:pgMar w:header="420" w:footer="1015" w:top="1740" w:bottom="1200" w:left="1320" w:right="1240"/>
        </w:sectPr>
      </w:pPr>
    </w:p>
    <w:p>
      <w:pPr>
        <w:pStyle w:val="Heading2"/>
        <w:spacing w:before="112"/>
        <w:ind w:left="840"/>
      </w:pPr>
      <w:r>
        <w:rPr/>
        <w:t>Table</w:t>
      </w:r>
      <w:r>
        <w:rPr>
          <w:spacing w:val="-3"/>
        </w:rPr>
        <w:t> </w:t>
      </w:r>
      <w:r>
        <w:rPr/>
        <w:t>9-1.</w:t>
      </w:r>
      <w:r>
        <w:rPr>
          <w:spacing w:val="-3"/>
        </w:rPr>
        <w:t> </w:t>
      </w:r>
      <w:r>
        <w:rPr/>
        <w:t>Minimum</w:t>
      </w:r>
      <w:r>
        <w:rPr>
          <w:spacing w:val="-4"/>
        </w:rPr>
        <w:t> </w:t>
      </w:r>
      <w:r>
        <w:rPr/>
        <w:t>Facility</w:t>
      </w:r>
      <w:r>
        <w:rPr>
          <w:spacing w:val="-1"/>
        </w:rPr>
        <w:t> </w:t>
      </w:r>
      <w:r>
        <w:rPr>
          <w:spacing w:val="-2"/>
        </w:rPr>
        <w:t>Requirements</w:t>
      </w: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4"/>
        <w:gridCol w:w="1337"/>
        <w:gridCol w:w="1168"/>
        <w:gridCol w:w="1620"/>
        <w:gridCol w:w="1171"/>
        <w:gridCol w:w="1169"/>
        <w:gridCol w:w="1171"/>
      </w:tblGrid>
      <w:tr>
        <w:trPr>
          <w:trHeight w:val="734" w:hRule="atLeast"/>
        </w:trPr>
        <w:tc>
          <w:tcPr>
            <w:tcW w:w="1094" w:type="dxa"/>
            <w:shd w:val="clear" w:color="auto" w:fill="4471C4"/>
          </w:tcPr>
          <w:p>
            <w:pPr>
              <w:pStyle w:val="TableParagraph"/>
              <w:spacing w:before="121"/>
              <w:ind w:left="184" w:hanging="3"/>
              <w:rPr>
                <w:b/>
                <w:sz w:val="20"/>
              </w:rPr>
            </w:pPr>
            <w:r>
              <w:rPr>
                <w:b/>
                <w:spacing w:val="-2"/>
                <w:sz w:val="20"/>
              </w:rPr>
              <w:t>Essential Function</w:t>
            </w:r>
          </w:p>
        </w:tc>
        <w:tc>
          <w:tcPr>
            <w:tcW w:w="1337" w:type="dxa"/>
            <w:shd w:val="clear" w:color="auto" w:fill="4471C4"/>
          </w:tcPr>
          <w:p>
            <w:pPr>
              <w:pStyle w:val="TableParagraph"/>
              <w:ind w:left="252" w:right="204" w:hanging="34"/>
              <w:rPr>
                <w:b/>
                <w:sz w:val="20"/>
              </w:rPr>
            </w:pPr>
            <w:r>
              <w:rPr>
                <w:b/>
                <w:sz w:val="20"/>
              </w:rPr>
              <w:t>Number</w:t>
            </w:r>
            <w:r>
              <w:rPr>
                <w:b/>
                <w:spacing w:val="-12"/>
                <w:sz w:val="20"/>
              </w:rPr>
              <w:t> </w:t>
            </w:r>
            <w:r>
              <w:rPr>
                <w:b/>
                <w:sz w:val="20"/>
              </w:rPr>
              <w:t>of </w:t>
            </w:r>
            <w:r>
              <w:rPr>
                <w:b/>
                <w:spacing w:val="-2"/>
                <w:sz w:val="20"/>
              </w:rPr>
              <w:t>Personnel</w:t>
            </w:r>
          </w:p>
          <w:p>
            <w:pPr>
              <w:pStyle w:val="TableParagraph"/>
              <w:spacing w:line="225" w:lineRule="exact"/>
              <w:ind w:left="290"/>
              <w:rPr>
                <w:b/>
                <w:sz w:val="20"/>
              </w:rPr>
            </w:pPr>
            <w:r>
              <w:rPr>
                <w:b/>
                <w:spacing w:val="-2"/>
                <w:sz w:val="20"/>
              </w:rPr>
              <w:t>Required</w:t>
            </w:r>
          </w:p>
        </w:tc>
        <w:tc>
          <w:tcPr>
            <w:tcW w:w="1168" w:type="dxa"/>
            <w:shd w:val="clear" w:color="auto" w:fill="4471C4"/>
          </w:tcPr>
          <w:p>
            <w:pPr>
              <w:pStyle w:val="TableParagraph"/>
              <w:spacing w:before="121"/>
              <w:ind w:left="204" w:hanging="77"/>
              <w:rPr>
                <w:b/>
                <w:sz w:val="20"/>
              </w:rPr>
            </w:pPr>
            <w:r>
              <w:rPr>
                <w:b/>
                <w:spacing w:val="-2"/>
                <w:sz w:val="20"/>
              </w:rPr>
              <w:t>Equipment Required</w:t>
            </w:r>
          </w:p>
        </w:tc>
        <w:tc>
          <w:tcPr>
            <w:tcW w:w="1620" w:type="dxa"/>
            <w:shd w:val="clear" w:color="auto" w:fill="4471C4"/>
          </w:tcPr>
          <w:p>
            <w:pPr>
              <w:pStyle w:val="TableParagraph"/>
              <w:spacing w:before="121"/>
              <w:ind w:left="433" w:hanging="322"/>
              <w:rPr>
                <w:b/>
                <w:sz w:val="20"/>
              </w:rPr>
            </w:pPr>
            <w:r>
              <w:rPr>
                <w:b/>
                <w:spacing w:val="-2"/>
                <w:sz w:val="20"/>
              </w:rPr>
              <w:t>Communications Required</w:t>
            </w:r>
          </w:p>
        </w:tc>
        <w:tc>
          <w:tcPr>
            <w:tcW w:w="1171" w:type="dxa"/>
            <w:shd w:val="clear" w:color="auto" w:fill="4471C4"/>
          </w:tcPr>
          <w:p>
            <w:pPr>
              <w:pStyle w:val="TableParagraph"/>
              <w:spacing w:before="121"/>
              <w:ind w:left="208" w:right="192" w:firstLine="134"/>
              <w:rPr>
                <w:b/>
                <w:sz w:val="20"/>
              </w:rPr>
            </w:pPr>
            <w:r>
              <w:rPr>
                <w:b/>
                <w:spacing w:val="-4"/>
                <w:sz w:val="20"/>
              </w:rPr>
              <w:t>Space </w:t>
            </w:r>
            <w:r>
              <w:rPr>
                <w:b/>
                <w:spacing w:val="-2"/>
                <w:sz w:val="20"/>
              </w:rPr>
              <w:t>Required</w:t>
            </w:r>
          </w:p>
        </w:tc>
        <w:tc>
          <w:tcPr>
            <w:tcW w:w="1169" w:type="dxa"/>
            <w:shd w:val="clear" w:color="auto" w:fill="4471C4"/>
          </w:tcPr>
          <w:p>
            <w:pPr>
              <w:pStyle w:val="TableParagraph"/>
              <w:spacing w:before="121"/>
              <w:ind w:left="205" w:right="193" w:firstLine="43"/>
              <w:rPr>
                <w:b/>
                <w:sz w:val="20"/>
              </w:rPr>
            </w:pPr>
            <w:r>
              <w:rPr>
                <w:b/>
                <w:spacing w:val="-2"/>
                <w:sz w:val="20"/>
              </w:rPr>
              <w:t>Security Required</w:t>
            </w:r>
          </w:p>
        </w:tc>
        <w:tc>
          <w:tcPr>
            <w:tcW w:w="1171" w:type="dxa"/>
            <w:shd w:val="clear" w:color="auto" w:fill="4471C4"/>
          </w:tcPr>
          <w:p>
            <w:pPr>
              <w:pStyle w:val="TableParagraph"/>
              <w:spacing w:before="121"/>
              <w:ind w:left="208" w:right="192" w:firstLine="103"/>
              <w:rPr>
                <w:b/>
                <w:sz w:val="20"/>
              </w:rPr>
            </w:pPr>
            <w:r>
              <w:rPr>
                <w:b/>
                <w:spacing w:val="-2"/>
                <w:sz w:val="20"/>
              </w:rPr>
              <w:t>Access Required</w:t>
            </w:r>
          </w:p>
        </w:tc>
      </w:tr>
      <w:tr>
        <w:trPr>
          <w:trHeight w:val="241" w:hRule="atLeast"/>
        </w:trPr>
        <w:tc>
          <w:tcPr>
            <w:tcW w:w="1094" w:type="dxa"/>
          </w:tcPr>
          <w:p>
            <w:pPr>
              <w:pStyle w:val="TableParagraph"/>
              <w:rPr>
                <w:rFonts w:ascii="Times New Roman"/>
                <w:sz w:val="16"/>
              </w:rPr>
            </w:pPr>
          </w:p>
        </w:tc>
        <w:tc>
          <w:tcPr>
            <w:tcW w:w="1337" w:type="dxa"/>
          </w:tcPr>
          <w:p>
            <w:pPr>
              <w:pStyle w:val="TableParagraph"/>
              <w:rPr>
                <w:rFonts w:ascii="Times New Roman"/>
                <w:sz w:val="16"/>
              </w:rPr>
            </w:pPr>
          </w:p>
        </w:tc>
        <w:tc>
          <w:tcPr>
            <w:tcW w:w="1168" w:type="dxa"/>
          </w:tcPr>
          <w:p>
            <w:pPr>
              <w:pStyle w:val="TableParagraph"/>
              <w:rPr>
                <w:rFonts w:ascii="Times New Roman"/>
                <w:sz w:val="16"/>
              </w:rPr>
            </w:pPr>
          </w:p>
        </w:tc>
        <w:tc>
          <w:tcPr>
            <w:tcW w:w="1620" w:type="dxa"/>
          </w:tcPr>
          <w:p>
            <w:pPr>
              <w:pStyle w:val="TableParagraph"/>
              <w:rPr>
                <w:rFonts w:ascii="Times New Roman"/>
                <w:sz w:val="16"/>
              </w:rPr>
            </w:pPr>
          </w:p>
        </w:tc>
        <w:tc>
          <w:tcPr>
            <w:tcW w:w="1171" w:type="dxa"/>
          </w:tcPr>
          <w:p>
            <w:pPr>
              <w:pStyle w:val="TableParagraph"/>
              <w:rPr>
                <w:rFonts w:ascii="Times New Roman"/>
                <w:sz w:val="16"/>
              </w:rPr>
            </w:pPr>
          </w:p>
        </w:tc>
        <w:tc>
          <w:tcPr>
            <w:tcW w:w="1169" w:type="dxa"/>
          </w:tcPr>
          <w:p>
            <w:pPr>
              <w:pStyle w:val="TableParagraph"/>
              <w:rPr>
                <w:rFonts w:ascii="Times New Roman"/>
                <w:sz w:val="16"/>
              </w:rPr>
            </w:pPr>
          </w:p>
        </w:tc>
        <w:tc>
          <w:tcPr>
            <w:tcW w:w="1171" w:type="dxa"/>
          </w:tcPr>
          <w:p>
            <w:pPr>
              <w:pStyle w:val="TableParagraph"/>
              <w:rPr>
                <w:rFonts w:ascii="Times New Roman"/>
                <w:sz w:val="16"/>
              </w:rPr>
            </w:pPr>
          </w:p>
        </w:tc>
      </w:tr>
      <w:tr>
        <w:trPr>
          <w:trHeight w:val="244" w:hRule="atLeast"/>
        </w:trPr>
        <w:tc>
          <w:tcPr>
            <w:tcW w:w="1094" w:type="dxa"/>
          </w:tcPr>
          <w:p>
            <w:pPr>
              <w:pStyle w:val="TableParagraph"/>
              <w:rPr>
                <w:rFonts w:ascii="Times New Roman"/>
                <w:sz w:val="16"/>
              </w:rPr>
            </w:pPr>
          </w:p>
        </w:tc>
        <w:tc>
          <w:tcPr>
            <w:tcW w:w="1337" w:type="dxa"/>
          </w:tcPr>
          <w:p>
            <w:pPr>
              <w:pStyle w:val="TableParagraph"/>
              <w:rPr>
                <w:rFonts w:ascii="Times New Roman"/>
                <w:sz w:val="16"/>
              </w:rPr>
            </w:pPr>
          </w:p>
        </w:tc>
        <w:tc>
          <w:tcPr>
            <w:tcW w:w="1168" w:type="dxa"/>
          </w:tcPr>
          <w:p>
            <w:pPr>
              <w:pStyle w:val="TableParagraph"/>
              <w:rPr>
                <w:rFonts w:ascii="Times New Roman"/>
                <w:sz w:val="16"/>
              </w:rPr>
            </w:pPr>
          </w:p>
        </w:tc>
        <w:tc>
          <w:tcPr>
            <w:tcW w:w="1620" w:type="dxa"/>
          </w:tcPr>
          <w:p>
            <w:pPr>
              <w:pStyle w:val="TableParagraph"/>
              <w:rPr>
                <w:rFonts w:ascii="Times New Roman"/>
                <w:sz w:val="16"/>
              </w:rPr>
            </w:pPr>
          </w:p>
        </w:tc>
        <w:tc>
          <w:tcPr>
            <w:tcW w:w="1171" w:type="dxa"/>
          </w:tcPr>
          <w:p>
            <w:pPr>
              <w:pStyle w:val="TableParagraph"/>
              <w:rPr>
                <w:rFonts w:ascii="Times New Roman"/>
                <w:sz w:val="16"/>
              </w:rPr>
            </w:pPr>
          </w:p>
        </w:tc>
        <w:tc>
          <w:tcPr>
            <w:tcW w:w="1169" w:type="dxa"/>
          </w:tcPr>
          <w:p>
            <w:pPr>
              <w:pStyle w:val="TableParagraph"/>
              <w:rPr>
                <w:rFonts w:ascii="Times New Roman"/>
                <w:sz w:val="16"/>
              </w:rPr>
            </w:pPr>
          </w:p>
        </w:tc>
        <w:tc>
          <w:tcPr>
            <w:tcW w:w="1171" w:type="dxa"/>
          </w:tcPr>
          <w:p>
            <w:pPr>
              <w:pStyle w:val="TableParagraph"/>
              <w:rPr>
                <w:rFonts w:ascii="Times New Roman"/>
                <w:sz w:val="16"/>
              </w:rPr>
            </w:pPr>
          </w:p>
        </w:tc>
      </w:tr>
      <w:tr>
        <w:trPr>
          <w:trHeight w:val="244" w:hRule="atLeast"/>
        </w:trPr>
        <w:tc>
          <w:tcPr>
            <w:tcW w:w="1094" w:type="dxa"/>
          </w:tcPr>
          <w:p>
            <w:pPr>
              <w:pStyle w:val="TableParagraph"/>
              <w:rPr>
                <w:rFonts w:ascii="Times New Roman"/>
                <w:sz w:val="16"/>
              </w:rPr>
            </w:pPr>
          </w:p>
        </w:tc>
        <w:tc>
          <w:tcPr>
            <w:tcW w:w="1337" w:type="dxa"/>
          </w:tcPr>
          <w:p>
            <w:pPr>
              <w:pStyle w:val="TableParagraph"/>
              <w:rPr>
                <w:rFonts w:ascii="Times New Roman"/>
                <w:sz w:val="16"/>
              </w:rPr>
            </w:pPr>
          </w:p>
        </w:tc>
        <w:tc>
          <w:tcPr>
            <w:tcW w:w="1168" w:type="dxa"/>
          </w:tcPr>
          <w:p>
            <w:pPr>
              <w:pStyle w:val="TableParagraph"/>
              <w:rPr>
                <w:rFonts w:ascii="Times New Roman"/>
                <w:sz w:val="16"/>
              </w:rPr>
            </w:pPr>
          </w:p>
        </w:tc>
        <w:tc>
          <w:tcPr>
            <w:tcW w:w="1620" w:type="dxa"/>
          </w:tcPr>
          <w:p>
            <w:pPr>
              <w:pStyle w:val="TableParagraph"/>
              <w:rPr>
                <w:rFonts w:ascii="Times New Roman"/>
                <w:sz w:val="16"/>
              </w:rPr>
            </w:pPr>
          </w:p>
        </w:tc>
        <w:tc>
          <w:tcPr>
            <w:tcW w:w="1171" w:type="dxa"/>
          </w:tcPr>
          <w:p>
            <w:pPr>
              <w:pStyle w:val="TableParagraph"/>
              <w:rPr>
                <w:rFonts w:ascii="Times New Roman"/>
                <w:sz w:val="16"/>
              </w:rPr>
            </w:pPr>
          </w:p>
        </w:tc>
        <w:tc>
          <w:tcPr>
            <w:tcW w:w="1169" w:type="dxa"/>
          </w:tcPr>
          <w:p>
            <w:pPr>
              <w:pStyle w:val="TableParagraph"/>
              <w:rPr>
                <w:rFonts w:ascii="Times New Roman"/>
                <w:sz w:val="16"/>
              </w:rPr>
            </w:pPr>
          </w:p>
        </w:tc>
        <w:tc>
          <w:tcPr>
            <w:tcW w:w="1171" w:type="dxa"/>
          </w:tcPr>
          <w:p>
            <w:pPr>
              <w:pStyle w:val="TableParagraph"/>
              <w:rPr>
                <w:rFonts w:ascii="Times New Roman"/>
                <w:sz w:val="16"/>
              </w:rPr>
            </w:pPr>
          </w:p>
        </w:tc>
      </w:tr>
      <w:tr>
        <w:trPr>
          <w:trHeight w:val="244" w:hRule="atLeast"/>
        </w:trPr>
        <w:tc>
          <w:tcPr>
            <w:tcW w:w="1094" w:type="dxa"/>
          </w:tcPr>
          <w:p>
            <w:pPr>
              <w:pStyle w:val="TableParagraph"/>
              <w:rPr>
                <w:rFonts w:ascii="Times New Roman"/>
                <w:sz w:val="16"/>
              </w:rPr>
            </w:pPr>
          </w:p>
        </w:tc>
        <w:tc>
          <w:tcPr>
            <w:tcW w:w="1337" w:type="dxa"/>
          </w:tcPr>
          <w:p>
            <w:pPr>
              <w:pStyle w:val="TableParagraph"/>
              <w:rPr>
                <w:rFonts w:ascii="Times New Roman"/>
                <w:sz w:val="16"/>
              </w:rPr>
            </w:pPr>
          </w:p>
        </w:tc>
        <w:tc>
          <w:tcPr>
            <w:tcW w:w="1168" w:type="dxa"/>
          </w:tcPr>
          <w:p>
            <w:pPr>
              <w:pStyle w:val="TableParagraph"/>
              <w:rPr>
                <w:rFonts w:ascii="Times New Roman"/>
                <w:sz w:val="16"/>
              </w:rPr>
            </w:pPr>
          </w:p>
        </w:tc>
        <w:tc>
          <w:tcPr>
            <w:tcW w:w="1620" w:type="dxa"/>
          </w:tcPr>
          <w:p>
            <w:pPr>
              <w:pStyle w:val="TableParagraph"/>
              <w:rPr>
                <w:rFonts w:ascii="Times New Roman"/>
                <w:sz w:val="16"/>
              </w:rPr>
            </w:pPr>
          </w:p>
        </w:tc>
        <w:tc>
          <w:tcPr>
            <w:tcW w:w="1171" w:type="dxa"/>
          </w:tcPr>
          <w:p>
            <w:pPr>
              <w:pStyle w:val="TableParagraph"/>
              <w:rPr>
                <w:rFonts w:ascii="Times New Roman"/>
                <w:sz w:val="16"/>
              </w:rPr>
            </w:pPr>
          </w:p>
        </w:tc>
        <w:tc>
          <w:tcPr>
            <w:tcW w:w="1169" w:type="dxa"/>
          </w:tcPr>
          <w:p>
            <w:pPr>
              <w:pStyle w:val="TableParagraph"/>
              <w:rPr>
                <w:rFonts w:ascii="Times New Roman"/>
                <w:sz w:val="16"/>
              </w:rPr>
            </w:pPr>
          </w:p>
        </w:tc>
        <w:tc>
          <w:tcPr>
            <w:tcW w:w="1171" w:type="dxa"/>
          </w:tcPr>
          <w:p>
            <w:pPr>
              <w:pStyle w:val="TableParagraph"/>
              <w:rPr>
                <w:rFonts w:ascii="Times New Roman"/>
                <w:sz w:val="16"/>
              </w:rPr>
            </w:pPr>
          </w:p>
        </w:tc>
      </w:tr>
    </w:tbl>
    <w:p>
      <w:pPr>
        <w:pStyle w:val="BodyText"/>
        <w:spacing w:before="1"/>
        <w:rPr>
          <w:b/>
        </w:rPr>
      </w:pPr>
    </w:p>
    <w:p>
      <w:pPr>
        <w:pStyle w:val="ListParagraph"/>
        <w:numPr>
          <w:ilvl w:val="1"/>
          <w:numId w:val="2"/>
        </w:numPr>
        <w:tabs>
          <w:tab w:pos="1150" w:val="left" w:leader="none"/>
        </w:tabs>
        <w:spacing w:line="240" w:lineRule="auto" w:before="0" w:after="0"/>
        <w:ind w:left="1149" w:right="0" w:hanging="310"/>
        <w:jc w:val="both"/>
        <w:rPr>
          <w:b/>
          <w:sz w:val="24"/>
        </w:rPr>
      </w:pPr>
      <w:r>
        <w:rPr>
          <w:b/>
          <w:sz w:val="24"/>
        </w:rPr>
        <w:t>Mission</w:t>
      </w:r>
      <w:r>
        <w:rPr>
          <w:b/>
          <w:spacing w:val="-5"/>
          <w:sz w:val="24"/>
        </w:rPr>
        <w:t> </w:t>
      </w:r>
      <w:r>
        <w:rPr>
          <w:b/>
          <w:sz w:val="24"/>
        </w:rPr>
        <w:t>Critical</w:t>
      </w:r>
      <w:r>
        <w:rPr>
          <w:b/>
          <w:spacing w:val="-3"/>
          <w:sz w:val="24"/>
        </w:rPr>
        <w:t> </w:t>
      </w:r>
      <w:r>
        <w:rPr>
          <w:b/>
          <w:sz w:val="24"/>
        </w:rPr>
        <w:t>Systems</w:t>
      </w:r>
      <w:r>
        <w:rPr>
          <w:b/>
          <w:spacing w:val="-3"/>
          <w:sz w:val="24"/>
        </w:rPr>
        <w:t> </w:t>
      </w:r>
      <w:r>
        <w:rPr>
          <w:b/>
          <w:sz w:val="24"/>
        </w:rPr>
        <w:t>&amp;</w:t>
      </w:r>
      <w:r>
        <w:rPr>
          <w:b/>
          <w:spacing w:val="-4"/>
          <w:sz w:val="24"/>
        </w:rPr>
        <w:t> </w:t>
      </w:r>
      <w:r>
        <w:rPr>
          <w:b/>
          <w:spacing w:val="-2"/>
          <w:sz w:val="24"/>
        </w:rPr>
        <w:t>Equipment</w:t>
      </w:r>
    </w:p>
    <w:p>
      <w:pPr>
        <w:pStyle w:val="BodyText"/>
        <w:ind w:left="840" w:right="194"/>
        <w:jc w:val="both"/>
      </w:pPr>
      <w:r>
        <w:rPr/>
        <w:t>The mission critical systems and equipment section should identify available and redundant mission critical systems and equipment that are located at the alternate facility.</w:t>
      </w:r>
      <w:r>
        <w:rPr>
          <w:spacing w:val="-6"/>
        </w:rPr>
        <w:t> </w:t>
      </w:r>
      <w:r>
        <w:rPr/>
        <w:t>These</w:t>
      </w:r>
      <w:r>
        <w:rPr>
          <w:spacing w:val="-4"/>
        </w:rPr>
        <w:t> </w:t>
      </w:r>
      <w:r>
        <w:rPr/>
        <w:t>systems</w:t>
      </w:r>
      <w:r>
        <w:rPr>
          <w:spacing w:val="-2"/>
        </w:rPr>
        <w:t> </w:t>
      </w:r>
      <w:r>
        <w:rPr/>
        <w:t>and</w:t>
      </w:r>
      <w:r>
        <w:rPr>
          <w:spacing w:val="-4"/>
        </w:rPr>
        <w:t> </w:t>
      </w:r>
      <w:r>
        <w:rPr/>
        <w:t>equipment</w:t>
      </w:r>
      <w:r>
        <w:rPr>
          <w:spacing w:val="-4"/>
        </w:rPr>
        <w:t> </w:t>
      </w:r>
      <w:r>
        <w:rPr/>
        <w:t>should</w:t>
      </w:r>
      <w:r>
        <w:rPr>
          <w:spacing w:val="-6"/>
        </w:rPr>
        <w:t> </w:t>
      </w:r>
      <w:r>
        <w:rPr/>
        <w:t>provide</w:t>
      </w:r>
      <w:r>
        <w:rPr>
          <w:spacing w:val="-5"/>
        </w:rPr>
        <w:t> </w:t>
      </w:r>
      <w:r>
        <w:rPr/>
        <w:t>the</w:t>
      </w:r>
      <w:r>
        <w:rPr>
          <w:spacing w:val="-5"/>
        </w:rPr>
        <w:t> </w:t>
      </w:r>
      <w:r>
        <w:rPr/>
        <w:t>organization</w:t>
      </w:r>
      <w:r>
        <w:rPr>
          <w:spacing w:val="-2"/>
        </w:rPr>
        <w:t> </w:t>
      </w:r>
      <w:r>
        <w:rPr/>
        <w:t>with</w:t>
      </w:r>
      <w:r>
        <w:rPr>
          <w:spacing w:val="-4"/>
        </w:rPr>
        <w:t> </w:t>
      </w:r>
      <w:r>
        <w:rPr/>
        <w:t>the</w:t>
      </w:r>
      <w:r>
        <w:rPr>
          <w:spacing w:val="-5"/>
        </w:rPr>
        <w:t> </w:t>
      </w:r>
      <w:r>
        <w:rPr/>
        <w:t>ability</w:t>
      </w:r>
      <w:r>
        <w:rPr>
          <w:spacing w:val="-6"/>
        </w:rPr>
        <w:t> </w:t>
      </w:r>
      <w:r>
        <w:rPr/>
        <w:t>to perform its essential functions at the alternate facility, as well as to support the organization’s</w:t>
      </w:r>
      <w:r>
        <w:rPr>
          <w:spacing w:val="-3"/>
        </w:rPr>
        <w:t> </w:t>
      </w:r>
      <w:r>
        <w:rPr/>
        <w:t>resumption</w:t>
      </w:r>
      <w:r>
        <w:rPr>
          <w:spacing w:val="-2"/>
        </w:rPr>
        <w:t> </w:t>
      </w:r>
      <w:r>
        <w:rPr/>
        <w:t>to</w:t>
      </w:r>
      <w:r>
        <w:rPr>
          <w:spacing w:val="-2"/>
        </w:rPr>
        <w:t> </w:t>
      </w:r>
      <w:r>
        <w:rPr/>
        <w:t>normal</w:t>
      </w:r>
      <w:r>
        <w:rPr>
          <w:spacing w:val="-2"/>
        </w:rPr>
        <w:t> </w:t>
      </w:r>
      <w:r>
        <w:rPr/>
        <w:t>operations.</w:t>
      </w:r>
      <w:r>
        <w:rPr>
          <w:spacing w:val="-6"/>
        </w:rPr>
        <w:t> </w:t>
      </w:r>
      <w:r>
        <w:rPr/>
        <w:t>Mission</w:t>
      </w:r>
      <w:r>
        <w:rPr>
          <w:spacing w:val="-1"/>
        </w:rPr>
        <w:t> </w:t>
      </w:r>
      <w:r>
        <w:rPr/>
        <w:t>critical</w:t>
      </w:r>
      <w:r>
        <w:rPr>
          <w:spacing w:val="-3"/>
        </w:rPr>
        <w:t> </w:t>
      </w:r>
      <w:r>
        <w:rPr/>
        <w:t>systems</w:t>
      </w:r>
      <w:r>
        <w:rPr>
          <w:spacing w:val="-5"/>
        </w:rPr>
        <w:t> </w:t>
      </w:r>
      <w:r>
        <w:rPr/>
        <w:t>and</w:t>
      </w:r>
      <w:r>
        <w:rPr>
          <w:spacing w:val="-2"/>
        </w:rPr>
        <w:t> </w:t>
      </w:r>
      <w:r>
        <w:rPr/>
        <w:t>equipment should provide:</w:t>
      </w:r>
    </w:p>
    <w:p>
      <w:pPr>
        <w:pStyle w:val="ListParagraph"/>
        <w:numPr>
          <w:ilvl w:val="0"/>
          <w:numId w:val="10"/>
        </w:numPr>
        <w:tabs>
          <w:tab w:pos="1568" w:val="left" w:leader="none"/>
        </w:tabs>
        <w:spacing w:line="240" w:lineRule="auto" w:before="2" w:after="0"/>
        <w:ind w:left="1567" w:right="0" w:hanging="361"/>
        <w:jc w:val="both"/>
        <w:rPr>
          <w:sz w:val="24"/>
        </w:rPr>
      </w:pPr>
      <w:r>
        <w:rPr>
          <w:sz w:val="24"/>
        </w:rPr>
        <w:t>Capability</w:t>
      </w:r>
      <w:r>
        <w:rPr>
          <w:spacing w:val="-7"/>
          <w:sz w:val="24"/>
        </w:rPr>
        <w:t> </w:t>
      </w:r>
      <w:r>
        <w:rPr>
          <w:sz w:val="24"/>
        </w:rPr>
        <w:t>commensurate</w:t>
      </w:r>
      <w:r>
        <w:rPr>
          <w:spacing w:val="-1"/>
          <w:sz w:val="24"/>
        </w:rPr>
        <w:t> </w:t>
      </w:r>
      <w:r>
        <w:rPr>
          <w:sz w:val="24"/>
        </w:rPr>
        <w:t>with</w:t>
      </w:r>
      <w:r>
        <w:rPr>
          <w:spacing w:val="-2"/>
          <w:sz w:val="24"/>
        </w:rPr>
        <w:t> </w:t>
      </w:r>
      <w:r>
        <w:rPr>
          <w:sz w:val="24"/>
        </w:rPr>
        <w:t>an</w:t>
      </w:r>
      <w:r>
        <w:rPr>
          <w:spacing w:val="-3"/>
          <w:sz w:val="24"/>
        </w:rPr>
        <w:t> </w:t>
      </w:r>
      <w:r>
        <w:rPr>
          <w:sz w:val="24"/>
        </w:rPr>
        <w:t>organization’s</w:t>
      </w:r>
      <w:r>
        <w:rPr>
          <w:spacing w:val="-5"/>
          <w:sz w:val="24"/>
        </w:rPr>
        <w:t> </w:t>
      </w:r>
      <w:r>
        <w:rPr>
          <w:sz w:val="24"/>
        </w:rPr>
        <w:t>essential</w:t>
      </w:r>
      <w:r>
        <w:rPr>
          <w:spacing w:val="-3"/>
          <w:sz w:val="24"/>
        </w:rPr>
        <w:t> </w:t>
      </w:r>
      <w:r>
        <w:rPr>
          <w:spacing w:val="-2"/>
          <w:sz w:val="24"/>
        </w:rPr>
        <w:t>functions;</w:t>
      </w:r>
    </w:p>
    <w:p>
      <w:pPr>
        <w:pStyle w:val="BodyText"/>
        <w:spacing w:before="11"/>
        <w:rPr>
          <w:sz w:val="23"/>
        </w:rPr>
      </w:pPr>
    </w:p>
    <w:p>
      <w:pPr>
        <w:pStyle w:val="ListParagraph"/>
        <w:numPr>
          <w:ilvl w:val="0"/>
          <w:numId w:val="10"/>
        </w:numPr>
        <w:tabs>
          <w:tab w:pos="1568" w:val="left" w:leader="none"/>
        </w:tabs>
        <w:spacing w:line="240" w:lineRule="auto" w:before="1" w:after="0"/>
        <w:ind w:left="1567" w:right="0" w:hanging="361"/>
        <w:jc w:val="both"/>
        <w:rPr>
          <w:sz w:val="24"/>
        </w:rPr>
      </w:pPr>
      <w:r>
        <w:rPr>
          <w:sz w:val="24"/>
        </w:rPr>
        <w:t>Ability</w:t>
      </w:r>
      <w:r>
        <w:rPr>
          <w:spacing w:val="-4"/>
          <w:sz w:val="24"/>
        </w:rPr>
        <w:t> </w:t>
      </w:r>
      <w:r>
        <w:rPr>
          <w:sz w:val="24"/>
        </w:rPr>
        <w:t>for</w:t>
      </w:r>
      <w:r>
        <w:rPr>
          <w:spacing w:val="-3"/>
          <w:sz w:val="24"/>
        </w:rPr>
        <w:t> </w:t>
      </w:r>
      <w:r>
        <w:rPr>
          <w:sz w:val="24"/>
        </w:rPr>
        <w:t>personnel</w:t>
      </w:r>
      <w:r>
        <w:rPr>
          <w:spacing w:val="-4"/>
          <w:sz w:val="24"/>
        </w:rPr>
        <w:t> </w:t>
      </w:r>
      <w:r>
        <w:rPr>
          <w:sz w:val="24"/>
        </w:rPr>
        <w:t>to access</w:t>
      </w:r>
      <w:r>
        <w:rPr>
          <w:spacing w:val="-2"/>
          <w:sz w:val="24"/>
        </w:rPr>
        <w:t> </w:t>
      </w:r>
      <w:r>
        <w:rPr>
          <w:sz w:val="24"/>
        </w:rPr>
        <w:t>systems</w:t>
      </w:r>
      <w:r>
        <w:rPr>
          <w:spacing w:val="-1"/>
          <w:sz w:val="24"/>
        </w:rPr>
        <w:t> </w:t>
      </w:r>
      <w:r>
        <w:rPr>
          <w:sz w:val="24"/>
        </w:rPr>
        <w:t>and</w:t>
      </w:r>
      <w:r>
        <w:rPr>
          <w:spacing w:val="-2"/>
          <w:sz w:val="24"/>
        </w:rPr>
        <w:t> equipment;</w:t>
      </w:r>
    </w:p>
    <w:p>
      <w:pPr>
        <w:pStyle w:val="BodyText"/>
        <w:spacing w:before="11"/>
        <w:rPr>
          <w:sz w:val="23"/>
        </w:rPr>
      </w:pPr>
    </w:p>
    <w:p>
      <w:pPr>
        <w:pStyle w:val="ListParagraph"/>
        <w:numPr>
          <w:ilvl w:val="0"/>
          <w:numId w:val="10"/>
        </w:numPr>
        <w:tabs>
          <w:tab w:pos="1568" w:val="left" w:leader="none"/>
        </w:tabs>
        <w:spacing w:line="240" w:lineRule="auto" w:before="0" w:after="0"/>
        <w:ind w:left="1567" w:right="0" w:hanging="361"/>
        <w:jc w:val="both"/>
        <w:rPr>
          <w:sz w:val="24"/>
        </w:rPr>
      </w:pPr>
      <w:r>
        <w:rPr>
          <w:sz w:val="24"/>
        </w:rPr>
        <w:t>Ability</w:t>
      </w:r>
      <w:r>
        <w:rPr>
          <w:spacing w:val="-7"/>
          <w:sz w:val="24"/>
        </w:rPr>
        <w:t> </w:t>
      </w:r>
      <w:r>
        <w:rPr>
          <w:sz w:val="24"/>
        </w:rPr>
        <w:t>to</w:t>
      </w:r>
      <w:r>
        <w:rPr>
          <w:spacing w:val="-5"/>
          <w:sz w:val="24"/>
        </w:rPr>
        <w:t> </w:t>
      </w:r>
      <w:r>
        <w:rPr>
          <w:sz w:val="24"/>
        </w:rPr>
        <w:t>support</w:t>
      </w:r>
      <w:r>
        <w:rPr>
          <w:spacing w:val="-2"/>
          <w:sz w:val="24"/>
        </w:rPr>
        <w:t> </w:t>
      </w:r>
      <w:r>
        <w:rPr>
          <w:sz w:val="24"/>
        </w:rPr>
        <w:t>COOP/COG</w:t>
      </w:r>
      <w:r>
        <w:rPr>
          <w:spacing w:val="-3"/>
          <w:sz w:val="24"/>
        </w:rPr>
        <w:t> </w:t>
      </w:r>
      <w:r>
        <w:rPr>
          <w:sz w:val="24"/>
        </w:rPr>
        <w:t>operational</w:t>
      </w:r>
      <w:r>
        <w:rPr>
          <w:spacing w:val="-5"/>
          <w:sz w:val="24"/>
        </w:rPr>
        <w:t> </w:t>
      </w:r>
      <w:r>
        <w:rPr>
          <w:sz w:val="24"/>
        </w:rPr>
        <w:t>requirements;</w:t>
      </w:r>
      <w:r>
        <w:rPr>
          <w:spacing w:val="-4"/>
          <w:sz w:val="24"/>
        </w:rPr>
        <w:t> </w:t>
      </w:r>
      <w:r>
        <w:rPr>
          <w:spacing w:val="-5"/>
          <w:sz w:val="24"/>
        </w:rPr>
        <w:t>and</w:t>
      </w:r>
    </w:p>
    <w:p>
      <w:pPr>
        <w:pStyle w:val="BodyText"/>
      </w:pPr>
    </w:p>
    <w:p>
      <w:pPr>
        <w:pStyle w:val="ListParagraph"/>
        <w:numPr>
          <w:ilvl w:val="0"/>
          <w:numId w:val="10"/>
        </w:numPr>
        <w:tabs>
          <w:tab w:pos="1568" w:val="left" w:leader="none"/>
        </w:tabs>
        <w:spacing w:line="240" w:lineRule="auto" w:before="0" w:after="0"/>
        <w:ind w:left="1567" w:right="196" w:hanging="360"/>
        <w:jc w:val="left"/>
        <w:rPr>
          <w:sz w:val="24"/>
        </w:rPr>
      </w:pPr>
      <w:r>
        <w:rPr>
          <w:sz w:val="24"/>
        </w:rPr>
        <w:t>Ability</w:t>
      </w:r>
      <w:r>
        <w:rPr>
          <w:spacing w:val="-12"/>
          <w:sz w:val="24"/>
        </w:rPr>
        <w:t> </w:t>
      </w:r>
      <w:r>
        <w:rPr>
          <w:sz w:val="24"/>
        </w:rPr>
        <w:t>to</w:t>
      </w:r>
      <w:r>
        <w:rPr>
          <w:spacing w:val="-9"/>
          <w:sz w:val="24"/>
        </w:rPr>
        <w:t> </w:t>
      </w:r>
      <w:r>
        <w:rPr>
          <w:sz w:val="24"/>
        </w:rPr>
        <w:t>operate</w:t>
      </w:r>
      <w:r>
        <w:rPr>
          <w:spacing w:val="-9"/>
          <w:sz w:val="24"/>
        </w:rPr>
        <w:t> </w:t>
      </w:r>
      <w:r>
        <w:rPr>
          <w:sz w:val="24"/>
        </w:rPr>
        <w:t>at</w:t>
      </w:r>
      <w:r>
        <w:rPr>
          <w:spacing w:val="-9"/>
          <w:sz w:val="24"/>
        </w:rPr>
        <w:t> </w:t>
      </w:r>
      <w:r>
        <w:rPr>
          <w:sz w:val="24"/>
        </w:rPr>
        <w:t>the</w:t>
      </w:r>
      <w:r>
        <w:rPr>
          <w:spacing w:val="-11"/>
          <w:sz w:val="24"/>
        </w:rPr>
        <w:t> </w:t>
      </w:r>
      <w:r>
        <w:rPr>
          <w:sz w:val="24"/>
        </w:rPr>
        <w:t>alternate</w:t>
      </w:r>
      <w:r>
        <w:rPr>
          <w:spacing w:val="-11"/>
          <w:sz w:val="24"/>
        </w:rPr>
        <w:t> </w:t>
      </w:r>
      <w:r>
        <w:rPr>
          <w:sz w:val="24"/>
        </w:rPr>
        <w:t>facility</w:t>
      </w:r>
      <w:r>
        <w:rPr>
          <w:spacing w:val="-7"/>
          <w:sz w:val="24"/>
        </w:rPr>
        <w:t> </w:t>
      </w:r>
      <w:r>
        <w:rPr>
          <w:sz w:val="24"/>
        </w:rPr>
        <w:t>within</w:t>
      </w:r>
      <w:r>
        <w:rPr>
          <w:spacing w:val="-11"/>
          <w:sz w:val="24"/>
        </w:rPr>
        <w:t> </w:t>
      </w:r>
      <w:r>
        <w:rPr>
          <w:sz w:val="24"/>
        </w:rPr>
        <w:t>12</w:t>
      </w:r>
      <w:r>
        <w:rPr>
          <w:spacing w:val="-9"/>
          <w:sz w:val="24"/>
        </w:rPr>
        <w:t> </w:t>
      </w:r>
      <w:r>
        <w:rPr>
          <w:sz w:val="24"/>
        </w:rPr>
        <w:t>hours</w:t>
      </w:r>
      <w:r>
        <w:rPr>
          <w:spacing w:val="-10"/>
          <w:sz w:val="24"/>
        </w:rPr>
        <w:t> </w:t>
      </w:r>
      <w:r>
        <w:rPr>
          <w:sz w:val="24"/>
        </w:rPr>
        <w:t>and</w:t>
      </w:r>
      <w:r>
        <w:rPr>
          <w:spacing w:val="-9"/>
          <w:sz w:val="24"/>
        </w:rPr>
        <w:t> </w:t>
      </w:r>
      <w:r>
        <w:rPr>
          <w:sz w:val="24"/>
        </w:rPr>
        <w:t>for</w:t>
      </w:r>
      <w:r>
        <w:rPr>
          <w:spacing w:val="-9"/>
          <w:sz w:val="24"/>
        </w:rPr>
        <w:t> </w:t>
      </w:r>
      <w:r>
        <w:rPr>
          <w:sz w:val="24"/>
        </w:rPr>
        <w:t>up</w:t>
      </w:r>
      <w:r>
        <w:rPr>
          <w:spacing w:val="-9"/>
          <w:sz w:val="24"/>
        </w:rPr>
        <w:t> </w:t>
      </w:r>
      <w:r>
        <w:rPr>
          <w:sz w:val="24"/>
        </w:rPr>
        <w:t>to</w:t>
      </w:r>
      <w:r>
        <w:rPr>
          <w:spacing w:val="-9"/>
          <w:sz w:val="24"/>
        </w:rPr>
        <w:t> </w:t>
      </w:r>
      <w:r>
        <w:rPr>
          <w:sz w:val="24"/>
        </w:rPr>
        <w:t>30</w:t>
      </w:r>
      <w:r>
        <w:rPr>
          <w:spacing w:val="-11"/>
          <w:sz w:val="24"/>
        </w:rPr>
        <w:t> </w:t>
      </w:r>
      <w:r>
        <w:rPr>
          <w:sz w:val="24"/>
        </w:rPr>
        <w:t>days</w:t>
      </w:r>
      <w:r>
        <w:rPr>
          <w:spacing w:val="-10"/>
          <w:sz w:val="24"/>
        </w:rPr>
        <w:t> </w:t>
      </w:r>
      <w:r>
        <w:rPr>
          <w:sz w:val="24"/>
        </w:rPr>
        <w:t>(or the time-frame determined by the organization).</w:t>
      </w:r>
    </w:p>
    <w:p>
      <w:pPr>
        <w:pStyle w:val="BodyText"/>
      </w:pPr>
    </w:p>
    <w:p>
      <w:pPr>
        <w:pStyle w:val="Heading2"/>
        <w:numPr>
          <w:ilvl w:val="1"/>
          <w:numId w:val="2"/>
        </w:numPr>
        <w:tabs>
          <w:tab w:pos="1143" w:val="left" w:leader="none"/>
        </w:tabs>
        <w:spacing w:line="240" w:lineRule="auto" w:before="0" w:after="0"/>
        <w:ind w:left="1142" w:right="0" w:hanging="303"/>
        <w:jc w:val="both"/>
      </w:pPr>
      <w:r>
        <w:rPr/>
        <w:t>Interoperable</w:t>
      </w:r>
      <w:r>
        <w:rPr>
          <w:spacing w:val="-6"/>
        </w:rPr>
        <w:t> </w:t>
      </w:r>
      <w:r>
        <w:rPr>
          <w:spacing w:val="-2"/>
        </w:rPr>
        <w:t>Communications</w:t>
      </w:r>
    </w:p>
    <w:p>
      <w:pPr>
        <w:pStyle w:val="BodyText"/>
        <w:spacing w:before="2"/>
        <w:ind w:left="840" w:right="197"/>
        <w:jc w:val="both"/>
      </w:pPr>
      <w:r>
        <w:rPr/>
        <w:t>The interoperable communications section should identify available and redundant critical communication systems that are located at the alternate facility. These systems should provide the ability to communicate within the organization and outside the organization. Interoperable communications should provide:</w:t>
      </w:r>
    </w:p>
    <w:p>
      <w:pPr>
        <w:pStyle w:val="ListParagraph"/>
        <w:numPr>
          <w:ilvl w:val="0"/>
          <w:numId w:val="11"/>
        </w:numPr>
        <w:tabs>
          <w:tab w:pos="1561" w:val="left" w:leader="none"/>
        </w:tabs>
        <w:spacing w:line="292" w:lineRule="exact" w:before="0" w:after="0"/>
        <w:ind w:left="1560" w:right="0" w:hanging="361"/>
        <w:jc w:val="both"/>
        <w:rPr>
          <w:sz w:val="24"/>
        </w:rPr>
      </w:pPr>
      <w:r>
        <w:rPr>
          <w:sz w:val="24"/>
        </w:rPr>
        <w:t>Capability</w:t>
      </w:r>
      <w:r>
        <w:rPr>
          <w:spacing w:val="-7"/>
          <w:sz w:val="24"/>
        </w:rPr>
        <w:t> </w:t>
      </w:r>
      <w:r>
        <w:rPr>
          <w:sz w:val="24"/>
        </w:rPr>
        <w:t>commensurate</w:t>
      </w:r>
      <w:r>
        <w:rPr>
          <w:spacing w:val="-1"/>
          <w:sz w:val="24"/>
        </w:rPr>
        <w:t> </w:t>
      </w:r>
      <w:r>
        <w:rPr>
          <w:sz w:val="24"/>
        </w:rPr>
        <w:t>with</w:t>
      </w:r>
      <w:r>
        <w:rPr>
          <w:spacing w:val="-2"/>
          <w:sz w:val="24"/>
        </w:rPr>
        <w:t> </w:t>
      </w:r>
      <w:r>
        <w:rPr>
          <w:sz w:val="24"/>
        </w:rPr>
        <w:t>an</w:t>
      </w:r>
      <w:r>
        <w:rPr>
          <w:spacing w:val="-3"/>
          <w:sz w:val="24"/>
        </w:rPr>
        <w:t> </w:t>
      </w:r>
      <w:r>
        <w:rPr>
          <w:sz w:val="24"/>
        </w:rPr>
        <w:t>organization’s</w:t>
      </w:r>
      <w:r>
        <w:rPr>
          <w:spacing w:val="-5"/>
          <w:sz w:val="24"/>
        </w:rPr>
        <w:t> </w:t>
      </w:r>
      <w:r>
        <w:rPr>
          <w:sz w:val="24"/>
        </w:rPr>
        <w:t>essential</w:t>
      </w:r>
      <w:r>
        <w:rPr>
          <w:spacing w:val="-3"/>
          <w:sz w:val="24"/>
        </w:rPr>
        <w:t> </w:t>
      </w:r>
      <w:r>
        <w:rPr>
          <w:spacing w:val="-2"/>
          <w:sz w:val="24"/>
        </w:rPr>
        <w:t>functions;</w:t>
      </w:r>
    </w:p>
    <w:p>
      <w:pPr>
        <w:pStyle w:val="BodyText"/>
      </w:pPr>
    </w:p>
    <w:p>
      <w:pPr>
        <w:pStyle w:val="ListParagraph"/>
        <w:numPr>
          <w:ilvl w:val="0"/>
          <w:numId w:val="11"/>
        </w:numPr>
        <w:tabs>
          <w:tab w:pos="1561" w:val="left" w:leader="none"/>
        </w:tabs>
        <w:spacing w:line="240" w:lineRule="auto" w:before="0" w:after="0"/>
        <w:ind w:left="1560" w:right="0" w:hanging="361"/>
        <w:jc w:val="both"/>
        <w:rPr>
          <w:sz w:val="24"/>
        </w:rPr>
      </w:pPr>
      <w:r>
        <w:rPr>
          <w:sz w:val="24"/>
        </w:rPr>
        <w:t>Ability</w:t>
      </w:r>
      <w:r>
        <w:rPr>
          <w:spacing w:val="-3"/>
          <w:sz w:val="24"/>
        </w:rPr>
        <w:t> </w:t>
      </w:r>
      <w:r>
        <w:rPr>
          <w:sz w:val="24"/>
        </w:rPr>
        <w:t>to</w:t>
      </w:r>
      <w:r>
        <w:rPr>
          <w:spacing w:val="-3"/>
          <w:sz w:val="24"/>
        </w:rPr>
        <w:t> </w:t>
      </w:r>
      <w:r>
        <w:rPr>
          <w:sz w:val="24"/>
        </w:rPr>
        <w:t>communicate</w:t>
      </w:r>
      <w:r>
        <w:rPr>
          <w:spacing w:val="-5"/>
          <w:sz w:val="24"/>
        </w:rPr>
        <w:t> </w:t>
      </w:r>
      <w:r>
        <w:rPr>
          <w:sz w:val="24"/>
        </w:rPr>
        <w:t>with essential</w:t>
      </w:r>
      <w:r>
        <w:rPr>
          <w:spacing w:val="1"/>
          <w:sz w:val="24"/>
        </w:rPr>
        <w:t> </w:t>
      </w:r>
      <w:r>
        <w:rPr>
          <w:spacing w:val="-2"/>
          <w:sz w:val="24"/>
        </w:rPr>
        <w:t>personnel;</w:t>
      </w:r>
    </w:p>
    <w:p>
      <w:pPr>
        <w:pStyle w:val="BodyText"/>
        <w:spacing w:before="12"/>
        <w:rPr>
          <w:sz w:val="23"/>
        </w:rPr>
      </w:pPr>
    </w:p>
    <w:p>
      <w:pPr>
        <w:pStyle w:val="ListParagraph"/>
        <w:numPr>
          <w:ilvl w:val="0"/>
          <w:numId w:val="11"/>
        </w:numPr>
        <w:tabs>
          <w:tab w:pos="1561" w:val="left" w:leader="none"/>
        </w:tabs>
        <w:spacing w:line="240" w:lineRule="auto" w:before="0" w:after="0"/>
        <w:ind w:left="1560" w:right="0" w:hanging="361"/>
        <w:jc w:val="left"/>
        <w:rPr>
          <w:sz w:val="24"/>
        </w:rPr>
      </w:pPr>
      <w:r>
        <w:rPr>
          <w:sz w:val="24"/>
        </w:rPr>
        <w:t>Ability</w:t>
      </w:r>
      <w:r>
        <w:rPr>
          <w:spacing w:val="-6"/>
          <w:sz w:val="24"/>
        </w:rPr>
        <w:t> </w:t>
      </w:r>
      <w:r>
        <w:rPr>
          <w:sz w:val="24"/>
        </w:rPr>
        <w:t>to</w:t>
      </w:r>
      <w:r>
        <w:rPr>
          <w:spacing w:val="-4"/>
          <w:sz w:val="24"/>
        </w:rPr>
        <w:t> </w:t>
      </w:r>
      <w:r>
        <w:rPr>
          <w:sz w:val="24"/>
        </w:rPr>
        <w:t>communicate</w:t>
      </w:r>
      <w:r>
        <w:rPr>
          <w:spacing w:val="-6"/>
          <w:sz w:val="24"/>
        </w:rPr>
        <w:t> </w:t>
      </w:r>
      <w:r>
        <w:rPr>
          <w:sz w:val="24"/>
        </w:rPr>
        <w:t>with</w:t>
      </w:r>
      <w:r>
        <w:rPr>
          <w:spacing w:val="-1"/>
          <w:sz w:val="24"/>
        </w:rPr>
        <w:t> </w:t>
      </w:r>
      <w:r>
        <w:rPr>
          <w:sz w:val="24"/>
        </w:rPr>
        <w:t>other</w:t>
      </w:r>
      <w:r>
        <w:rPr>
          <w:spacing w:val="-1"/>
          <w:sz w:val="24"/>
        </w:rPr>
        <w:t> </w:t>
      </w:r>
      <w:r>
        <w:rPr>
          <w:sz w:val="24"/>
        </w:rPr>
        <w:t>agencies,</w:t>
      </w:r>
      <w:r>
        <w:rPr>
          <w:spacing w:val="-1"/>
          <w:sz w:val="24"/>
        </w:rPr>
        <w:t> </w:t>
      </w:r>
      <w:r>
        <w:rPr>
          <w:sz w:val="24"/>
        </w:rPr>
        <w:t>organizations,</w:t>
      </w:r>
      <w:r>
        <w:rPr>
          <w:spacing w:val="-4"/>
          <w:sz w:val="24"/>
        </w:rPr>
        <w:t> </w:t>
      </w:r>
      <w:r>
        <w:rPr>
          <w:sz w:val="24"/>
        </w:rPr>
        <w:t>and </w:t>
      </w:r>
      <w:r>
        <w:rPr>
          <w:spacing w:val="-2"/>
          <w:sz w:val="24"/>
        </w:rPr>
        <w:t>customers;</w:t>
      </w:r>
    </w:p>
    <w:p>
      <w:pPr>
        <w:pStyle w:val="ListParagraph"/>
        <w:numPr>
          <w:ilvl w:val="0"/>
          <w:numId w:val="11"/>
        </w:numPr>
        <w:tabs>
          <w:tab w:pos="1561" w:val="left" w:leader="none"/>
        </w:tabs>
        <w:spacing w:line="240" w:lineRule="auto" w:before="0" w:after="0"/>
        <w:ind w:left="1560" w:right="0" w:hanging="361"/>
        <w:jc w:val="left"/>
        <w:rPr>
          <w:sz w:val="24"/>
        </w:rPr>
      </w:pPr>
      <w:r>
        <w:rPr>
          <w:sz w:val="24"/>
        </w:rPr>
        <w:t>Access</w:t>
      </w:r>
      <w:r>
        <w:rPr>
          <w:spacing w:val="-1"/>
          <w:sz w:val="24"/>
        </w:rPr>
        <w:t> </w:t>
      </w:r>
      <w:r>
        <w:rPr>
          <w:sz w:val="24"/>
        </w:rPr>
        <w:t>to</w:t>
      </w:r>
      <w:r>
        <w:rPr>
          <w:spacing w:val="-1"/>
          <w:sz w:val="24"/>
        </w:rPr>
        <w:t> </w:t>
      </w:r>
      <w:r>
        <w:rPr>
          <w:sz w:val="24"/>
        </w:rPr>
        <w:t>date</w:t>
      </w:r>
      <w:r>
        <w:rPr>
          <w:spacing w:val="-3"/>
          <w:sz w:val="24"/>
        </w:rPr>
        <w:t> </w:t>
      </w:r>
      <w:r>
        <w:rPr>
          <w:sz w:val="24"/>
        </w:rPr>
        <w:t>and</w:t>
      </w:r>
      <w:r>
        <w:rPr>
          <w:spacing w:val="1"/>
          <w:sz w:val="24"/>
        </w:rPr>
        <w:t> </w:t>
      </w:r>
      <w:r>
        <w:rPr>
          <w:spacing w:val="-2"/>
          <w:sz w:val="24"/>
        </w:rPr>
        <w:t>systems;</w:t>
      </w:r>
    </w:p>
    <w:p>
      <w:pPr>
        <w:pStyle w:val="BodyText"/>
      </w:pPr>
    </w:p>
    <w:p>
      <w:pPr>
        <w:pStyle w:val="ListParagraph"/>
        <w:numPr>
          <w:ilvl w:val="0"/>
          <w:numId w:val="11"/>
        </w:numPr>
        <w:tabs>
          <w:tab w:pos="1561" w:val="left" w:leader="none"/>
        </w:tabs>
        <w:spacing w:line="240" w:lineRule="auto" w:before="0" w:after="0"/>
        <w:ind w:left="1560" w:right="0" w:hanging="361"/>
        <w:jc w:val="left"/>
        <w:rPr>
          <w:sz w:val="24"/>
        </w:rPr>
      </w:pPr>
      <w:r>
        <w:rPr>
          <w:sz w:val="24"/>
        </w:rPr>
        <w:t>Communication</w:t>
      </w:r>
      <w:r>
        <w:rPr>
          <w:spacing w:val="-6"/>
          <w:sz w:val="24"/>
        </w:rPr>
        <w:t> </w:t>
      </w:r>
      <w:r>
        <w:rPr>
          <w:sz w:val="24"/>
        </w:rPr>
        <w:t>systems</w:t>
      </w:r>
      <w:r>
        <w:rPr>
          <w:spacing w:val="-3"/>
          <w:sz w:val="24"/>
        </w:rPr>
        <w:t> </w:t>
      </w:r>
      <w:r>
        <w:rPr>
          <w:sz w:val="24"/>
        </w:rPr>
        <w:t>for</w:t>
      </w:r>
      <w:r>
        <w:rPr>
          <w:spacing w:val="-3"/>
          <w:sz w:val="24"/>
        </w:rPr>
        <w:t> </w:t>
      </w:r>
      <w:r>
        <w:rPr>
          <w:sz w:val="24"/>
        </w:rPr>
        <w:t>use</w:t>
      </w:r>
      <w:r>
        <w:rPr>
          <w:spacing w:val="-2"/>
          <w:sz w:val="24"/>
        </w:rPr>
        <w:t> </w:t>
      </w:r>
      <w:r>
        <w:rPr>
          <w:sz w:val="24"/>
        </w:rPr>
        <w:t>in</w:t>
      </w:r>
      <w:r>
        <w:rPr>
          <w:spacing w:val="-2"/>
          <w:sz w:val="24"/>
        </w:rPr>
        <w:t> </w:t>
      </w:r>
      <w:r>
        <w:rPr>
          <w:sz w:val="24"/>
        </w:rPr>
        <w:t>situations</w:t>
      </w:r>
      <w:r>
        <w:rPr>
          <w:spacing w:val="-4"/>
          <w:sz w:val="24"/>
        </w:rPr>
        <w:t> </w:t>
      </w:r>
      <w:r>
        <w:rPr>
          <w:sz w:val="24"/>
        </w:rPr>
        <w:t>with</w:t>
      </w:r>
      <w:r>
        <w:rPr>
          <w:spacing w:val="-3"/>
          <w:sz w:val="24"/>
        </w:rPr>
        <w:t> </w:t>
      </w:r>
      <w:r>
        <w:rPr>
          <w:sz w:val="24"/>
        </w:rPr>
        <w:t>and</w:t>
      </w:r>
      <w:r>
        <w:rPr>
          <w:spacing w:val="-3"/>
          <w:sz w:val="24"/>
        </w:rPr>
        <w:t> </w:t>
      </w:r>
      <w:r>
        <w:rPr>
          <w:sz w:val="24"/>
        </w:rPr>
        <w:t>without</w:t>
      </w:r>
      <w:r>
        <w:rPr>
          <w:spacing w:val="-1"/>
          <w:sz w:val="24"/>
        </w:rPr>
        <w:t> </w:t>
      </w:r>
      <w:r>
        <w:rPr>
          <w:spacing w:val="-2"/>
          <w:sz w:val="24"/>
        </w:rPr>
        <w:t>warning;</w:t>
      </w:r>
    </w:p>
    <w:p>
      <w:pPr>
        <w:pStyle w:val="BodyText"/>
        <w:spacing w:before="11"/>
        <w:rPr>
          <w:sz w:val="23"/>
        </w:rPr>
      </w:pPr>
    </w:p>
    <w:p>
      <w:pPr>
        <w:pStyle w:val="ListParagraph"/>
        <w:numPr>
          <w:ilvl w:val="0"/>
          <w:numId w:val="11"/>
        </w:numPr>
        <w:tabs>
          <w:tab w:pos="1561" w:val="left" w:leader="none"/>
        </w:tabs>
        <w:spacing w:line="240" w:lineRule="auto" w:before="1" w:after="0"/>
        <w:ind w:left="1560" w:right="0" w:hanging="361"/>
        <w:jc w:val="left"/>
        <w:rPr>
          <w:sz w:val="24"/>
        </w:rPr>
      </w:pPr>
      <w:r>
        <w:rPr>
          <w:sz w:val="24"/>
        </w:rPr>
        <w:t>Ability</w:t>
      </w:r>
      <w:r>
        <w:rPr>
          <w:spacing w:val="-6"/>
          <w:sz w:val="24"/>
        </w:rPr>
        <w:t> </w:t>
      </w:r>
      <w:r>
        <w:rPr>
          <w:sz w:val="24"/>
        </w:rPr>
        <w:t>to</w:t>
      </w:r>
      <w:r>
        <w:rPr>
          <w:spacing w:val="-4"/>
          <w:sz w:val="24"/>
        </w:rPr>
        <w:t> </w:t>
      </w:r>
      <w:r>
        <w:rPr>
          <w:sz w:val="24"/>
        </w:rPr>
        <w:t>support</w:t>
      </w:r>
      <w:r>
        <w:rPr>
          <w:spacing w:val="-1"/>
          <w:sz w:val="24"/>
        </w:rPr>
        <w:t> </w:t>
      </w:r>
      <w:r>
        <w:rPr>
          <w:sz w:val="24"/>
        </w:rPr>
        <w:t>COOP/COG</w:t>
      </w:r>
      <w:r>
        <w:rPr>
          <w:spacing w:val="-3"/>
          <w:sz w:val="24"/>
        </w:rPr>
        <w:t> </w:t>
      </w:r>
      <w:r>
        <w:rPr>
          <w:sz w:val="24"/>
        </w:rPr>
        <w:t>operational</w:t>
      </w:r>
      <w:r>
        <w:rPr>
          <w:spacing w:val="-3"/>
          <w:sz w:val="24"/>
        </w:rPr>
        <w:t> </w:t>
      </w:r>
      <w:r>
        <w:rPr>
          <w:spacing w:val="-2"/>
          <w:sz w:val="24"/>
        </w:rPr>
        <w:t>requirements;</w:t>
      </w:r>
    </w:p>
    <w:p>
      <w:pPr>
        <w:pStyle w:val="BodyText"/>
        <w:spacing w:before="2"/>
      </w:pPr>
    </w:p>
    <w:p>
      <w:pPr>
        <w:pStyle w:val="ListParagraph"/>
        <w:numPr>
          <w:ilvl w:val="0"/>
          <w:numId w:val="11"/>
        </w:numPr>
        <w:tabs>
          <w:tab w:pos="1561" w:val="left" w:leader="none"/>
        </w:tabs>
        <w:spacing w:line="240" w:lineRule="auto" w:before="0" w:after="0"/>
        <w:ind w:left="1560" w:right="202" w:hanging="360"/>
        <w:jc w:val="left"/>
        <w:rPr>
          <w:sz w:val="24"/>
        </w:rPr>
      </w:pPr>
      <w:r>
        <w:rPr>
          <w:sz w:val="24"/>
        </w:rPr>
        <w:t>Ability</w:t>
      </w:r>
      <w:r>
        <w:rPr>
          <w:spacing w:val="-9"/>
          <w:sz w:val="24"/>
        </w:rPr>
        <w:t> </w:t>
      </w:r>
      <w:r>
        <w:rPr>
          <w:sz w:val="24"/>
        </w:rPr>
        <w:t>to</w:t>
      </w:r>
      <w:r>
        <w:rPr>
          <w:spacing w:val="-8"/>
          <w:sz w:val="24"/>
        </w:rPr>
        <w:t> </w:t>
      </w:r>
      <w:r>
        <w:rPr>
          <w:sz w:val="24"/>
        </w:rPr>
        <w:t>operate</w:t>
      </w:r>
      <w:r>
        <w:rPr>
          <w:spacing w:val="-8"/>
          <w:sz w:val="24"/>
        </w:rPr>
        <w:t> </w:t>
      </w:r>
      <w:r>
        <w:rPr>
          <w:sz w:val="24"/>
        </w:rPr>
        <w:t>at</w:t>
      </w:r>
      <w:r>
        <w:rPr>
          <w:spacing w:val="-10"/>
          <w:sz w:val="24"/>
        </w:rPr>
        <w:t> </w:t>
      </w:r>
      <w:r>
        <w:rPr>
          <w:sz w:val="24"/>
        </w:rPr>
        <w:t>the</w:t>
      </w:r>
      <w:r>
        <w:rPr>
          <w:spacing w:val="-10"/>
          <w:sz w:val="24"/>
        </w:rPr>
        <w:t> </w:t>
      </w:r>
      <w:r>
        <w:rPr>
          <w:sz w:val="24"/>
        </w:rPr>
        <w:t>alternate</w:t>
      </w:r>
      <w:r>
        <w:rPr>
          <w:spacing w:val="-10"/>
          <w:sz w:val="24"/>
        </w:rPr>
        <w:t> </w:t>
      </w:r>
      <w:r>
        <w:rPr>
          <w:sz w:val="24"/>
        </w:rPr>
        <w:t>facility</w:t>
      </w:r>
      <w:r>
        <w:rPr>
          <w:spacing w:val="-9"/>
          <w:sz w:val="24"/>
        </w:rPr>
        <w:t> </w:t>
      </w:r>
      <w:r>
        <w:rPr>
          <w:sz w:val="24"/>
        </w:rPr>
        <w:t>within</w:t>
      </w:r>
      <w:r>
        <w:rPr>
          <w:spacing w:val="-8"/>
          <w:sz w:val="24"/>
        </w:rPr>
        <w:t> </w:t>
      </w:r>
      <w:r>
        <w:rPr>
          <w:sz w:val="24"/>
        </w:rPr>
        <w:t>12</w:t>
      </w:r>
      <w:r>
        <w:rPr>
          <w:spacing w:val="-8"/>
          <w:sz w:val="24"/>
        </w:rPr>
        <w:t> </w:t>
      </w:r>
      <w:r>
        <w:rPr>
          <w:sz w:val="24"/>
        </w:rPr>
        <w:t>hours</w:t>
      </w:r>
      <w:r>
        <w:rPr>
          <w:spacing w:val="-9"/>
          <w:sz w:val="24"/>
        </w:rPr>
        <w:t> </w:t>
      </w:r>
      <w:r>
        <w:rPr>
          <w:sz w:val="24"/>
        </w:rPr>
        <w:t>and</w:t>
      </w:r>
      <w:r>
        <w:rPr>
          <w:spacing w:val="-10"/>
          <w:sz w:val="24"/>
        </w:rPr>
        <w:t> </w:t>
      </w:r>
      <w:r>
        <w:rPr>
          <w:sz w:val="24"/>
        </w:rPr>
        <w:t>for</w:t>
      </w:r>
      <w:r>
        <w:rPr>
          <w:spacing w:val="-11"/>
          <w:sz w:val="24"/>
        </w:rPr>
        <w:t> </w:t>
      </w:r>
      <w:r>
        <w:rPr>
          <w:sz w:val="24"/>
        </w:rPr>
        <w:t>up</w:t>
      </w:r>
      <w:r>
        <w:rPr>
          <w:spacing w:val="-10"/>
          <w:sz w:val="24"/>
        </w:rPr>
        <w:t> </w:t>
      </w:r>
      <w:r>
        <w:rPr>
          <w:sz w:val="24"/>
        </w:rPr>
        <w:t>to</w:t>
      </w:r>
      <w:r>
        <w:rPr>
          <w:spacing w:val="-8"/>
          <w:sz w:val="24"/>
        </w:rPr>
        <w:t> </w:t>
      </w:r>
      <w:r>
        <w:rPr>
          <w:sz w:val="24"/>
        </w:rPr>
        <w:t>30</w:t>
      </w:r>
      <w:r>
        <w:rPr>
          <w:spacing w:val="-10"/>
          <w:sz w:val="24"/>
        </w:rPr>
        <w:t> </w:t>
      </w:r>
      <w:r>
        <w:rPr>
          <w:sz w:val="24"/>
        </w:rPr>
        <w:t>days</w:t>
      </w:r>
      <w:r>
        <w:rPr>
          <w:spacing w:val="-9"/>
          <w:sz w:val="24"/>
        </w:rPr>
        <w:t> </w:t>
      </w:r>
      <w:r>
        <w:rPr>
          <w:sz w:val="24"/>
        </w:rPr>
        <w:t>(or the time-frame determined by the organization); and</w:t>
      </w:r>
    </w:p>
    <w:p>
      <w:pPr>
        <w:spacing w:after="0" w:line="240" w:lineRule="auto"/>
        <w:jc w:val="left"/>
        <w:rPr>
          <w:sz w:val="24"/>
        </w:rPr>
        <w:sectPr>
          <w:pgSz w:w="12240" w:h="15840"/>
          <w:pgMar w:header="420" w:footer="1015" w:top="1740" w:bottom="1200" w:left="1320" w:right="1240"/>
        </w:sectPr>
      </w:pPr>
    </w:p>
    <w:p>
      <w:pPr>
        <w:pStyle w:val="ListParagraph"/>
        <w:numPr>
          <w:ilvl w:val="0"/>
          <w:numId w:val="11"/>
        </w:numPr>
        <w:tabs>
          <w:tab w:pos="1561" w:val="left" w:leader="none"/>
        </w:tabs>
        <w:spacing w:line="240" w:lineRule="auto" w:before="112" w:after="0"/>
        <w:ind w:left="1560" w:right="0" w:hanging="361"/>
        <w:jc w:val="left"/>
        <w:rPr>
          <w:sz w:val="24"/>
        </w:rPr>
      </w:pPr>
      <w:r>
        <w:rPr>
          <w:sz w:val="24"/>
        </w:rPr>
        <w:t>Interoperability</w:t>
      </w:r>
      <w:r>
        <w:rPr>
          <w:spacing w:val="-5"/>
          <w:sz w:val="24"/>
        </w:rPr>
        <w:t> </w:t>
      </w:r>
      <w:r>
        <w:rPr>
          <w:sz w:val="24"/>
        </w:rPr>
        <w:t>with</w:t>
      </w:r>
      <w:r>
        <w:rPr>
          <w:spacing w:val="-2"/>
          <w:sz w:val="24"/>
        </w:rPr>
        <w:t> </w:t>
      </w:r>
      <w:r>
        <w:rPr>
          <w:sz w:val="24"/>
        </w:rPr>
        <w:t>existing</w:t>
      </w:r>
      <w:r>
        <w:rPr>
          <w:spacing w:val="-4"/>
          <w:sz w:val="24"/>
        </w:rPr>
        <w:t> </w:t>
      </w:r>
      <w:r>
        <w:rPr>
          <w:sz w:val="24"/>
        </w:rPr>
        <w:t>field </w:t>
      </w:r>
      <w:r>
        <w:rPr>
          <w:spacing w:val="-2"/>
          <w:sz w:val="24"/>
        </w:rPr>
        <w:t>infrastructures.</w:t>
      </w:r>
    </w:p>
    <w:p>
      <w:pPr>
        <w:pStyle w:val="BodyText"/>
      </w:pPr>
    </w:p>
    <w:p>
      <w:pPr>
        <w:pStyle w:val="Heading2"/>
        <w:numPr>
          <w:ilvl w:val="1"/>
          <w:numId w:val="2"/>
        </w:numPr>
        <w:tabs>
          <w:tab w:pos="1167" w:val="left" w:leader="none"/>
        </w:tabs>
        <w:spacing w:line="240" w:lineRule="auto" w:before="0" w:after="0"/>
        <w:ind w:left="1166" w:right="0" w:hanging="327"/>
        <w:jc w:val="left"/>
      </w:pPr>
      <w:r>
        <w:rPr>
          <w:spacing w:val="-2"/>
        </w:rPr>
        <w:t>Personnel</w:t>
      </w:r>
    </w:p>
    <w:p>
      <w:pPr>
        <w:pStyle w:val="BodyText"/>
        <w:ind w:left="840"/>
      </w:pPr>
      <w:r>
        <w:rPr/>
        <w:t>This</w:t>
      </w:r>
      <w:r>
        <w:rPr>
          <w:spacing w:val="-3"/>
        </w:rPr>
        <w:t> </w:t>
      </w:r>
      <w:r>
        <w:rPr/>
        <w:t>section</w:t>
      </w:r>
      <w:r>
        <w:rPr>
          <w:spacing w:val="-3"/>
        </w:rPr>
        <w:t> </w:t>
      </w:r>
      <w:r>
        <w:rPr/>
        <w:t>should</w:t>
      </w:r>
      <w:r>
        <w:rPr>
          <w:spacing w:val="-4"/>
        </w:rPr>
        <w:t> </w:t>
      </w:r>
      <w:r>
        <w:rPr/>
        <w:t>identify</w:t>
      </w:r>
      <w:r>
        <w:rPr>
          <w:spacing w:val="-3"/>
        </w:rPr>
        <w:t> </w:t>
      </w:r>
      <w:r>
        <w:rPr/>
        <w:t>personnel</w:t>
      </w:r>
      <w:r>
        <w:rPr>
          <w:spacing w:val="-5"/>
        </w:rPr>
        <w:t> </w:t>
      </w:r>
      <w:r>
        <w:rPr/>
        <w:t>with</w:t>
      </w:r>
      <w:r>
        <w:rPr>
          <w:spacing w:val="-4"/>
        </w:rPr>
        <w:t> </w:t>
      </w:r>
      <w:r>
        <w:rPr/>
        <w:t>key</w:t>
      </w:r>
      <w:r>
        <w:rPr>
          <w:spacing w:val="-3"/>
        </w:rPr>
        <w:t> </w:t>
      </w:r>
      <w:r>
        <w:rPr/>
        <w:t>skills</w:t>
      </w:r>
      <w:r>
        <w:rPr>
          <w:spacing w:val="-3"/>
        </w:rPr>
        <w:t> </w:t>
      </w:r>
      <w:r>
        <w:rPr/>
        <w:t>or</w:t>
      </w:r>
      <w:r>
        <w:rPr>
          <w:spacing w:val="-4"/>
        </w:rPr>
        <w:t> </w:t>
      </w:r>
      <w:r>
        <w:rPr/>
        <w:t>experience</w:t>
      </w:r>
      <w:r>
        <w:rPr>
          <w:spacing w:val="-5"/>
        </w:rPr>
        <w:t> </w:t>
      </w:r>
      <w:r>
        <w:rPr/>
        <w:t>and</w:t>
      </w:r>
      <w:r>
        <w:rPr>
          <w:spacing w:val="-2"/>
        </w:rPr>
        <w:t> </w:t>
      </w:r>
      <w:r>
        <w:rPr/>
        <w:t>available</w:t>
      </w:r>
      <w:r>
        <w:rPr>
          <w:spacing w:val="-5"/>
        </w:rPr>
        <w:t> </w:t>
      </w:r>
      <w:r>
        <w:rPr/>
        <w:t>back-up resources. When identifying key personnel, consider the following circumstances:</w:t>
      </w:r>
    </w:p>
    <w:p>
      <w:pPr>
        <w:pStyle w:val="ListParagraph"/>
        <w:numPr>
          <w:ilvl w:val="0"/>
          <w:numId w:val="12"/>
        </w:numPr>
        <w:tabs>
          <w:tab w:pos="1561" w:val="left" w:leader="none"/>
        </w:tabs>
        <w:spacing w:line="293" w:lineRule="exact" w:before="0" w:after="0"/>
        <w:ind w:left="1560" w:right="0" w:hanging="361"/>
        <w:jc w:val="left"/>
        <w:rPr>
          <w:sz w:val="24"/>
        </w:rPr>
      </w:pPr>
      <w:r>
        <w:rPr>
          <w:sz w:val="24"/>
        </w:rPr>
        <w:t>Specialized</w:t>
      </w:r>
      <w:r>
        <w:rPr>
          <w:spacing w:val="-6"/>
          <w:sz w:val="24"/>
        </w:rPr>
        <w:t> </w:t>
      </w:r>
      <w:r>
        <w:rPr>
          <w:sz w:val="24"/>
        </w:rPr>
        <w:t>training</w:t>
      </w:r>
      <w:r>
        <w:rPr>
          <w:spacing w:val="-4"/>
          <w:sz w:val="24"/>
        </w:rPr>
        <w:t> </w:t>
      </w:r>
      <w:r>
        <w:rPr>
          <w:sz w:val="24"/>
        </w:rPr>
        <w:t>or</w:t>
      </w:r>
      <w:r>
        <w:rPr>
          <w:spacing w:val="-1"/>
          <w:sz w:val="24"/>
        </w:rPr>
        <w:t> </w:t>
      </w:r>
      <w:r>
        <w:rPr>
          <w:sz w:val="24"/>
        </w:rPr>
        <w:t>skills</w:t>
      </w:r>
      <w:r>
        <w:rPr>
          <w:spacing w:val="-3"/>
          <w:sz w:val="24"/>
        </w:rPr>
        <w:t> </w:t>
      </w:r>
      <w:r>
        <w:rPr>
          <w:sz w:val="24"/>
        </w:rPr>
        <w:t>that</w:t>
      </w:r>
      <w:r>
        <w:rPr>
          <w:spacing w:val="-1"/>
          <w:sz w:val="24"/>
        </w:rPr>
        <w:t> </w:t>
      </w:r>
      <w:r>
        <w:rPr>
          <w:sz w:val="24"/>
        </w:rPr>
        <w:t>are</w:t>
      </w:r>
      <w:r>
        <w:rPr>
          <w:spacing w:val="-1"/>
          <w:sz w:val="24"/>
        </w:rPr>
        <w:t> </w:t>
      </w:r>
      <w:r>
        <w:rPr>
          <w:sz w:val="24"/>
        </w:rPr>
        <w:t>required</w:t>
      </w:r>
      <w:r>
        <w:rPr>
          <w:spacing w:val="-2"/>
          <w:sz w:val="24"/>
        </w:rPr>
        <w:t> </w:t>
      </w:r>
      <w:r>
        <w:rPr>
          <w:sz w:val="24"/>
        </w:rPr>
        <w:t>to</w:t>
      </w:r>
      <w:r>
        <w:rPr>
          <w:spacing w:val="-2"/>
          <w:sz w:val="24"/>
        </w:rPr>
        <w:t> </w:t>
      </w:r>
      <w:r>
        <w:rPr>
          <w:sz w:val="24"/>
        </w:rPr>
        <w:t>perform</w:t>
      </w:r>
      <w:r>
        <w:rPr>
          <w:spacing w:val="-4"/>
          <w:sz w:val="24"/>
        </w:rPr>
        <w:t> </w:t>
      </w:r>
      <w:r>
        <w:rPr>
          <w:sz w:val="24"/>
        </w:rPr>
        <w:t>the</w:t>
      </w:r>
      <w:r>
        <w:rPr>
          <w:spacing w:val="-3"/>
          <w:sz w:val="24"/>
        </w:rPr>
        <w:t> </w:t>
      </w:r>
      <w:r>
        <w:rPr>
          <w:sz w:val="24"/>
        </w:rPr>
        <w:t>essential</w:t>
      </w:r>
      <w:r>
        <w:rPr>
          <w:spacing w:val="-3"/>
          <w:sz w:val="24"/>
        </w:rPr>
        <w:t> </w:t>
      </w:r>
      <w:r>
        <w:rPr>
          <w:spacing w:val="-2"/>
          <w:sz w:val="24"/>
        </w:rPr>
        <w:t>function;</w:t>
      </w:r>
    </w:p>
    <w:p>
      <w:pPr>
        <w:pStyle w:val="BodyText"/>
        <w:spacing w:before="2"/>
      </w:pPr>
    </w:p>
    <w:p>
      <w:pPr>
        <w:pStyle w:val="ListParagraph"/>
        <w:numPr>
          <w:ilvl w:val="0"/>
          <w:numId w:val="12"/>
        </w:numPr>
        <w:tabs>
          <w:tab w:pos="1561" w:val="left" w:leader="none"/>
        </w:tabs>
        <w:spacing w:line="240" w:lineRule="auto" w:before="0" w:after="0"/>
        <w:ind w:left="1560" w:right="0" w:hanging="361"/>
        <w:jc w:val="left"/>
        <w:rPr>
          <w:sz w:val="24"/>
        </w:rPr>
      </w:pPr>
      <w:r>
        <w:rPr>
          <w:sz w:val="24"/>
        </w:rPr>
        <w:t>The</w:t>
      </w:r>
      <w:r>
        <w:rPr>
          <w:spacing w:val="-4"/>
          <w:sz w:val="24"/>
        </w:rPr>
        <w:t> </w:t>
      </w:r>
      <w:r>
        <w:rPr>
          <w:sz w:val="24"/>
        </w:rPr>
        <w:t>minimum</w:t>
      </w:r>
      <w:r>
        <w:rPr>
          <w:spacing w:val="-4"/>
          <w:sz w:val="24"/>
        </w:rPr>
        <w:t> </w:t>
      </w:r>
      <w:r>
        <w:rPr>
          <w:sz w:val="24"/>
        </w:rPr>
        <w:t>number</w:t>
      </w:r>
      <w:r>
        <w:rPr>
          <w:spacing w:val="-3"/>
          <w:sz w:val="24"/>
        </w:rPr>
        <w:t> </w:t>
      </w:r>
      <w:r>
        <w:rPr>
          <w:sz w:val="24"/>
        </w:rPr>
        <w:t>of</w:t>
      </w:r>
      <w:r>
        <w:rPr>
          <w:spacing w:val="-3"/>
          <w:sz w:val="24"/>
        </w:rPr>
        <w:t> </w:t>
      </w:r>
      <w:r>
        <w:rPr>
          <w:sz w:val="24"/>
        </w:rPr>
        <w:t>personnel</w:t>
      </w:r>
      <w:r>
        <w:rPr>
          <w:spacing w:val="-2"/>
          <w:sz w:val="24"/>
        </w:rPr>
        <w:t> </w:t>
      </w:r>
      <w:r>
        <w:rPr>
          <w:sz w:val="24"/>
        </w:rPr>
        <w:t>required</w:t>
      </w:r>
      <w:r>
        <w:rPr>
          <w:spacing w:val="-2"/>
          <w:sz w:val="24"/>
        </w:rPr>
        <w:t> </w:t>
      </w:r>
      <w:r>
        <w:rPr>
          <w:sz w:val="24"/>
        </w:rPr>
        <w:t>to</w:t>
      </w:r>
      <w:r>
        <w:rPr>
          <w:spacing w:val="-4"/>
          <w:sz w:val="24"/>
        </w:rPr>
        <w:t> </w:t>
      </w:r>
      <w:r>
        <w:rPr>
          <w:sz w:val="24"/>
        </w:rPr>
        <w:t>perform</w:t>
      </w:r>
      <w:r>
        <w:rPr>
          <w:spacing w:val="-4"/>
          <w:sz w:val="24"/>
        </w:rPr>
        <w:t> </w:t>
      </w:r>
      <w:r>
        <w:rPr>
          <w:sz w:val="24"/>
        </w:rPr>
        <w:t>the</w:t>
      </w:r>
      <w:r>
        <w:rPr>
          <w:spacing w:val="-3"/>
          <w:sz w:val="24"/>
        </w:rPr>
        <w:t> </w:t>
      </w:r>
      <w:r>
        <w:rPr>
          <w:sz w:val="24"/>
        </w:rPr>
        <w:t>essential</w:t>
      </w:r>
      <w:r>
        <w:rPr>
          <w:spacing w:val="-3"/>
          <w:sz w:val="24"/>
        </w:rPr>
        <w:t> </w:t>
      </w:r>
      <w:r>
        <w:rPr>
          <w:spacing w:val="-2"/>
          <w:sz w:val="24"/>
        </w:rPr>
        <w:t>function;</w:t>
      </w:r>
    </w:p>
    <w:p>
      <w:pPr>
        <w:pStyle w:val="BodyText"/>
        <w:spacing w:before="11"/>
        <w:rPr>
          <w:sz w:val="23"/>
        </w:rPr>
      </w:pPr>
    </w:p>
    <w:p>
      <w:pPr>
        <w:pStyle w:val="ListParagraph"/>
        <w:numPr>
          <w:ilvl w:val="0"/>
          <w:numId w:val="12"/>
        </w:numPr>
        <w:tabs>
          <w:tab w:pos="1561" w:val="left" w:leader="none"/>
        </w:tabs>
        <w:spacing w:line="240" w:lineRule="auto" w:before="1" w:after="0"/>
        <w:ind w:left="1560" w:right="201" w:hanging="360"/>
        <w:jc w:val="left"/>
        <w:rPr>
          <w:sz w:val="24"/>
        </w:rPr>
      </w:pPr>
      <w:r>
        <w:rPr>
          <w:sz w:val="24"/>
        </w:rPr>
        <w:t>Other</w:t>
      </w:r>
      <w:r>
        <w:rPr>
          <w:spacing w:val="28"/>
          <w:sz w:val="24"/>
        </w:rPr>
        <w:t> </w:t>
      </w:r>
      <w:r>
        <w:rPr>
          <w:sz w:val="24"/>
        </w:rPr>
        <w:t>personnel</w:t>
      </w:r>
      <w:r>
        <w:rPr>
          <w:spacing w:val="30"/>
          <w:sz w:val="24"/>
        </w:rPr>
        <w:t> </w:t>
      </w:r>
      <w:r>
        <w:rPr>
          <w:sz w:val="24"/>
        </w:rPr>
        <w:t>available</w:t>
      </w:r>
      <w:r>
        <w:rPr>
          <w:spacing w:val="30"/>
          <w:sz w:val="24"/>
        </w:rPr>
        <w:t> </w:t>
      </w:r>
      <w:r>
        <w:rPr>
          <w:sz w:val="24"/>
        </w:rPr>
        <w:t>with</w:t>
      </w:r>
      <w:r>
        <w:rPr>
          <w:spacing w:val="28"/>
          <w:sz w:val="24"/>
        </w:rPr>
        <w:t> </w:t>
      </w:r>
      <w:r>
        <w:rPr>
          <w:sz w:val="24"/>
        </w:rPr>
        <w:t>skills</w:t>
      </w:r>
      <w:r>
        <w:rPr>
          <w:spacing w:val="30"/>
          <w:sz w:val="24"/>
        </w:rPr>
        <w:t> </w:t>
      </w:r>
      <w:r>
        <w:rPr>
          <w:sz w:val="24"/>
        </w:rPr>
        <w:t>that</w:t>
      </w:r>
      <w:r>
        <w:rPr>
          <w:spacing w:val="29"/>
          <w:sz w:val="24"/>
        </w:rPr>
        <w:t> </w:t>
      </w:r>
      <w:r>
        <w:rPr>
          <w:sz w:val="24"/>
        </w:rPr>
        <w:t>are</w:t>
      </w:r>
      <w:r>
        <w:rPr>
          <w:spacing w:val="28"/>
          <w:sz w:val="24"/>
        </w:rPr>
        <w:t> </w:t>
      </w:r>
      <w:r>
        <w:rPr>
          <w:sz w:val="24"/>
        </w:rPr>
        <w:t>transferable</w:t>
      </w:r>
      <w:r>
        <w:rPr>
          <w:spacing w:val="28"/>
          <w:sz w:val="24"/>
        </w:rPr>
        <w:t> </w:t>
      </w:r>
      <w:r>
        <w:rPr>
          <w:sz w:val="24"/>
        </w:rPr>
        <w:t>to</w:t>
      </w:r>
      <w:r>
        <w:rPr>
          <w:spacing w:val="28"/>
          <w:sz w:val="24"/>
        </w:rPr>
        <w:t> </w:t>
      </w:r>
      <w:r>
        <w:rPr>
          <w:sz w:val="24"/>
        </w:rPr>
        <w:t>support</w:t>
      </w:r>
      <w:r>
        <w:rPr>
          <w:spacing w:val="28"/>
          <w:sz w:val="24"/>
        </w:rPr>
        <w:t> </w:t>
      </w:r>
      <w:r>
        <w:rPr>
          <w:sz w:val="24"/>
        </w:rPr>
        <w:t>essential functions; and</w:t>
      </w:r>
    </w:p>
    <w:p>
      <w:pPr>
        <w:pStyle w:val="BodyText"/>
      </w:pPr>
    </w:p>
    <w:p>
      <w:pPr>
        <w:pStyle w:val="ListParagraph"/>
        <w:numPr>
          <w:ilvl w:val="0"/>
          <w:numId w:val="12"/>
        </w:numPr>
        <w:tabs>
          <w:tab w:pos="1561" w:val="left" w:leader="none"/>
        </w:tabs>
        <w:spacing w:line="240" w:lineRule="auto" w:before="0" w:after="0"/>
        <w:ind w:left="1560" w:right="198" w:hanging="360"/>
        <w:jc w:val="left"/>
        <w:rPr>
          <w:sz w:val="24"/>
        </w:rPr>
      </w:pPr>
      <w:r>
        <w:rPr>
          <w:sz w:val="24"/>
        </w:rPr>
        <w:t>Whether</w:t>
      </w:r>
      <w:r>
        <w:rPr>
          <w:spacing w:val="-9"/>
          <w:sz w:val="24"/>
        </w:rPr>
        <w:t> </w:t>
      </w:r>
      <w:r>
        <w:rPr>
          <w:sz w:val="24"/>
        </w:rPr>
        <w:t>performance</w:t>
      </w:r>
      <w:r>
        <w:rPr>
          <w:spacing w:val="-7"/>
          <w:sz w:val="24"/>
        </w:rPr>
        <w:t> </w:t>
      </w:r>
      <w:r>
        <w:rPr>
          <w:sz w:val="24"/>
        </w:rPr>
        <w:t>of</w:t>
      </w:r>
      <w:r>
        <w:rPr>
          <w:spacing w:val="-8"/>
          <w:sz w:val="24"/>
        </w:rPr>
        <w:t> </w:t>
      </w:r>
      <w:r>
        <w:rPr>
          <w:sz w:val="24"/>
        </w:rPr>
        <w:t>the</w:t>
      </w:r>
      <w:r>
        <w:rPr>
          <w:spacing w:val="-9"/>
          <w:sz w:val="24"/>
        </w:rPr>
        <w:t> </w:t>
      </w:r>
      <w:r>
        <w:rPr>
          <w:sz w:val="24"/>
        </w:rPr>
        <w:t>essential</w:t>
      </w:r>
      <w:r>
        <w:rPr>
          <w:spacing w:val="-7"/>
          <w:sz w:val="24"/>
        </w:rPr>
        <w:t> </w:t>
      </w:r>
      <w:r>
        <w:rPr>
          <w:sz w:val="24"/>
        </w:rPr>
        <w:t>function</w:t>
      </w:r>
      <w:r>
        <w:rPr>
          <w:spacing w:val="-8"/>
          <w:sz w:val="24"/>
        </w:rPr>
        <w:t> </w:t>
      </w:r>
      <w:r>
        <w:rPr>
          <w:sz w:val="24"/>
        </w:rPr>
        <w:t>requires</w:t>
      </w:r>
      <w:r>
        <w:rPr>
          <w:spacing w:val="-9"/>
          <w:sz w:val="24"/>
        </w:rPr>
        <w:t> </w:t>
      </w:r>
      <w:r>
        <w:rPr>
          <w:sz w:val="24"/>
        </w:rPr>
        <w:t>transfer</w:t>
      </w:r>
      <w:r>
        <w:rPr>
          <w:spacing w:val="-9"/>
          <w:sz w:val="24"/>
        </w:rPr>
        <w:t> </w:t>
      </w:r>
      <w:r>
        <w:rPr>
          <w:sz w:val="24"/>
        </w:rPr>
        <w:t>of</w:t>
      </w:r>
      <w:r>
        <w:rPr>
          <w:spacing w:val="-8"/>
          <w:sz w:val="24"/>
        </w:rPr>
        <w:t> </w:t>
      </w:r>
      <w:r>
        <w:rPr>
          <w:sz w:val="24"/>
        </w:rPr>
        <w:t>the</w:t>
      </w:r>
      <w:r>
        <w:rPr>
          <w:spacing w:val="-9"/>
          <w:sz w:val="24"/>
        </w:rPr>
        <w:t> </w:t>
      </w:r>
      <w:r>
        <w:rPr>
          <w:sz w:val="24"/>
        </w:rPr>
        <w:t>personnel to an alternate site (i.e., personnel can perform tasks via telecommuting).</w:t>
      </w:r>
    </w:p>
    <w:p>
      <w:pPr>
        <w:pStyle w:val="BodyText"/>
        <w:spacing w:before="11"/>
        <w:rPr>
          <w:sz w:val="23"/>
        </w:rPr>
      </w:pPr>
    </w:p>
    <w:p>
      <w:pPr>
        <w:pStyle w:val="Heading2"/>
        <w:numPr>
          <w:ilvl w:val="1"/>
          <w:numId w:val="2"/>
        </w:numPr>
        <w:tabs>
          <w:tab w:pos="1133" w:val="left" w:leader="none"/>
        </w:tabs>
        <w:spacing w:line="240" w:lineRule="auto" w:before="0" w:after="0"/>
        <w:ind w:left="1132" w:right="0" w:hanging="293"/>
        <w:jc w:val="both"/>
      </w:pPr>
      <w:r>
        <w:rPr/>
        <w:t>Vendors</w:t>
      </w:r>
      <w:r>
        <w:rPr>
          <w:spacing w:val="-5"/>
        </w:rPr>
        <w:t> </w:t>
      </w:r>
      <w:r>
        <w:rPr/>
        <w:t>&amp;</w:t>
      </w:r>
      <w:r>
        <w:rPr>
          <w:spacing w:val="-3"/>
        </w:rPr>
        <w:t> </w:t>
      </w:r>
      <w:r>
        <w:rPr/>
        <w:t>Other</w:t>
      </w:r>
      <w:r>
        <w:rPr>
          <w:spacing w:val="-4"/>
        </w:rPr>
        <w:t> </w:t>
      </w:r>
      <w:r>
        <w:rPr/>
        <w:t>Agency</w:t>
      </w:r>
      <w:r>
        <w:rPr>
          <w:spacing w:val="-3"/>
        </w:rPr>
        <w:t> </w:t>
      </w:r>
      <w:r>
        <w:rPr>
          <w:spacing w:val="-2"/>
        </w:rPr>
        <w:t>Functions</w:t>
      </w:r>
    </w:p>
    <w:p>
      <w:pPr>
        <w:pStyle w:val="BodyText"/>
        <w:ind w:left="840" w:right="196"/>
        <w:jc w:val="both"/>
      </w:pPr>
      <w:r>
        <w:rPr/>
        <w:t>This section should identify the availability of vendors, or other agencies, to support essential</w:t>
      </w:r>
      <w:r>
        <w:rPr>
          <w:spacing w:val="-14"/>
        </w:rPr>
        <w:t> </w:t>
      </w:r>
      <w:r>
        <w:rPr/>
        <w:t>functions.</w:t>
      </w:r>
      <w:r>
        <w:rPr>
          <w:spacing w:val="-14"/>
        </w:rPr>
        <w:t> </w:t>
      </w:r>
      <w:r>
        <w:rPr/>
        <w:t>This</w:t>
      </w:r>
      <w:r>
        <w:rPr>
          <w:spacing w:val="-12"/>
        </w:rPr>
        <w:t> </w:t>
      </w:r>
      <w:r>
        <w:rPr/>
        <w:t>section</w:t>
      </w:r>
      <w:r>
        <w:rPr>
          <w:spacing w:val="-11"/>
        </w:rPr>
        <w:t> </w:t>
      </w:r>
      <w:r>
        <w:rPr/>
        <w:t>should</w:t>
      </w:r>
      <w:r>
        <w:rPr>
          <w:spacing w:val="-12"/>
        </w:rPr>
        <w:t> </w:t>
      </w:r>
      <w:r>
        <w:rPr/>
        <w:t>identify</w:t>
      </w:r>
      <w:r>
        <w:rPr>
          <w:spacing w:val="-13"/>
        </w:rPr>
        <w:t> </w:t>
      </w:r>
      <w:r>
        <w:rPr/>
        <w:t>the</w:t>
      </w:r>
      <w:r>
        <w:rPr>
          <w:spacing w:val="-12"/>
        </w:rPr>
        <w:t> </w:t>
      </w:r>
      <w:r>
        <w:rPr/>
        <w:t>procedures</w:t>
      </w:r>
      <w:r>
        <w:rPr>
          <w:spacing w:val="-12"/>
        </w:rPr>
        <w:t> </w:t>
      </w:r>
      <w:r>
        <w:rPr/>
        <w:t>to</w:t>
      </w:r>
      <w:r>
        <w:rPr>
          <w:spacing w:val="-12"/>
        </w:rPr>
        <w:t> </w:t>
      </w:r>
      <w:r>
        <w:rPr/>
        <w:t>be</w:t>
      </w:r>
      <w:r>
        <w:rPr>
          <w:spacing w:val="-14"/>
        </w:rPr>
        <w:t> </w:t>
      </w:r>
      <w:r>
        <w:rPr/>
        <w:t>used</w:t>
      </w:r>
      <w:r>
        <w:rPr>
          <w:spacing w:val="-10"/>
        </w:rPr>
        <w:t> </w:t>
      </w:r>
      <w:r>
        <w:rPr/>
        <w:t>for</w:t>
      </w:r>
      <w:r>
        <w:rPr>
          <w:spacing w:val="-12"/>
        </w:rPr>
        <w:t> </w:t>
      </w:r>
      <w:r>
        <w:rPr/>
        <w:t>the</w:t>
      </w:r>
      <w:r>
        <w:rPr>
          <w:spacing w:val="-14"/>
        </w:rPr>
        <w:t> </w:t>
      </w:r>
      <w:r>
        <w:rPr/>
        <w:t>delivery of services at the alternate facility.</w:t>
      </w:r>
    </w:p>
    <w:p>
      <w:pPr>
        <w:pStyle w:val="BodyText"/>
        <w:spacing w:before="2"/>
      </w:pPr>
    </w:p>
    <w:p>
      <w:pPr>
        <w:pStyle w:val="Heading2"/>
        <w:numPr>
          <w:ilvl w:val="0"/>
          <w:numId w:val="2"/>
        </w:numPr>
        <w:tabs>
          <w:tab w:pos="428" w:val="left" w:leader="none"/>
        </w:tabs>
        <w:spacing w:line="240" w:lineRule="auto" w:before="0" w:after="0"/>
        <w:ind w:left="427" w:right="0" w:hanging="308"/>
        <w:jc w:val="both"/>
      </w:pPr>
      <w:r>
        <w:rPr/>
        <w:t>Test,</w:t>
      </w:r>
      <w:r>
        <w:rPr>
          <w:spacing w:val="-4"/>
        </w:rPr>
        <w:t> </w:t>
      </w:r>
      <w:r>
        <w:rPr/>
        <w:t>Training,</w:t>
      </w:r>
      <w:r>
        <w:rPr>
          <w:spacing w:val="-2"/>
        </w:rPr>
        <w:t> </w:t>
      </w:r>
      <w:r>
        <w:rPr/>
        <w:t>&amp;</w:t>
      </w:r>
      <w:r>
        <w:rPr>
          <w:spacing w:val="-3"/>
        </w:rPr>
        <w:t> </w:t>
      </w:r>
      <w:r>
        <w:rPr>
          <w:spacing w:val="-2"/>
        </w:rPr>
        <w:t>Exercises</w:t>
      </w:r>
    </w:p>
    <w:p>
      <w:pPr>
        <w:pStyle w:val="BodyText"/>
        <w:ind w:left="120" w:right="194"/>
        <w:jc w:val="both"/>
      </w:pPr>
      <w:r>
        <w:rPr/>
        <w:t>This section should address the organization’s Training &amp; Exercise (T&amp;E) Plan. Training and exercising helps to familiarize staff members with their roles and responsibilities during an emergency,</w:t>
      </w:r>
      <w:r>
        <w:rPr>
          <w:spacing w:val="-8"/>
        </w:rPr>
        <w:t> </w:t>
      </w:r>
      <w:r>
        <w:rPr/>
        <w:t>ensure</w:t>
      </w:r>
      <w:r>
        <w:rPr>
          <w:spacing w:val="-7"/>
        </w:rPr>
        <w:t> </w:t>
      </w:r>
      <w:r>
        <w:rPr/>
        <w:t>that</w:t>
      </w:r>
      <w:r>
        <w:rPr>
          <w:spacing w:val="-6"/>
        </w:rPr>
        <w:t> </w:t>
      </w:r>
      <w:r>
        <w:rPr/>
        <w:t>systems</w:t>
      </w:r>
      <w:r>
        <w:rPr>
          <w:spacing w:val="-4"/>
        </w:rPr>
        <w:t> </w:t>
      </w:r>
      <w:r>
        <w:rPr/>
        <w:t>and</w:t>
      </w:r>
      <w:r>
        <w:rPr>
          <w:spacing w:val="-4"/>
        </w:rPr>
        <w:t> </w:t>
      </w:r>
      <w:r>
        <w:rPr/>
        <w:t>equipment</w:t>
      </w:r>
      <w:r>
        <w:rPr>
          <w:spacing w:val="-9"/>
        </w:rPr>
        <w:t> </w:t>
      </w:r>
      <w:r>
        <w:rPr/>
        <w:t>are</w:t>
      </w:r>
      <w:r>
        <w:rPr>
          <w:spacing w:val="-4"/>
        </w:rPr>
        <w:t> </w:t>
      </w:r>
      <w:r>
        <w:rPr/>
        <w:t>maintained</w:t>
      </w:r>
      <w:r>
        <w:rPr>
          <w:spacing w:val="-6"/>
        </w:rPr>
        <w:t> </w:t>
      </w:r>
      <w:r>
        <w:rPr/>
        <w:t>in</w:t>
      </w:r>
      <w:r>
        <w:rPr>
          <w:spacing w:val="-6"/>
        </w:rPr>
        <w:t> </w:t>
      </w:r>
      <w:r>
        <w:rPr/>
        <w:t>a</w:t>
      </w:r>
      <w:r>
        <w:rPr>
          <w:spacing w:val="-5"/>
        </w:rPr>
        <w:t> </w:t>
      </w:r>
      <w:r>
        <w:rPr/>
        <w:t>constant</w:t>
      </w:r>
      <w:r>
        <w:rPr>
          <w:spacing w:val="-4"/>
        </w:rPr>
        <w:t> </w:t>
      </w:r>
      <w:r>
        <w:rPr/>
        <w:t>state</w:t>
      </w:r>
      <w:r>
        <w:rPr>
          <w:spacing w:val="-7"/>
        </w:rPr>
        <w:t> </w:t>
      </w:r>
      <w:r>
        <w:rPr/>
        <w:t>of</w:t>
      </w:r>
      <w:r>
        <w:rPr>
          <w:spacing w:val="-6"/>
        </w:rPr>
        <w:t> </w:t>
      </w:r>
      <w:r>
        <w:rPr/>
        <w:t>readiness, and</w:t>
      </w:r>
      <w:r>
        <w:rPr>
          <w:spacing w:val="-6"/>
        </w:rPr>
        <w:t> </w:t>
      </w:r>
      <w:r>
        <w:rPr/>
        <w:t>validate</w:t>
      </w:r>
      <w:r>
        <w:rPr>
          <w:spacing w:val="-6"/>
        </w:rPr>
        <w:t> </w:t>
      </w:r>
      <w:r>
        <w:rPr/>
        <w:t>certain</w:t>
      </w:r>
      <w:r>
        <w:rPr>
          <w:spacing w:val="-6"/>
        </w:rPr>
        <w:t> </w:t>
      </w:r>
      <w:r>
        <w:rPr/>
        <w:t>aspects</w:t>
      </w:r>
      <w:r>
        <w:rPr>
          <w:spacing w:val="-5"/>
        </w:rPr>
        <w:t> </w:t>
      </w:r>
      <w:r>
        <w:rPr/>
        <w:t>of</w:t>
      </w:r>
      <w:r>
        <w:rPr>
          <w:spacing w:val="-6"/>
        </w:rPr>
        <w:t> </w:t>
      </w:r>
      <w:r>
        <w:rPr/>
        <w:t>the</w:t>
      </w:r>
      <w:r>
        <w:rPr>
          <w:spacing w:val="-7"/>
        </w:rPr>
        <w:t> </w:t>
      </w:r>
      <w:r>
        <w:rPr/>
        <w:t>COOP/COG</w:t>
      </w:r>
      <w:r>
        <w:rPr>
          <w:spacing w:val="-6"/>
        </w:rPr>
        <w:t> </w:t>
      </w:r>
      <w:r>
        <w:rPr/>
        <w:t>Plan.</w:t>
      </w:r>
      <w:r>
        <w:rPr>
          <w:spacing w:val="-6"/>
        </w:rPr>
        <w:t> </w:t>
      </w:r>
      <w:r>
        <w:rPr/>
        <w:t>Managers</w:t>
      </w:r>
      <w:r>
        <w:rPr>
          <w:spacing w:val="-8"/>
        </w:rPr>
        <w:t> </w:t>
      </w:r>
      <w:r>
        <w:rPr/>
        <w:t>may</w:t>
      </w:r>
      <w:r>
        <w:rPr>
          <w:spacing w:val="-8"/>
        </w:rPr>
        <w:t> </w:t>
      </w:r>
      <w:r>
        <w:rPr/>
        <w:t>be</w:t>
      </w:r>
      <w:r>
        <w:rPr>
          <w:spacing w:val="-7"/>
        </w:rPr>
        <w:t> </w:t>
      </w:r>
      <w:r>
        <w:rPr/>
        <w:t>creative</w:t>
      </w:r>
      <w:r>
        <w:rPr>
          <w:spacing w:val="-5"/>
        </w:rPr>
        <w:t> </w:t>
      </w:r>
      <w:r>
        <w:rPr/>
        <w:t>when</w:t>
      </w:r>
      <w:r>
        <w:rPr>
          <w:spacing w:val="-6"/>
        </w:rPr>
        <w:t> </w:t>
      </w:r>
      <w:r>
        <w:rPr/>
        <w:t>it</w:t>
      </w:r>
      <w:r>
        <w:rPr>
          <w:spacing w:val="-6"/>
        </w:rPr>
        <w:t> </w:t>
      </w:r>
      <w:r>
        <w:rPr/>
        <w:t>comes</w:t>
      </w:r>
      <w:r>
        <w:rPr>
          <w:spacing w:val="-7"/>
        </w:rPr>
        <w:t> </w:t>
      </w:r>
      <w:r>
        <w:rPr/>
        <w:t>to COOP/COG</w:t>
      </w:r>
      <w:r>
        <w:rPr>
          <w:spacing w:val="-4"/>
        </w:rPr>
        <w:t> </w:t>
      </w:r>
      <w:r>
        <w:rPr/>
        <w:t>readiness</w:t>
      </w:r>
      <w:r>
        <w:rPr>
          <w:spacing w:val="-3"/>
        </w:rPr>
        <w:t> </w:t>
      </w:r>
      <w:r>
        <w:rPr/>
        <w:t>and</w:t>
      </w:r>
      <w:r>
        <w:rPr>
          <w:spacing w:val="-2"/>
        </w:rPr>
        <w:t> </w:t>
      </w:r>
      <w:r>
        <w:rPr/>
        <w:t>include</w:t>
      </w:r>
      <w:r>
        <w:rPr>
          <w:spacing w:val="-5"/>
        </w:rPr>
        <w:t> </w:t>
      </w:r>
      <w:r>
        <w:rPr/>
        <w:t>weather</w:t>
      </w:r>
      <w:r>
        <w:rPr>
          <w:spacing w:val="-4"/>
        </w:rPr>
        <w:t> </w:t>
      </w:r>
      <w:r>
        <w:rPr/>
        <w:t>events,</w:t>
      </w:r>
      <w:r>
        <w:rPr>
          <w:spacing w:val="-4"/>
        </w:rPr>
        <w:t> </w:t>
      </w:r>
      <w:r>
        <w:rPr/>
        <w:t>power</w:t>
      </w:r>
      <w:r>
        <w:rPr>
          <w:spacing w:val="-5"/>
        </w:rPr>
        <w:t> </w:t>
      </w:r>
      <w:r>
        <w:rPr/>
        <w:t>outages,</w:t>
      </w:r>
      <w:r>
        <w:rPr>
          <w:spacing w:val="-5"/>
        </w:rPr>
        <w:t> </w:t>
      </w:r>
      <w:r>
        <w:rPr/>
        <w:t>server</w:t>
      </w:r>
      <w:r>
        <w:rPr>
          <w:spacing w:val="-7"/>
        </w:rPr>
        <w:t> </w:t>
      </w:r>
      <w:r>
        <w:rPr/>
        <w:t>crashes,</w:t>
      </w:r>
      <w:r>
        <w:rPr>
          <w:spacing w:val="-2"/>
        </w:rPr>
        <w:t> </w:t>
      </w:r>
      <w:r>
        <w:rPr/>
        <w:t>and</w:t>
      </w:r>
      <w:r>
        <w:rPr>
          <w:spacing w:val="-4"/>
        </w:rPr>
        <w:t> </w:t>
      </w:r>
      <w:r>
        <w:rPr/>
        <w:t>other</w:t>
      </w:r>
      <w:r>
        <w:rPr>
          <w:spacing w:val="-4"/>
        </w:rPr>
        <w:t> </w:t>
      </w:r>
      <w:r>
        <w:rPr/>
        <w:t>ad- hoc opportunities to assess preparedness.</w:t>
      </w:r>
    </w:p>
    <w:p>
      <w:pPr>
        <w:pStyle w:val="BodyText"/>
        <w:spacing w:before="11"/>
        <w:rPr>
          <w:sz w:val="23"/>
        </w:rPr>
      </w:pPr>
    </w:p>
    <w:p>
      <w:pPr>
        <w:pStyle w:val="BodyText"/>
        <w:ind w:left="120" w:right="195"/>
        <w:jc w:val="both"/>
      </w:pPr>
      <w:r>
        <w:rPr/>
        <w:t>To</w:t>
      </w:r>
      <w:r>
        <w:rPr>
          <w:spacing w:val="-5"/>
        </w:rPr>
        <w:t> </w:t>
      </w:r>
      <w:r>
        <w:rPr/>
        <w:t>maximize</w:t>
      </w:r>
      <w:r>
        <w:rPr>
          <w:spacing w:val="-7"/>
        </w:rPr>
        <w:t> </w:t>
      </w:r>
      <w:r>
        <w:rPr/>
        <w:t>the</w:t>
      </w:r>
      <w:r>
        <w:rPr>
          <w:spacing w:val="-7"/>
        </w:rPr>
        <w:t> </w:t>
      </w:r>
      <w:r>
        <w:rPr/>
        <w:t>capabilities</w:t>
      </w:r>
      <w:r>
        <w:rPr>
          <w:spacing w:val="-5"/>
        </w:rPr>
        <w:t> </w:t>
      </w:r>
      <w:r>
        <w:rPr/>
        <w:t>of</w:t>
      </w:r>
      <w:r>
        <w:rPr>
          <w:spacing w:val="-6"/>
        </w:rPr>
        <w:t> </w:t>
      </w:r>
      <w:r>
        <w:rPr/>
        <w:t>potential</w:t>
      </w:r>
      <w:r>
        <w:rPr>
          <w:spacing w:val="-5"/>
        </w:rPr>
        <w:t> </w:t>
      </w:r>
      <w:r>
        <w:rPr/>
        <w:t>COOP</w:t>
      </w:r>
      <w:r>
        <w:rPr>
          <w:spacing w:val="-5"/>
        </w:rPr>
        <w:t> </w:t>
      </w:r>
      <w:r>
        <w:rPr/>
        <w:t>team</w:t>
      </w:r>
      <w:r>
        <w:rPr>
          <w:spacing w:val="-5"/>
        </w:rPr>
        <w:t> </w:t>
      </w:r>
      <w:r>
        <w:rPr/>
        <w:t>members,</w:t>
      </w:r>
      <w:r>
        <w:rPr>
          <w:spacing w:val="-5"/>
        </w:rPr>
        <w:t> </w:t>
      </w:r>
      <w:r>
        <w:rPr/>
        <w:t>all</w:t>
      </w:r>
      <w:r>
        <w:rPr>
          <w:spacing w:val="-7"/>
        </w:rPr>
        <w:t> </w:t>
      </w:r>
      <w:r>
        <w:rPr/>
        <w:t>employees</w:t>
      </w:r>
      <w:r>
        <w:rPr>
          <w:spacing w:val="-5"/>
        </w:rPr>
        <w:t> </w:t>
      </w:r>
      <w:r>
        <w:rPr/>
        <w:t>should</w:t>
      </w:r>
      <w:r>
        <w:rPr>
          <w:spacing w:val="-6"/>
        </w:rPr>
        <w:t> </w:t>
      </w:r>
      <w:r>
        <w:rPr/>
        <w:t>participate in</w:t>
      </w:r>
      <w:r>
        <w:rPr>
          <w:spacing w:val="-12"/>
        </w:rPr>
        <w:t> </w:t>
      </w:r>
      <w:r>
        <w:rPr/>
        <w:t>the</w:t>
      </w:r>
      <w:r>
        <w:rPr>
          <w:spacing w:val="-11"/>
        </w:rPr>
        <w:t> </w:t>
      </w:r>
      <w:r>
        <w:rPr/>
        <w:t>planning,</w:t>
      </w:r>
      <w:r>
        <w:rPr>
          <w:spacing w:val="-12"/>
        </w:rPr>
        <w:t> </w:t>
      </w:r>
      <w:r>
        <w:rPr/>
        <w:t>implementation,</w:t>
      </w:r>
      <w:r>
        <w:rPr>
          <w:spacing w:val="-14"/>
        </w:rPr>
        <w:t> </w:t>
      </w:r>
      <w:r>
        <w:rPr/>
        <w:t>and</w:t>
      </w:r>
      <w:r>
        <w:rPr>
          <w:spacing w:val="-11"/>
        </w:rPr>
        <w:t> </w:t>
      </w:r>
      <w:r>
        <w:rPr/>
        <w:t>critique</w:t>
      </w:r>
      <w:r>
        <w:rPr>
          <w:spacing w:val="-11"/>
        </w:rPr>
        <w:t> </w:t>
      </w:r>
      <w:r>
        <w:rPr/>
        <w:t>of</w:t>
      </w:r>
      <w:r>
        <w:rPr>
          <w:spacing w:val="-11"/>
        </w:rPr>
        <w:t> </w:t>
      </w:r>
      <w:r>
        <w:rPr/>
        <w:t>exercises</w:t>
      </w:r>
      <w:r>
        <w:rPr>
          <w:spacing w:val="-12"/>
        </w:rPr>
        <w:t> </w:t>
      </w:r>
      <w:r>
        <w:rPr/>
        <w:t>that</w:t>
      </w:r>
      <w:r>
        <w:rPr>
          <w:spacing w:val="-13"/>
        </w:rPr>
        <w:t> </w:t>
      </w:r>
      <w:r>
        <w:rPr/>
        <w:t>test</w:t>
      </w:r>
      <w:r>
        <w:rPr>
          <w:spacing w:val="-11"/>
        </w:rPr>
        <w:t> </w:t>
      </w:r>
      <w:r>
        <w:rPr/>
        <w:t>their</w:t>
      </w:r>
      <w:r>
        <w:rPr>
          <w:spacing w:val="-9"/>
        </w:rPr>
        <w:t> </w:t>
      </w:r>
      <w:r>
        <w:rPr/>
        <w:t>COOP/COG</w:t>
      </w:r>
      <w:r>
        <w:rPr>
          <w:spacing w:val="-13"/>
        </w:rPr>
        <w:t> </w:t>
      </w:r>
      <w:r>
        <w:rPr/>
        <w:t>Plan.</w:t>
      </w:r>
      <w:r>
        <w:rPr>
          <w:spacing w:val="-13"/>
        </w:rPr>
        <w:t> </w:t>
      </w:r>
      <w:r>
        <w:rPr/>
        <w:t>Testing the COOP/COG Plan will validate the plans, policies, procedures, and systems; identify deficiencies in the COOP/COG Plan and allow for subsequent correction.</w:t>
      </w:r>
    </w:p>
    <w:p>
      <w:pPr>
        <w:pStyle w:val="BodyText"/>
        <w:spacing w:before="11"/>
        <w:rPr>
          <w:sz w:val="23"/>
        </w:rPr>
      </w:pPr>
    </w:p>
    <w:p>
      <w:pPr>
        <w:pStyle w:val="BodyText"/>
        <w:spacing w:before="1"/>
        <w:ind w:left="120"/>
        <w:jc w:val="both"/>
      </w:pPr>
      <w:r>
        <w:rPr/>
        <w:t>The</w:t>
      </w:r>
      <w:r>
        <w:rPr>
          <w:spacing w:val="-4"/>
        </w:rPr>
        <w:t> </w:t>
      </w:r>
      <w:r>
        <w:rPr/>
        <w:t>T&amp;E</w:t>
      </w:r>
      <w:r>
        <w:rPr>
          <w:spacing w:val="-2"/>
        </w:rPr>
        <w:t> </w:t>
      </w:r>
      <w:r>
        <w:rPr/>
        <w:t>plans</w:t>
      </w:r>
      <w:r>
        <w:rPr>
          <w:spacing w:val="-2"/>
        </w:rPr>
        <w:t> </w:t>
      </w:r>
      <w:r>
        <w:rPr/>
        <w:t>should</w:t>
      </w:r>
      <w:r>
        <w:rPr>
          <w:spacing w:val="-3"/>
        </w:rPr>
        <w:t> </w:t>
      </w:r>
      <w:r>
        <w:rPr>
          <w:spacing w:val="-2"/>
        </w:rPr>
        <w:t>provide:</w:t>
      </w:r>
    </w:p>
    <w:p>
      <w:pPr>
        <w:pStyle w:val="BodyText"/>
        <w:spacing w:before="2"/>
      </w:pPr>
    </w:p>
    <w:p>
      <w:pPr>
        <w:pStyle w:val="ListParagraph"/>
        <w:numPr>
          <w:ilvl w:val="0"/>
          <w:numId w:val="13"/>
        </w:numPr>
        <w:tabs>
          <w:tab w:pos="841" w:val="left" w:leader="none"/>
        </w:tabs>
        <w:spacing w:line="240" w:lineRule="auto" w:before="0" w:after="0"/>
        <w:ind w:left="840" w:right="0" w:hanging="361"/>
        <w:jc w:val="left"/>
        <w:rPr>
          <w:sz w:val="24"/>
        </w:rPr>
      </w:pPr>
      <w:r>
        <w:rPr>
          <w:sz w:val="24"/>
        </w:rPr>
        <w:t>Individual</w:t>
      </w:r>
      <w:r>
        <w:rPr>
          <w:spacing w:val="-3"/>
          <w:sz w:val="24"/>
        </w:rPr>
        <w:t> </w:t>
      </w:r>
      <w:r>
        <w:rPr>
          <w:sz w:val="24"/>
        </w:rPr>
        <w:t>and</w:t>
      </w:r>
      <w:r>
        <w:rPr>
          <w:spacing w:val="-3"/>
          <w:sz w:val="24"/>
        </w:rPr>
        <w:t> </w:t>
      </w:r>
      <w:r>
        <w:rPr>
          <w:sz w:val="24"/>
        </w:rPr>
        <w:t>team</w:t>
      </w:r>
      <w:r>
        <w:rPr>
          <w:spacing w:val="-4"/>
          <w:sz w:val="24"/>
        </w:rPr>
        <w:t> </w:t>
      </w:r>
      <w:r>
        <w:rPr>
          <w:sz w:val="24"/>
        </w:rPr>
        <w:t>training</w:t>
      </w:r>
      <w:r>
        <w:rPr>
          <w:spacing w:val="-3"/>
          <w:sz w:val="24"/>
        </w:rPr>
        <w:t> </w:t>
      </w:r>
      <w:r>
        <w:rPr>
          <w:sz w:val="24"/>
        </w:rPr>
        <w:t>of</w:t>
      </w:r>
      <w:r>
        <w:rPr>
          <w:spacing w:val="-1"/>
          <w:sz w:val="24"/>
        </w:rPr>
        <w:t> </w:t>
      </w:r>
      <w:r>
        <w:rPr>
          <w:sz w:val="24"/>
        </w:rPr>
        <w:t>organization</w:t>
      </w:r>
      <w:r>
        <w:rPr>
          <w:spacing w:val="-3"/>
          <w:sz w:val="24"/>
        </w:rPr>
        <w:t> </w:t>
      </w:r>
      <w:r>
        <w:rPr>
          <w:spacing w:val="-2"/>
          <w:sz w:val="24"/>
        </w:rPr>
        <w:t>personnel;</w:t>
      </w:r>
    </w:p>
    <w:p>
      <w:pPr>
        <w:pStyle w:val="BodyText"/>
      </w:pPr>
    </w:p>
    <w:p>
      <w:pPr>
        <w:pStyle w:val="ListParagraph"/>
        <w:numPr>
          <w:ilvl w:val="0"/>
          <w:numId w:val="13"/>
        </w:numPr>
        <w:tabs>
          <w:tab w:pos="841" w:val="left" w:leader="none"/>
        </w:tabs>
        <w:spacing w:line="240" w:lineRule="auto" w:before="0" w:after="0"/>
        <w:ind w:left="840" w:right="0" w:hanging="361"/>
        <w:jc w:val="left"/>
        <w:rPr>
          <w:sz w:val="24"/>
        </w:rPr>
      </w:pPr>
      <w:r>
        <w:rPr>
          <w:sz w:val="24"/>
        </w:rPr>
        <w:t>Internal</w:t>
      </w:r>
      <w:r>
        <w:rPr>
          <w:spacing w:val="-5"/>
          <w:sz w:val="24"/>
        </w:rPr>
        <w:t> </w:t>
      </w:r>
      <w:r>
        <w:rPr>
          <w:sz w:val="24"/>
        </w:rPr>
        <w:t>organization</w:t>
      </w:r>
      <w:r>
        <w:rPr>
          <w:spacing w:val="-4"/>
          <w:sz w:val="24"/>
        </w:rPr>
        <w:t> </w:t>
      </w:r>
      <w:r>
        <w:rPr>
          <w:sz w:val="24"/>
        </w:rPr>
        <w:t>exercising</w:t>
      </w:r>
      <w:r>
        <w:rPr>
          <w:spacing w:val="-2"/>
          <w:sz w:val="24"/>
        </w:rPr>
        <w:t> </w:t>
      </w:r>
      <w:r>
        <w:rPr>
          <w:sz w:val="24"/>
        </w:rPr>
        <w:t>of</w:t>
      </w:r>
      <w:r>
        <w:rPr>
          <w:spacing w:val="-4"/>
          <w:sz w:val="24"/>
        </w:rPr>
        <w:t> </w:t>
      </w:r>
      <w:r>
        <w:rPr>
          <w:sz w:val="24"/>
        </w:rPr>
        <w:t>COOP/COG</w:t>
      </w:r>
      <w:r>
        <w:rPr>
          <w:spacing w:val="-3"/>
          <w:sz w:val="24"/>
        </w:rPr>
        <w:t> </w:t>
      </w:r>
      <w:r>
        <w:rPr>
          <w:sz w:val="24"/>
        </w:rPr>
        <w:t>plans</w:t>
      </w:r>
      <w:r>
        <w:rPr>
          <w:spacing w:val="-3"/>
          <w:sz w:val="24"/>
        </w:rPr>
        <w:t> </w:t>
      </w:r>
      <w:r>
        <w:rPr>
          <w:sz w:val="24"/>
        </w:rPr>
        <w:t>and</w:t>
      </w:r>
      <w:r>
        <w:rPr>
          <w:spacing w:val="-3"/>
          <w:sz w:val="24"/>
        </w:rPr>
        <w:t> </w:t>
      </w:r>
      <w:r>
        <w:rPr>
          <w:spacing w:val="-2"/>
          <w:sz w:val="24"/>
        </w:rPr>
        <w:t>procedures;</w:t>
      </w:r>
    </w:p>
    <w:p>
      <w:pPr>
        <w:pStyle w:val="BodyText"/>
        <w:spacing w:before="12"/>
        <w:rPr>
          <w:sz w:val="23"/>
        </w:rPr>
      </w:pPr>
    </w:p>
    <w:p>
      <w:pPr>
        <w:pStyle w:val="ListParagraph"/>
        <w:numPr>
          <w:ilvl w:val="0"/>
          <w:numId w:val="13"/>
        </w:numPr>
        <w:tabs>
          <w:tab w:pos="841" w:val="left" w:leader="none"/>
        </w:tabs>
        <w:spacing w:line="240" w:lineRule="auto" w:before="0" w:after="0"/>
        <w:ind w:left="840" w:right="0" w:hanging="361"/>
        <w:jc w:val="left"/>
        <w:rPr>
          <w:sz w:val="24"/>
        </w:rPr>
      </w:pPr>
      <w:r>
        <w:rPr>
          <w:sz w:val="24"/>
        </w:rPr>
        <w:t>Testing</w:t>
      </w:r>
      <w:r>
        <w:rPr>
          <w:spacing w:val="-5"/>
          <w:sz w:val="24"/>
        </w:rPr>
        <w:t> </w:t>
      </w:r>
      <w:r>
        <w:rPr>
          <w:sz w:val="24"/>
        </w:rPr>
        <w:t>of</w:t>
      </w:r>
      <w:r>
        <w:rPr>
          <w:spacing w:val="-3"/>
          <w:sz w:val="24"/>
        </w:rPr>
        <w:t> </w:t>
      </w:r>
      <w:r>
        <w:rPr>
          <w:sz w:val="24"/>
        </w:rPr>
        <w:t>alert</w:t>
      </w:r>
      <w:r>
        <w:rPr>
          <w:spacing w:val="-1"/>
          <w:sz w:val="24"/>
        </w:rPr>
        <w:t> </w:t>
      </w:r>
      <w:r>
        <w:rPr>
          <w:sz w:val="24"/>
        </w:rPr>
        <w:t>and</w:t>
      </w:r>
      <w:r>
        <w:rPr>
          <w:spacing w:val="-3"/>
          <w:sz w:val="24"/>
        </w:rPr>
        <w:t> </w:t>
      </w:r>
      <w:r>
        <w:rPr>
          <w:sz w:val="24"/>
        </w:rPr>
        <w:t>notification</w:t>
      </w:r>
      <w:r>
        <w:rPr>
          <w:spacing w:val="-2"/>
          <w:sz w:val="24"/>
        </w:rPr>
        <w:t> procedures;</w:t>
      </w:r>
    </w:p>
    <w:p>
      <w:pPr>
        <w:pStyle w:val="BodyText"/>
        <w:spacing w:before="11"/>
        <w:rPr>
          <w:sz w:val="23"/>
        </w:rPr>
      </w:pPr>
    </w:p>
    <w:p>
      <w:pPr>
        <w:pStyle w:val="ListParagraph"/>
        <w:numPr>
          <w:ilvl w:val="0"/>
          <w:numId w:val="13"/>
        </w:numPr>
        <w:tabs>
          <w:tab w:pos="841" w:val="left" w:leader="none"/>
        </w:tabs>
        <w:spacing w:line="240" w:lineRule="auto" w:before="1" w:after="0"/>
        <w:ind w:left="840" w:right="0" w:hanging="361"/>
        <w:jc w:val="left"/>
        <w:rPr>
          <w:sz w:val="24"/>
        </w:rPr>
      </w:pPr>
      <w:r>
        <w:rPr>
          <w:sz w:val="24"/>
        </w:rPr>
        <w:t>Refresher</w:t>
      </w:r>
      <w:r>
        <w:rPr>
          <w:spacing w:val="-3"/>
          <w:sz w:val="24"/>
        </w:rPr>
        <w:t> </w:t>
      </w:r>
      <w:r>
        <w:rPr>
          <w:sz w:val="24"/>
        </w:rPr>
        <w:t>orientation</w:t>
      </w:r>
      <w:r>
        <w:rPr>
          <w:spacing w:val="-5"/>
          <w:sz w:val="24"/>
        </w:rPr>
        <w:t> </w:t>
      </w:r>
      <w:r>
        <w:rPr>
          <w:sz w:val="24"/>
        </w:rPr>
        <w:t>for</w:t>
      </w:r>
      <w:r>
        <w:rPr>
          <w:spacing w:val="-5"/>
          <w:sz w:val="24"/>
        </w:rPr>
        <w:t> </w:t>
      </w:r>
      <w:r>
        <w:rPr>
          <w:sz w:val="24"/>
        </w:rPr>
        <w:t>COOP/COG</w:t>
      </w:r>
      <w:r>
        <w:rPr>
          <w:spacing w:val="-5"/>
          <w:sz w:val="24"/>
        </w:rPr>
        <w:t> </w:t>
      </w:r>
      <w:r>
        <w:rPr>
          <w:sz w:val="24"/>
        </w:rPr>
        <w:t>personnel;</w:t>
      </w:r>
      <w:r>
        <w:rPr>
          <w:spacing w:val="-2"/>
          <w:sz w:val="24"/>
        </w:rPr>
        <w:t> </w:t>
      </w:r>
      <w:r>
        <w:rPr>
          <w:spacing w:val="-5"/>
          <w:sz w:val="24"/>
        </w:rPr>
        <w:t>and</w:t>
      </w:r>
    </w:p>
    <w:p>
      <w:pPr>
        <w:spacing w:after="0" w:line="240" w:lineRule="auto"/>
        <w:jc w:val="left"/>
        <w:rPr>
          <w:sz w:val="24"/>
        </w:rPr>
        <w:sectPr>
          <w:pgSz w:w="12240" w:h="15840"/>
          <w:pgMar w:header="420" w:footer="1015" w:top="1740" w:bottom="1200" w:left="1320" w:right="1240"/>
        </w:sectPr>
      </w:pPr>
    </w:p>
    <w:p>
      <w:pPr>
        <w:pStyle w:val="ListParagraph"/>
        <w:numPr>
          <w:ilvl w:val="0"/>
          <w:numId w:val="13"/>
        </w:numPr>
        <w:tabs>
          <w:tab w:pos="841" w:val="left" w:leader="none"/>
        </w:tabs>
        <w:spacing w:line="240" w:lineRule="auto" w:before="112" w:after="0"/>
        <w:ind w:left="840" w:right="194" w:hanging="360"/>
        <w:jc w:val="both"/>
        <w:rPr>
          <w:sz w:val="24"/>
        </w:rPr>
      </w:pPr>
      <w:r>
        <w:rPr>
          <w:sz w:val="24"/>
        </w:rPr>
        <w:t>Joint interagency exercising of COOP/COG plans, of appropriate (for example, situations where</w:t>
      </w:r>
      <w:r>
        <w:rPr>
          <w:spacing w:val="-3"/>
          <w:sz w:val="24"/>
        </w:rPr>
        <w:t> </w:t>
      </w:r>
      <w:r>
        <w:rPr>
          <w:sz w:val="24"/>
        </w:rPr>
        <w:t>an</w:t>
      </w:r>
      <w:r>
        <w:rPr>
          <w:spacing w:val="-5"/>
          <w:sz w:val="24"/>
        </w:rPr>
        <w:t> </w:t>
      </w:r>
      <w:r>
        <w:rPr>
          <w:sz w:val="24"/>
        </w:rPr>
        <w:t>organization’s</w:t>
      </w:r>
      <w:r>
        <w:rPr>
          <w:spacing w:val="-6"/>
          <w:sz w:val="24"/>
        </w:rPr>
        <w:t> </w:t>
      </w:r>
      <w:r>
        <w:rPr>
          <w:sz w:val="24"/>
        </w:rPr>
        <w:t>ability</w:t>
      </w:r>
      <w:r>
        <w:rPr>
          <w:spacing w:val="-7"/>
          <w:sz w:val="24"/>
        </w:rPr>
        <w:t> </w:t>
      </w:r>
      <w:r>
        <w:rPr>
          <w:sz w:val="24"/>
        </w:rPr>
        <w:t>to</w:t>
      </w:r>
      <w:r>
        <w:rPr>
          <w:spacing w:val="-6"/>
          <w:sz w:val="24"/>
        </w:rPr>
        <w:t> </w:t>
      </w:r>
      <w:r>
        <w:rPr>
          <w:sz w:val="24"/>
        </w:rPr>
        <w:t>deliver</w:t>
      </w:r>
      <w:r>
        <w:rPr>
          <w:spacing w:val="-6"/>
          <w:sz w:val="24"/>
        </w:rPr>
        <w:t> </w:t>
      </w:r>
      <w:r>
        <w:rPr>
          <w:sz w:val="24"/>
        </w:rPr>
        <w:t>an</w:t>
      </w:r>
      <w:r>
        <w:rPr>
          <w:spacing w:val="-5"/>
          <w:sz w:val="24"/>
        </w:rPr>
        <w:t> </w:t>
      </w:r>
      <w:r>
        <w:rPr>
          <w:sz w:val="24"/>
        </w:rPr>
        <w:t>essential</w:t>
      </w:r>
      <w:r>
        <w:rPr>
          <w:spacing w:val="-6"/>
          <w:sz w:val="24"/>
        </w:rPr>
        <w:t> </w:t>
      </w:r>
      <w:r>
        <w:rPr>
          <w:sz w:val="24"/>
        </w:rPr>
        <w:t>function</w:t>
      </w:r>
      <w:r>
        <w:rPr>
          <w:spacing w:val="-3"/>
          <w:sz w:val="24"/>
        </w:rPr>
        <w:t> </w:t>
      </w:r>
      <w:r>
        <w:rPr>
          <w:sz w:val="24"/>
        </w:rPr>
        <w:t>is</w:t>
      </w:r>
      <w:r>
        <w:rPr>
          <w:spacing w:val="-6"/>
          <w:sz w:val="24"/>
        </w:rPr>
        <w:t> </w:t>
      </w:r>
      <w:r>
        <w:rPr>
          <w:sz w:val="24"/>
        </w:rPr>
        <w:t>dependent</w:t>
      </w:r>
      <w:r>
        <w:rPr>
          <w:spacing w:val="-5"/>
          <w:sz w:val="24"/>
        </w:rPr>
        <w:t> </w:t>
      </w:r>
      <w:r>
        <w:rPr>
          <w:sz w:val="24"/>
        </w:rPr>
        <w:t>on</w:t>
      </w:r>
      <w:r>
        <w:rPr>
          <w:spacing w:val="-2"/>
          <w:sz w:val="24"/>
        </w:rPr>
        <w:t> </w:t>
      </w:r>
      <w:r>
        <w:rPr>
          <w:sz w:val="24"/>
        </w:rPr>
        <w:t>a</w:t>
      </w:r>
      <w:r>
        <w:rPr>
          <w:spacing w:val="-6"/>
          <w:sz w:val="24"/>
        </w:rPr>
        <w:t> </w:t>
      </w:r>
      <w:r>
        <w:rPr>
          <w:sz w:val="24"/>
        </w:rPr>
        <w:t>support function from another organization).</w:t>
      </w:r>
    </w:p>
    <w:p>
      <w:pPr>
        <w:pStyle w:val="BodyText"/>
        <w:spacing w:before="12"/>
        <w:rPr>
          <w:sz w:val="23"/>
        </w:rPr>
      </w:pPr>
    </w:p>
    <w:p>
      <w:pPr>
        <w:pStyle w:val="BodyText"/>
        <w:ind w:left="120" w:right="196"/>
        <w:jc w:val="both"/>
      </w:pPr>
      <w:r>
        <w:rPr/>
        <w:t>The</w:t>
      </w:r>
      <w:r>
        <w:rPr>
          <w:spacing w:val="-2"/>
        </w:rPr>
        <w:t> </w:t>
      </w:r>
      <w:r>
        <w:rPr/>
        <w:t>effectiveness</w:t>
      </w:r>
      <w:r>
        <w:rPr>
          <w:spacing w:val="-4"/>
        </w:rPr>
        <w:t> </w:t>
      </w:r>
      <w:r>
        <w:rPr/>
        <w:t>of</w:t>
      </w:r>
      <w:r>
        <w:rPr>
          <w:spacing w:val="-2"/>
        </w:rPr>
        <w:t> </w:t>
      </w:r>
      <w:r>
        <w:rPr/>
        <w:t>the</w:t>
      </w:r>
      <w:r>
        <w:rPr>
          <w:spacing w:val="-3"/>
        </w:rPr>
        <w:t> </w:t>
      </w:r>
      <w:r>
        <w:rPr/>
        <w:t>training</w:t>
      </w:r>
      <w:r>
        <w:rPr>
          <w:spacing w:val="-2"/>
        </w:rPr>
        <w:t> </w:t>
      </w:r>
      <w:r>
        <w:rPr/>
        <w:t>exercises</w:t>
      </w:r>
      <w:r>
        <w:rPr>
          <w:spacing w:val="-2"/>
        </w:rPr>
        <w:t> </w:t>
      </w:r>
      <w:r>
        <w:rPr/>
        <w:t>should</w:t>
      </w:r>
      <w:r>
        <w:rPr>
          <w:spacing w:val="-3"/>
        </w:rPr>
        <w:t> </w:t>
      </w:r>
      <w:r>
        <w:rPr/>
        <w:t>be</w:t>
      </w:r>
      <w:r>
        <w:rPr>
          <w:spacing w:val="-2"/>
        </w:rPr>
        <w:t> </w:t>
      </w:r>
      <w:r>
        <w:rPr/>
        <w:t>documented</w:t>
      </w:r>
      <w:r>
        <w:rPr>
          <w:spacing w:val="-2"/>
        </w:rPr>
        <w:t> </w:t>
      </w:r>
      <w:r>
        <w:rPr/>
        <w:t>in</w:t>
      </w:r>
      <w:r>
        <w:rPr>
          <w:spacing w:val="-2"/>
        </w:rPr>
        <w:t> </w:t>
      </w:r>
      <w:r>
        <w:rPr/>
        <w:t>a</w:t>
      </w:r>
      <w:r>
        <w:rPr>
          <w:spacing w:val="-4"/>
        </w:rPr>
        <w:t> </w:t>
      </w:r>
      <w:r>
        <w:rPr/>
        <w:t>Post-Exercise</w:t>
      </w:r>
      <w:r>
        <w:rPr>
          <w:spacing w:val="-2"/>
        </w:rPr>
        <w:t> </w:t>
      </w:r>
      <w:r>
        <w:rPr/>
        <w:t>Assessment that should be prepared within one or two weeks of the exercise.</w:t>
      </w:r>
    </w:p>
    <w:p>
      <w:pPr>
        <w:pStyle w:val="BodyText"/>
        <w:spacing w:before="1"/>
      </w:pPr>
    </w:p>
    <w:p>
      <w:pPr>
        <w:pStyle w:val="Heading1"/>
        <w:numPr>
          <w:ilvl w:val="0"/>
          <w:numId w:val="2"/>
        </w:numPr>
        <w:tabs>
          <w:tab w:pos="437" w:val="left" w:leader="none"/>
        </w:tabs>
        <w:spacing w:line="240" w:lineRule="auto" w:before="1" w:after="0"/>
        <w:ind w:left="436" w:right="0" w:hanging="317"/>
        <w:jc w:val="left"/>
      </w:pPr>
      <w:r>
        <w:rPr/>
        <w:t>MULTI-YEAR</w:t>
      </w:r>
      <w:r>
        <w:rPr>
          <w:spacing w:val="-7"/>
        </w:rPr>
        <w:t> </w:t>
      </w:r>
      <w:r>
        <w:rPr/>
        <w:t>STRATEGY</w:t>
      </w:r>
      <w:r>
        <w:rPr>
          <w:spacing w:val="-3"/>
        </w:rPr>
        <w:t> </w:t>
      </w:r>
      <w:r>
        <w:rPr/>
        <w:t>PROGRAM</w:t>
      </w:r>
      <w:r>
        <w:rPr>
          <w:spacing w:val="-5"/>
        </w:rPr>
        <w:t> </w:t>
      </w:r>
      <w:r>
        <w:rPr/>
        <w:t>MANAGEMENT</w:t>
      </w:r>
      <w:r>
        <w:rPr>
          <w:spacing w:val="-2"/>
        </w:rPr>
        <w:t> </w:t>
      </w:r>
      <w:r>
        <w:rPr/>
        <w:t>PLAN</w:t>
      </w:r>
      <w:r>
        <w:rPr>
          <w:spacing w:val="-3"/>
        </w:rPr>
        <w:t> </w:t>
      </w:r>
      <w:r>
        <w:rPr/>
        <w:t>&amp;</w:t>
      </w:r>
      <w:r>
        <w:rPr>
          <w:spacing w:val="-4"/>
        </w:rPr>
        <w:t> </w:t>
      </w:r>
      <w:r>
        <w:rPr>
          <w:spacing w:val="-2"/>
        </w:rPr>
        <w:t>BUDGET</w:t>
      </w:r>
    </w:p>
    <w:p>
      <w:pPr>
        <w:pStyle w:val="BodyText"/>
        <w:ind w:left="120" w:right="194"/>
        <w:jc w:val="both"/>
      </w:pPr>
      <w:r>
        <w:rPr/>
        <w:t>A comprehensive COOP/COG plan is often the result of layer after layer of development over time.</w:t>
      </w:r>
      <w:r>
        <w:rPr>
          <w:spacing w:val="-9"/>
        </w:rPr>
        <w:t> </w:t>
      </w:r>
      <w:r>
        <w:rPr/>
        <w:t>Initially,</w:t>
      </w:r>
      <w:r>
        <w:rPr>
          <w:spacing w:val="-12"/>
        </w:rPr>
        <w:t> </w:t>
      </w:r>
      <w:r>
        <w:rPr/>
        <w:t>an</w:t>
      </w:r>
      <w:r>
        <w:rPr>
          <w:spacing w:val="-11"/>
        </w:rPr>
        <w:t> </w:t>
      </w:r>
      <w:r>
        <w:rPr/>
        <w:t>organization</w:t>
      </w:r>
      <w:r>
        <w:rPr>
          <w:spacing w:val="-10"/>
        </w:rPr>
        <w:t> </w:t>
      </w:r>
      <w:r>
        <w:rPr/>
        <w:t>should</w:t>
      </w:r>
      <w:r>
        <w:rPr>
          <w:spacing w:val="-11"/>
        </w:rPr>
        <w:t> </w:t>
      </w:r>
      <w:r>
        <w:rPr/>
        <w:t>focus</w:t>
      </w:r>
      <w:r>
        <w:rPr>
          <w:spacing w:val="-10"/>
        </w:rPr>
        <w:t> </w:t>
      </w:r>
      <w:r>
        <w:rPr/>
        <w:t>on</w:t>
      </w:r>
      <w:r>
        <w:rPr>
          <w:spacing w:val="-11"/>
        </w:rPr>
        <w:t> </w:t>
      </w:r>
      <w:r>
        <w:rPr/>
        <w:t>establishing</w:t>
      </w:r>
      <w:r>
        <w:rPr>
          <w:spacing w:val="-12"/>
        </w:rPr>
        <w:t> </w:t>
      </w:r>
      <w:r>
        <w:rPr/>
        <w:t>a</w:t>
      </w:r>
      <w:r>
        <w:rPr>
          <w:spacing w:val="-12"/>
        </w:rPr>
        <w:t> </w:t>
      </w:r>
      <w:r>
        <w:rPr/>
        <w:t>baseline</w:t>
      </w:r>
      <w:r>
        <w:rPr>
          <w:spacing w:val="-11"/>
        </w:rPr>
        <w:t> </w:t>
      </w:r>
      <w:r>
        <w:rPr/>
        <w:t>of</w:t>
      </w:r>
      <w:r>
        <w:rPr>
          <w:spacing w:val="-10"/>
        </w:rPr>
        <w:t> </w:t>
      </w:r>
      <w:r>
        <w:rPr/>
        <w:t>capability</w:t>
      </w:r>
      <w:r>
        <w:rPr>
          <w:spacing w:val="-10"/>
        </w:rPr>
        <w:t> </w:t>
      </w:r>
      <w:r>
        <w:rPr/>
        <w:t>for</w:t>
      </w:r>
      <w:r>
        <w:rPr>
          <w:spacing w:val="-9"/>
        </w:rPr>
        <w:t> </w:t>
      </w:r>
      <w:r>
        <w:rPr/>
        <w:t>each</w:t>
      </w:r>
      <w:r>
        <w:rPr>
          <w:spacing w:val="-9"/>
        </w:rPr>
        <w:t> </w:t>
      </w:r>
      <w:r>
        <w:rPr/>
        <w:t>of</w:t>
      </w:r>
      <w:r>
        <w:rPr>
          <w:spacing w:val="-11"/>
        </w:rPr>
        <w:t> </w:t>
      </w:r>
      <w:r>
        <w:rPr/>
        <w:t>the eleven</w:t>
      </w:r>
      <w:r>
        <w:rPr>
          <w:spacing w:val="-14"/>
        </w:rPr>
        <w:t> </w:t>
      </w:r>
      <w:r>
        <w:rPr/>
        <w:t>COOP/COG</w:t>
      </w:r>
      <w:r>
        <w:rPr>
          <w:spacing w:val="-14"/>
        </w:rPr>
        <w:t> </w:t>
      </w:r>
      <w:r>
        <w:rPr/>
        <w:t>elements.</w:t>
      </w:r>
      <w:r>
        <w:rPr>
          <w:spacing w:val="-13"/>
        </w:rPr>
        <w:t> </w:t>
      </w:r>
      <w:r>
        <w:rPr/>
        <w:t>The</w:t>
      </w:r>
      <w:r>
        <w:rPr>
          <w:spacing w:val="-14"/>
        </w:rPr>
        <w:t> </w:t>
      </w:r>
      <w:r>
        <w:rPr/>
        <w:t>organization</w:t>
      </w:r>
      <w:r>
        <w:rPr>
          <w:spacing w:val="-13"/>
        </w:rPr>
        <w:t> </w:t>
      </w:r>
      <w:r>
        <w:rPr/>
        <w:t>should</w:t>
      </w:r>
      <w:r>
        <w:rPr>
          <w:spacing w:val="-14"/>
        </w:rPr>
        <w:t> </w:t>
      </w:r>
      <w:r>
        <w:rPr/>
        <w:t>document</w:t>
      </w:r>
      <w:r>
        <w:rPr>
          <w:spacing w:val="-13"/>
        </w:rPr>
        <w:t> </w:t>
      </w:r>
      <w:r>
        <w:rPr/>
        <w:t>where</w:t>
      </w:r>
      <w:r>
        <w:rPr>
          <w:spacing w:val="-14"/>
        </w:rPr>
        <w:t> </w:t>
      </w:r>
      <w:r>
        <w:rPr/>
        <w:t>there</w:t>
      </w:r>
      <w:r>
        <w:rPr>
          <w:spacing w:val="-14"/>
        </w:rPr>
        <w:t> </w:t>
      </w:r>
      <w:r>
        <w:rPr/>
        <w:t>continue</w:t>
      </w:r>
      <w:r>
        <w:rPr>
          <w:spacing w:val="-13"/>
        </w:rPr>
        <w:t> </w:t>
      </w:r>
      <w:r>
        <w:rPr/>
        <w:t>to</w:t>
      </w:r>
      <w:r>
        <w:rPr>
          <w:spacing w:val="-14"/>
        </w:rPr>
        <w:t> </w:t>
      </w:r>
      <w:r>
        <w:rPr/>
        <w:t>be</w:t>
      </w:r>
      <w:r>
        <w:rPr>
          <w:spacing w:val="-13"/>
        </w:rPr>
        <w:t> </w:t>
      </w:r>
      <w:r>
        <w:rPr/>
        <w:t>gaps in their preparedness and develop a plan/strategy</w:t>
      </w:r>
      <w:r>
        <w:rPr>
          <w:spacing w:val="-1"/>
        </w:rPr>
        <w:t> </w:t>
      </w:r>
      <w:r>
        <w:rPr/>
        <w:t>for addressing</w:t>
      </w:r>
      <w:r>
        <w:rPr>
          <w:spacing w:val="-3"/>
        </w:rPr>
        <w:t> </w:t>
      </w:r>
      <w:r>
        <w:rPr/>
        <w:t>them. The Multi-Year Strategy Program</w:t>
      </w:r>
      <w:r>
        <w:rPr>
          <w:spacing w:val="-2"/>
        </w:rPr>
        <w:t> </w:t>
      </w:r>
      <w:r>
        <w:rPr/>
        <w:t>Management</w:t>
      </w:r>
      <w:r>
        <w:rPr>
          <w:spacing w:val="-2"/>
        </w:rPr>
        <w:t> </w:t>
      </w:r>
      <w:r>
        <w:rPr/>
        <w:t>Plan section</w:t>
      </w:r>
      <w:r>
        <w:rPr>
          <w:spacing w:val="-1"/>
        </w:rPr>
        <w:t> </w:t>
      </w:r>
      <w:r>
        <w:rPr/>
        <w:t>of</w:t>
      </w:r>
      <w:r>
        <w:rPr>
          <w:spacing w:val="-1"/>
        </w:rPr>
        <w:t> </w:t>
      </w:r>
      <w:r>
        <w:rPr/>
        <w:t>your</w:t>
      </w:r>
      <w:r>
        <w:rPr>
          <w:spacing w:val="-2"/>
        </w:rPr>
        <w:t> </w:t>
      </w:r>
      <w:r>
        <w:rPr/>
        <w:t>plan should address short and</w:t>
      </w:r>
      <w:r>
        <w:rPr>
          <w:spacing w:val="-3"/>
        </w:rPr>
        <w:t> </w:t>
      </w:r>
      <w:r>
        <w:rPr/>
        <w:t>long</w:t>
      </w:r>
      <w:r>
        <w:rPr>
          <w:spacing w:val="-3"/>
        </w:rPr>
        <w:t> </w:t>
      </w:r>
      <w:r>
        <w:rPr/>
        <w:t>term</w:t>
      </w:r>
      <w:r>
        <w:rPr>
          <w:spacing w:val="-3"/>
        </w:rPr>
        <w:t> </w:t>
      </w:r>
      <w:r>
        <w:rPr/>
        <w:t>COOP/COG goals,</w:t>
      </w:r>
      <w:r>
        <w:rPr>
          <w:spacing w:val="-11"/>
        </w:rPr>
        <w:t> </w:t>
      </w:r>
      <w:r>
        <w:rPr/>
        <w:t>objectives,</w:t>
      </w:r>
      <w:r>
        <w:rPr>
          <w:spacing w:val="-13"/>
        </w:rPr>
        <w:t> </w:t>
      </w:r>
      <w:r>
        <w:rPr/>
        <w:t>timelines,</w:t>
      </w:r>
      <w:r>
        <w:rPr>
          <w:spacing w:val="-10"/>
        </w:rPr>
        <w:t> </w:t>
      </w:r>
      <w:r>
        <w:rPr/>
        <w:t>budgetary</w:t>
      </w:r>
      <w:r>
        <w:rPr>
          <w:spacing w:val="-11"/>
        </w:rPr>
        <w:t> </w:t>
      </w:r>
      <w:r>
        <w:rPr/>
        <w:t>requirements,</w:t>
      </w:r>
      <w:r>
        <w:rPr>
          <w:spacing w:val="-13"/>
        </w:rPr>
        <w:t> </w:t>
      </w:r>
      <w:r>
        <w:rPr/>
        <w:t>planning</w:t>
      </w:r>
      <w:r>
        <w:rPr>
          <w:spacing w:val="-13"/>
        </w:rPr>
        <w:t> </w:t>
      </w:r>
      <w:r>
        <w:rPr/>
        <w:t>and</w:t>
      </w:r>
      <w:r>
        <w:rPr>
          <w:spacing w:val="-12"/>
        </w:rPr>
        <w:t> </w:t>
      </w:r>
      <w:r>
        <w:rPr/>
        <w:t>preparedness</w:t>
      </w:r>
      <w:r>
        <w:rPr>
          <w:spacing w:val="-11"/>
        </w:rPr>
        <w:t> </w:t>
      </w:r>
      <w:r>
        <w:rPr/>
        <w:t>considerations, and planning milestones or tracking systems to monitor accomplishments.</w:t>
      </w:r>
    </w:p>
    <w:p>
      <w:pPr>
        <w:pStyle w:val="BodyText"/>
        <w:spacing w:before="11"/>
        <w:rPr>
          <w:sz w:val="23"/>
        </w:rPr>
      </w:pPr>
    </w:p>
    <w:p>
      <w:pPr>
        <w:pStyle w:val="Heading2"/>
        <w:numPr>
          <w:ilvl w:val="1"/>
          <w:numId w:val="2"/>
        </w:numPr>
        <w:tabs>
          <w:tab w:pos="1159" w:val="left" w:leader="none"/>
        </w:tabs>
        <w:spacing w:line="240" w:lineRule="auto" w:before="0" w:after="0"/>
        <w:ind w:left="1158" w:right="0" w:hanging="319"/>
        <w:jc w:val="left"/>
      </w:pPr>
      <w:r>
        <w:rPr/>
        <w:t>COOP/COG</w:t>
      </w:r>
      <w:r>
        <w:rPr>
          <w:spacing w:val="-3"/>
        </w:rPr>
        <w:t> </w:t>
      </w:r>
      <w:r>
        <w:rPr/>
        <w:t>Plan</w:t>
      </w:r>
      <w:r>
        <w:rPr>
          <w:spacing w:val="-5"/>
        </w:rPr>
        <w:t> </w:t>
      </w:r>
      <w:r>
        <w:rPr>
          <w:spacing w:val="-2"/>
        </w:rPr>
        <w:t>Maintenance</w:t>
      </w:r>
    </w:p>
    <w:p>
      <w:pPr>
        <w:pStyle w:val="BodyText"/>
        <w:ind w:left="840" w:right="197"/>
        <w:jc w:val="both"/>
      </w:pPr>
      <w:r>
        <w:rPr/>
        <w:t>This section should address how the organization plans to ensure that the COOP/COG Plan contains the most current information. It should describe the organization’s maintenance strategy and tactics, including event-driven changes and periodic reviews. Organizations</w:t>
      </w:r>
      <w:r>
        <w:rPr>
          <w:spacing w:val="-6"/>
        </w:rPr>
        <w:t> </w:t>
      </w:r>
      <w:r>
        <w:rPr/>
        <w:t>should</w:t>
      </w:r>
      <w:r>
        <w:rPr>
          <w:spacing w:val="-5"/>
        </w:rPr>
        <w:t> </w:t>
      </w:r>
      <w:r>
        <w:rPr/>
        <w:t>review</w:t>
      </w:r>
      <w:r>
        <w:rPr>
          <w:spacing w:val="-6"/>
        </w:rPr>
        <w:t> </w:t>
      </w:r>
      <w:r>
        <w:rPr/>
        <w:t>the</w:t>
      </w:r>
      <w:r>
        <w:rPr>
          <w:spacing w:val="-5"/>
        </w:rPr>
        <w:t> </w:t>
      </w:r>
      <w:r>
        <w:rPr/>
        <w:t>entire</w:t>
      </w:r>
      <w:r>
        <w:rPr>
          <w:spacing w:val="-5"/>
        </w:rPr>
        <w:t> </w:t>
      </w:r>
      <w:r>
        <w:rPr/>
        <w:t>COOP/COG</w:t>
      </w:r>
      <w:r>
        <w:rPr>
          <w:spacing w:val="-7"/>
        </w:rPr>
        <w:t> </w:t>
      </w:r>
      <w:r>
        <w:rPr/>
        <w:t>Plan</w:t>
      </w:r>
      <w:r>
        <w:rPr>
          <w:spacing w:val="-5"/>
        </w:rPr>
        <w:t> </w:t>
      </w:r>
      <w:r>
        <w:rPr/>
        <w:t>at</w:t>
      </w:r>
      <w:r>
        <w:rPr>
          <w:spacing w:val="-5"/>
        </w:rPr>
        <w:t> </w:t>
      </w:r>
      <w:r>
        <w:rPr/>
        <w:t>least</w:t>
      </w:r>
      <w:r>
        <w:rPr>
          <w:spacing w:val="-5"/>
        </w:rPr>
        <w:t> </w:t>
      </w:r>
      <w:r>
        <w:rPr/>
        <w:t>annually.</w:t>
      </w:r>
      <w:r>
        <w:rPr>
          <w:spacing w:val="-7"/>
        </w:rPr>
        <w:t> </w:t>
      </w:r>
      <w:r>
        <w:rPr/>
        <w:t>Key</w:t>
      </w:r>
      <w:r>
        <w:rPr>
          <w:spacing w:val="-6"/>
        </w:rPr>
        <w:t> </w:t>
      </w:r>
      <w:r>
        <w:rPr/>
        <w:t>evacuation routes, roster and telephone information, as well as maps and room/building designations for alternate locations should be updated as changes occur.</w:t>
      </w:r>
    </w:p>
    <w:p>
      <w:pPr>
        <w:spacing w:after="0"/>
        <w:jc w:val="both"/>
        <w:sectPr>
          <w:pgSz w:w="12240" w:h="15840"/>
          <w:pgMar w:header="420" w:footer="1015" w:top="1740" w:bottom="1200" w:left="1320" w:right="1240"/>
        </w:sectPr>
      </w:pPr>
    </w:p>
    <w:p>
      <w:pPr>
        <w:pStyle w:val="Heading1"/>
        <w:spacing w:before="112"/>
        <w:ind w:left="3701" w:right="3774"/>
        <w:jc w:val="center"/>
      </w:pPr>
      <w:r>
        <w:rPr>
          <w:spacing w:val="-2"/>
        </w:rPr>
        <w:t>ANNEXES</w:t>
      </w:r>
    </w:p>
    <w:p>
      <w:pPr>
        <w:pStyle w:val="BodyText"/>
        <w:ind w:left="120" w:right="196"/>
        <w:jc w:val="both"/>
      </w:pPr>
      <w:r>
        <w:rPr/>
        <w:t>Annexes contain highly detailed and necessary information, typically as either backup or reference material. Some annexes may include information typically contained in appendices. Other</w:t>
      </w:r>
      <w:r>
        <w:rPr>
          <w:spacing w:val="-7"/>
        </w:rPr>
        <w:t> </w:t>
      </w:r>
      <w:r>
        <w:rPr/>
        <w:t>annexes</w:t>
      </w:r>
      <w:r>
        <w:rPr>
          <w:spacing w:val="-7"/>
        </w:rPr>
        <w:t> </w:t>
      </w:r>
      <w:r>
        <w:rPr/>
        <w:t>may</w:t>
      </w:r>
      <w:r>
        <w:rPr>
          <w:spacing w:val="-8"/>
        </w:rPr>
        <w:t> </w:t>
      </w:r>
      <w:r>
        <w:rPr/>
        <w:t>contain</w:t>
      </w:r>
      <w:r>
        <w:rPr>
          <w:spacing w:val="-6"/>
        </w:rPr>
        <w:t> </w:t>
      </w:r>
      <w:r>
        <w:rPr/>
        <w:t>information</w:t>
      </w:r>
      <w:r>
        <w:rPr>
          <w:spacing w:val="-6"/>
        </w:rPr>
        <w:t> </w:t>
      </w:r>
      <w:r>
        <w:rPr/>
        <w:t>or</w:t>
      </w:r>
      <w:r>
        <w:rPr>
          <w:spacing w:val="-7"/>
        </w:rPr>
        <w:t> </w:t>
      </w:r>
      <w:r>
        <w:rPr/>
        <w:t>references</w:t>
      </w:r>
      <w:r>
        <w:rPr>
          <w:spacing w:val="-7"/>
        </w:rPr>
        <w:t> </w:t>
      </w:r>
      <w:r>
        <w:rPr/>
        <w:t>to</w:t>
      </w:r>
      <w:r>
        <w:rPr>
          <w:spacing w:val="-7"/>
        </w:rPr>
        <w:t> </w:t>
      </w:r>
      <w:r>
        <w:rPr/>
        <w:t>material</w:t>
      </w:r>
      <w:r>
        <w:rPr>
          <w:spacing w:val="-7"/>
        </w:rPr>
        <w:t> </w:t>
      </w:r>
      <w:r>
        <w:rPr/>
        <w:t>that</w:t>
      </w:r>
      <w:r>
        <w:rPr>
          <w:spacing w:val="-9"/>
        </w:rPr>
        <w:t> </w:t>
      </w:r>
      <w:r>
        <w:rPr/>
        <w:t>are</w:t>
      </w:r>
      <w:r>
        <w:rPr>
          <w:spacing w:val="-9"/>
        </w:rPr>
        <w:t> </w:t>
      </w:r>
      <w:r>
        <w:rPr/>
        <w:t>owned</w:t>
      </w:r>
      <w:r>
        <w:rPr>
          <w:spacing w:val="-6"/>
        </w:rPr>
        <w:t> </w:t>
      </w:r>
      <w:r>
        <w:rPr/>
        <w:t>and</w:t>
      </w:r>
      <w:r>
        <w:rPr>
          <w:spacing w:val="-9"/>
        </w:rPr>
        <w:t> </w:t>
      </w:r>
      <w:r>
        <w:rPr/>
        <w:t>housed</w:t>
      </w:r>
      <w:r>
        <w:rPr>
          <w:spacing w:val="-8"/>
        </w:rPr>
        <w:t> </w:t>
      </w:r>
      <w:r>
        <w:rPr/>
        <w:t>by departments, divisions, branches, or sections outside the COOP/COG plan itself. The annexes listed</w:t>
      </w:r>
      <w:r>
        <w:rPr>
          <w:spacing w:val="-6"/>
        </w:rPr>
        <w:t> </w:t>
      </w:r>
      <w:r>
        <w:rPr/>
        <w:t>in</w:t>
      </w:r>
      <w:r>
        <w:rPr>
          <w:spacing w:val="-6"/>
        </w:rPr>
        <w:t> </w:t>
      </w:r>
      <w:r>
        <w:rPr/>
        <w:t>this</w:t>
      </w:r>
      <w:r>
        <w:rPr>
          <w:spacing w:val="-7"/>
        </w:rPr>
        <w:t> </w:t>
      </w:r>
      <w:r>
        <w:rPr/>
        <w:t>template</w:t>
      </w:r>
      <w:r>
        <w:rPr>
          <w:spacing w:val="-4"/>
        </w:rPr>
        <w:t> </w:t>
      </w:r>
      <w:r>
        <w:rPr/>
        <w:t>contain</w:t>
      </w:r>
      <w:r>
        <w:rPr>
          <w:spacing w:val="-6"/>
        </w:rPr>
        <w:t> </w:t>
      </w:r>
      <w:r>
        <w:rPr/>
        <w:t>the</w:t>
      </w:r>
      <w:r>
        <w:rPr>
          <w:spacing w:val="-7"/>
        </w:rPr>
        <w:t> </w:t>
      </w:r>
      <w:r>
        <w:rPr/>
        <w:t>minimum</w:t>
      </w:r>
      <w:r>
        <w:rPr>
          <w:spacing w:val="-7"/>
        </w:rPr>
        <w:t> </w:t>
      </w:r>
      <w:r>
        <w:rPr/>
        <w:t>information</w:t>
      </w:r>
      <w:r>
        <w:rPr>
          <w:spacing w:val="-8"/>
        </w:rPr>
        <w:t> </w:t>
      </w:r>
      <w:r>
        <w:rPr/>
        <w:t>that</w:t>
      </w:r>
      <w:r>
        <w:rPr>
          <w:spacing w:val="-4"/>
        </w:rPr>
        <w:t> </w:t>
      </w:r>
      <w:r>
        <w:rPr/>
        <w:t>should</w:t>
      </w:r>
      <w:r>
        <w:rPr>
          <w:spacing w:val="-6"/>
        </w:rPr>
        <w:t> </w:t>
      </w:r>
      <w:r>
        <w:rPr/>
        <w:t>be</w:t>
      </w:r>
      <w:r>
        <w:rPr>
          <w:spacing w:val="-7"/>
        </w:rPr>
        <w:t> </w:t>
      </w:r>
      <w:r>
        <w:rPr/>
        <w:t>included</w:t>
      </w:r>
      <w:r>
        <w:rPr>
          <w:spacing w:val="-6"/>
        </w:rPr>
        <w:t> </w:t>
      </w:r>
      <w:r>
        <w:rPr/>
        <w:t>in</w:t>
      </w:r>
      <w:r>
        <w:rPr>
          <w:spacing w:val="-6"/>
        </w:rPr>
        <w:t> </w:t>
      </w:r>
      <w:r>
        <w:rPr/>
        <w:t>a</w:t>
      </w:r>
      <w:r>
        <w:rPr>
          <w:spacing w:val="-7"/>
        </w:rPr>
        <w:t> </w:t>
      </w:r>
      <w:r>
        <w:rPr/>
        <w:t>COOP/COG plan. No particular order or sequence is required for Annex material.</w:t>
      </w:r>
    </w:p>
    <w:p>
      <w:pPr>
        <w:pStyle w:val="BodyText"/>
        <w:spacing w:before="1"/>
      </w:pPr>
    </w:p>
    <w:p>
      <w:pPr>
        <w:pStyle w:val="Heading1"/>
        <w:jc w:val="both"/>
      </w:pPr>
      <w:r>
        <w:rPr/>
        <w:t>ANNEX</w:t>
      </w:r>
      <w:r>
        <w:rPr>
          <w:spacing w:val="-3"/>
        </w:rPr>
        <w:t> </w:t>
      </w:r>
      <w:r>
        <w:rPr/>
        <w:t>A</w:t>
      </w:r>
      <w:r>
        <w:rPr>
          <w:spacing w:val="1"/>
        </w:rPr>
        <w:t> </w:t>
      </w:r>
      <w:r>
        <w:rPr/>
        <w:t>–</w:t>
      </w:r>
      <w:r>
        <w:rPr>
          <w:spacing w:val="-2"/>
        </w:rPr>
        <w:t> </w:t>
      </w:r>
      <w:r>
        <w:rPr/>
        <w:t>AUTHORITIES</w:t>
      </w:r>
      <w:r>
        <w:rPr>
          <w:spacing w:val="-1"/>
        </w:rPr>
        <w:t> </w:t>
      </w:r>
      <w:r>
        <w:rPr/>
        <w:t>&amp;</w:t>
      </w:r>
      <w:r>
        <w:rPr>
          <w:spacing w:val="-1"/>
        </w:rPr>
        <w:t> </w:t>
      </w:r>
      <w:r>
        <w:rPr>
          <w:spacing w:val="-2"/>
        </w:rPr>
        <w:t>REFERENCES</w:t>
      </w:r>
    </w:p>
    <w:p>
      <w:pPr>
        <w:pStyle w:val="BodyText"/>
        <w:ind w:left="120" w:right="194"/>
        <w:jc w:val="both"/>
      </w:pPr>
      <w:r>
        <w:rPr/>
        <w:t>This annex</w:t>
      </w:r>
      <w:r>
        <w:rPr>
          <w:spacing w:val="-2"/>
        </w:rPr>
        <w:t> </w:t>
      </w:r>
      <w:r>
        <w:rPr/>
        <w:t>should</w:t>
      </w:r>
      <w:r>
        <w:rPr>
          <w:spacing w:val="-1"/>
        </w:rPr>
        <w:t> </w:t>
      </w:r>
      <w:r>
        <w:rPr/>
        <w:t>cite</w:t>
      </w:r>
      <w:r>
        <w:rPr>
          <w:spacing w:val="-2"/>
        </w:rPr>
        <w:t> </w:t>
      </w:r>
      <w:r>
        <w:rPr/>
        <w:t>a</w:t>
      </w:r>
      <w:r>
        <w:rPr>
          <w:spacing w:val="-2"/>
        </w:rPr>
        <w:t> </w:t>
      </w:r>
      <w:r>
        <w:rPr/>
        <w:t>list of authorities</w:t>
      </w:r>
      <w:r>
        <w:rPr>
          <w:spacing w:val="-2"/>
        </w:rPr>
        <w:t> </w:t>
      </w:r>
      <w:r>
        <w:rPr/>
        <w:t>and</w:t>
      </w:r>
      <w:r>
        <w:rPr>
          <w:spacing w:val="-2"/>
        </w:rPr>
        <w:t> </w:t>
      </w:r>
      <w:r>
        <w:rPr/>
        <w:t>references</w:t>
      </w:r>
      <w:r>
        <w:rPr>
          <w:spacing w:val="-2"/>
        </w:rPr>
        <w:t> </w:t>
      </w:r>
      <w:r>
        <w:rPr/>
        <w:t>that</w:t>
      </w:r>
      <w:r>
        <w:rPr>
          <w:spacing w:val="-1"/>
        </w:rPr>
        <w:t> </w:t>
      </w:r>
      <w:r>
        <w:rPr/>
        <w:t>mandate</w:t>
      </w:r>
      <w:r>
        <w:rPr>
          <w:spacing w:val="-2"/>
        </w:rPr>
        <w:t> </w:t>
      </w:r>
      <w:r>
        <w:rPr/>
        <w:t>the development of</w:t>
      </w:r>
      <w:r>
        <w:rPr>
          <w:spacing w:val="-2"/>
        </w:rPr>
        <w:t> </w:t>
      </w:r>
      <w:r>
        <w:rPr/>
        <w:t>this COOP/COG</w:t>
      </w:r>
      <w:r>
        <w:rPr>
          <w:spacing w:val="-4"/>
        </w:rPr>
        <w:t> </w:t>
      </w:r>
      <w:r>
        <w:rPr/>
        <w:t>Plan,</w:t>
      </w:r>
      <w:r>
        <w:rPr>
          <w:spacing w:val="-5"/>
        </w:rPr>
        <w:t> </w:t>
      </w:r>
      <w:r>
        <w:rPr/>
        <w:t>and</w:t>
      </w:r>
      <w:r>
        <w:rPr>
          <w:spacing w:val="-4"/>
        </w:rPr>
        <w:t> </w:t>
      </w:r>
      <w:r>
        <w:rPr/>
        <w:t>provide</w:t>
      </w:r>
      <w:r>
        <w:rPr>
          <w:spacing w:val="-2"/>
        </w:rPr>
        <w:t> </w:t>
      </w:r>
      <w:r>
        <w:rPr/>
        <w:t>guidance</w:t>
      </w:r>
      <w:r>
        <w:rPr>
          <w:spacing w:val="-5"/>
        </w:rPr>
        <w:t> </w:t>
      </w:r>
      <w:r>
        <w:rPr/>
        <w:t>towards</w:t>
      </w:r>
      <w:r>
        <w:rPr>
          <w:spacing w:val="-5"/>
        </w:rPr>
        <w:t> </w:t>
      </w:r>
      <w:r>
        <w:rPr/>
        <w:t>acquiring</w:t>
      </w:r>
      <w:r>
        <w:rPr>
          <w:spacing w:val="-8"/>
        </w:rPr>
        <w:t> </w:t>
      </w:r>
      <w:r>
        <w:rPr/>
        <w:t>the</w:t>
      </w:r>
      <w:r>
        <w:rPr>
          <w:spacing w:val="-5"/>
        </w:rPr>
        <w:t> </w:t>
      </w:r>
      <w:r>
        <w:rPr/>
        <w:t>requisite</w:t>
      </w:r>
      <w:r>
        <w:rPr>
          <w:spacing w:val="-5"/>
        </w:rPr>
        <w:t> </w:t>
      </w:r>
      <w:r>
        <w:rPr/>
        <w:t>information</w:t>
      </w:r>
      <w:r>
        <w:rPr>
          <w:spacing w:val="-4"/>
        </w:rPr>
        <w:t> </w:t>
      </w:r>
      <w:r>
        <w:rPr/>
        <w:t>contained</w:t>
      </w:r>
      <w:r>
        <w:rPr>
          <w:spacing w:val="-4"/>
        </w:rPr>
        <w:t> </w:t>
      </w:r>
      <w:r>
        <w:rPr/>
        <w:t>in this COOP/COG Plan.</w:t>
      </w:r>
    </w:p>
    <w:p>
      <w:pPr>
        <w:pStyle w:val="BodyText"/>
      </w:pPr>
    </w:p>
    <w:p>
      <w:pPr>
        <w:pStyle w:val="Heading1"/>
        <w:jc w:val="both"/>
      </w:pPr>
      <w:r>
        <w:rPr/>
        <w:t>ANNEX</w:t>
      </w:r>
      <w:r>
        <w:rPr>
          <w:spacing w:val="-5"/>
        </w:rPr>
        <w:t> </w:t>
      </w:r>
      <w:r>
        <w:rPr/>
        <w:t>B</w:t>
      </w:r>
      <w:r>
        <w:rPr>
          <w:spacing w:val="-5"/>
        </w:rPr>
        <w:t> </w:t>
      </w:r>
      <w:r>
        <w:rPr/>
        <w:t>–</w:t>
      </w:r>
      <w:r>
        <w:rPr>
          <w:spacing w:val="-2"/>
        </w:rPr>
        <w:t> </w:t>
      </w:r>
      <w:r>
        <w:rPr/>
        <w:t>OPERATIONAL</w:t>
      </w:r>
      <w:r>
        <w:rPr>
          <w:spacing w:val="-2"/>
        </w:rPr>
        <w:t> CHECKLISTS</w:t>
      </w:r>
    </w:p>
    <w:p>
      <w:pPr>
        <w:pStyle w:val="BodyText"/>
        <w:ind w:left="120" w:right="199"/>
        <w:jc w:val="both"/>
      </w:pPr>
      <w:r>
        <w:rPr/>
        <w:t>This</w:t>
      </w:r>
      <w:r>
        <w:rPr>
          <w:spacing w:val="-2"/>
        </w:rPr>
        <w:t> </w:t>
      </w:r>
      <w:r>
        <w:rPr/>
        <w:t>section should contain operational</w:t>
      </w:r>
      <w:r>
        <w:rPr>
          <w:spacing w:val="-1"/>
        </w:rPr>
        <w:t> </w:t>
      </w:r>
      <w:r>
        <w:rPr/>
        <w:t>checklists for</w:t>
      </w:r>
      <w:r>
        <w:rPr>
          <w:spacing w:val="-1"/>
        </w:rPr>
        <w:t> </w:t>
      </w:r>
      <w:r>
        <w:rPr/>
        <w:t>use</w:t>
      </w:r>
      <w:r>
        <w:rPr>
          <w:spacing w:val="-1"/>
        </w:rPr>
        <w:t> </w:t>
      </w:r>
      <w:r>
        <w:rPr/>
        <w:t>during a</w:t>
      </w:r>
      <w:r>
        <w:rPr>
          <w:spacing w:val="-1"/>
        </w:rPr>
        <w:t> </w:t>
      </w:r>
      <w:r>
        <w:rPr/>
        <w:t>COOP/COG event. A</w:t>
      </w:r>
      <w:r>
        <w:rPr>
          <w:spacing w:val="-1"/>
        </w:rPr>
        <w:t> </w:t>
      </w:r>
      <w:r>
        <w:rPr/>
        <w:t>checklist is a simple tool that ensures all required tasks are accomplished so that the organization can continue operations at an alternate location. Checklists may be designed to list the responsibilities of a specific position or the steps required to complete a specific task. Sample operational checklist topics may include:</w:t>
      </w:r>
    </w:p>
    <w:p>
      <w:pPr>
        <w:pStyle w:val="BodyText"/>
      </w:pPr>
    </w:p>
    <w:p>
      <w:pPr>
        <w:pStyle w:val="ListParagraph"/>
        <w:numPr>
          <w:ilvl w:val="0"/>
          <w:numId w:val="14"/>
        </w:numPr>
        <w:tabs>
          <w:tab w:pos="840" w:val="left" w:leader="none"/>
          <w:tab w:pos="841" w:val="left" w:leader="none"/>
        </w:tabs>
        <w:spacing w:line="240" w:lineRule="auto" w:before="0" w:after="0"/>
        <w:ind w:left="840" w:right="0" w:hanging="361"/>
        <w:jc w:val="left"/>
        <w:rPr>
          <w:sz w:val="24"/>
        </w:rPr>
      </w:pPr>
      <w:r>
        <w:rPr>
          <w:sz w:val="24"/>
        </w:rPr>
        <w:t>Telephone</w:t>
      </w:r>
      <w:r>
        <w:rPr>
          <w:spacing w:val="-4"/>
          <w:sz w:val="24"/>
        </w:rPr>
        <w:t> </w:t>
      </w:r>
      <w:r>
        <w:rPr>
          <w:spacing w:val="-2"/>
          <w:sz w:val="24"/>
        </w:rPr>
        <w:t>Cascade</w:t>
      </w:r>
    </w:p>
    <w:p>
      <w:pPr>
        <w:pStyle w:val="BodyText"/>
        <w:spacing w:before="11"/>
        <w:rPr>
          <w:sz w:val="23"/>
        </w:rPr>
      </w:pPr>
    </w:p>
    <w:p>
      <w:pPr>
        <w:pStyle w:val="ListParagraph"/>
        <w:numPr>
          <w:ilvl w:val="0"/>
          <w:numId w:val="14"/>
        </w:numPr>
        <w:tabs>
          <w:tab w:pos="840" w:val="left" w:leader="none"/>
          <w:tab w:pos="841" w:val="left" w:leader="none"/>
        </w:tabs>
        <w:spacing w:line="240" w:lineRule="auto" w:before="1" w:after="0"/>
        <w:ind w:left="840" w:right="0" w:hanging="361"/>
        <w:jc w:val="left"/>
        <w:rPr>
          <w:sz w:val="24"/>
        </w:rPr>
      </w:pPr>
      <w:r>
        <w:rPr>
          <w:sz w:val="24"/>
        </w:rPr>
        <w:t>Emergency</w:t>
      </w:r>
      <w:r>
        <w:rPr>
          <w:spacing w:val="-4"/>
          <w:sz w:val="24"/>
        </w:rPr>
        <w:t> </w:t>
      </w:r>
      <w:r>
        <w:rPr>
          <w:sz w:val="24"/>
        </w:rPr>
        <w:t>Calling</w:t>
      </w:r>
      <w:r>
        <w:rPr>
          <w:spacing w:val="-4"/>
          <w:sz w:val="24"/>
        </w:rPr>
        <w:t> </w:t>
      </w:r>
      <w:r>
        <w:rPr>
          <w:spacing w:val="-2"/>
          <w:sz w:val="24"/>
        </w:rPr>
        <w:t>Directory</w:t>
      </w:r>
    </w:p>
    <w:p>
      <w:pPr>
        <w:pStyle w:val="BodyText"/>
        <w:spacing w:before="11"/>
        <w:rPr>
          <w:sz w:val="23"/>
        </w:rPr>
      </w:pPr>
    </w:p>
    <w:p>
      <w:pPr>
        <w:pStyle w:val="ListParagraph"/>
        <w:numPr>
          <w:ilvl w:val="0"/>
          <w:numId w:val="14"/>
        </w:numPr>
        <w:tabs>
          <w:tab w:pos="840" w:val="left" w:leader="none"/>
          <w:tab w:pos="841" w:val="left" w:leader="none"/>
        </w:tabs>
        <w:spacing w:line="240" w:lineRule="auto" w:before="0" w:after="0"/>
        <w:ind w:left="840" w:right="0" w:hanging="361"/>
        <w:jc w:val="left"/>
        <w:rPr>
          <w:sz w:val="24"/>
        </w:rPr>
      </w:pPr>
      <w:r>
        <w:rPr>
          <w:sz w:val="24"/>
        </w:rPr>
        <w:t>Key</w:t>
      </w:r>
      <w:r>
        <w:rPr>
          <w:spacing w:val="-4"/>
          <w:sz w:val="24"/>
        </w:rPr>
        <w:t> </w:t>
      </w:r>
      <w:r>
        <w:rPr>
          <w:sz w:val="24"/>
        </w:rPr>
        <w:t>Personnel</w:t>
      </w:r>
      <w:r>
        <w:rPr>
          <w:spacing w:val="-5"/>
          <w:sz w:val="24"/>
        </w:rPr>
        <w:t> </w:t>
      </w:r>
      <w:r>
        <w:rPr>
          <w:sz w:val="24"/>
        </w:rPr>
        <w:t>Roster</w:t>
      </w:r>
      <w:r>
        <w:rPr>
          <w:spacing w:val="-2"/>
          <w:sz w:val="24"/>
        </w:rPr>
        <w:t> </w:t>
      </w:r>
      <w:r>
        <w:rPr>
          <w:sz w:val="24"/>
        </w:rPr>
        <w:t>and</w:t>
      </w:r>
      <w:r>
        <w:rPr>
          <w:spacing w:val="-2"/>
          <w:sz w:val="24"/>
        </w:rPr>
        <w:t> </w:t>
      </w:r>
      <w:r>
        <w:rPr>
          <w:sz w:val="24"/>
        </w:rPr>
        <w:t>Essential</w:t>
      </w:r>
      <w:r>
        <w:rPr>
          <w:spacing w:val="-5"/>
          <w:sz w:val="24"/>
        </w:rPr>
        <w:t> </w:t>
      </w:r>
      <w:r>
        <w:rPr>
          <w:sz w:val="24"/>
        </w:rPr>
        <w:t>Functions</w:t>
      </w:r>
      <w:r>
        <w:rPr>
          <w:spacing w:val="-3"/>
          <w:sz w:val="24"/>
        </w:rPr>
        <w:t> </w:t>
      </w:r>
      <w:r>
        <w:rPr>
          <w:spacing w:val="-2"/>
          <w:sz w:val="24"/>
        </w:rPr>
        <w:t>Checklist</w:t>
      </w:r>
    </w:p>
    <w:p>
      <w:pPr>
        <w:pStyle w:val="BodyText"/>
        <w:spacing w:before="1"/>
      </w:pPr>
    </w:p>
    <w:p>
      <w:pPr>
        <w:pStyle w:val="ListParagraph"/>
        <w:numPr>
          <w:ilvl w:val="0"/>
          <w:numId w:val="14"/>
        </w:numPr>
        <w:tabs>
          <w:tab w:pos="840" w:val="left" w:leader="none"/>
          <w:tab w:pos="841" w:val="left" w:leader="none"/>
        </w:tabs>
        <w:spacing w:line="240" w:lineRule="auto" w:before="0" w:after="0"/>
        <w:ind w:left="840" w:right="0" w:hanging="361"/>
        <w:jc w:val="left"/>
        <w:rPr>
          <w:sz w:val="24"/>
        </w:rPr>
      </w:pPr>
      <w:r>
        <w:rPr>
          <w:sz w:val="24"/>
        </w:rPr>
        <w:t>Senior</w:t>
      </w:r>
      <w:r>
        <w:rPr>
          <w:spacing w:val="-4"/>
          <w:sz w:val="24"/>
        </w:rPr>
        <w:t> </w:t>
      </w:r>
      <w:r>
        <w:rPr>
          <w:sz w:val="24"/>
        </w:rPr>
        <w:t>Activation</w:t>
      </w:r>
      <w:r>
        <w:rPr>
          <w:spacing w:val="-3"/>
          <w:sz w:val="24"/>
        </w:rPr>
        <w:t> </w:t>
      </w:r>
      <w:r>
        <w:rPr>
          <w:sz w:val="24"/>
        </w:rPr>
        <w:t>Team</w:t>
      </w:r>
      <w:r>
        <w:rPr>
          <w:spacing w:val="-4"/>
          <w:sz w:val="24"/>
        </w:rPr>
        <w:t> </w:t>
      </w:r>
      <w:r>
        <w:rPr>
          <w:sz w:val="24"/>
        </w:rPr>
        <w:t>(SAT)</w:t>
      </w:r>
      <w:r>
        <w:rPr>
          <w:spacing w:val="-3"/>
          <w:sz w:val="24"/>
        </w:rPr>
        <w:t> </w:t>
      </w:r>
      <w:r>
        <w:rPr>
          <w:spacing w:val="-2"/>
          <w:sz w:val="24"/>
        </w:rPr>
        <w:t>Roster</w:t>
      </w:r>
    </w:p>
    <w:p>
      <w:pPr>
        <w:pStyle w:val="BodyText"/>
        <w:spacing w:before="11"/>
        <w:rPr>
          <w:sz w:val="23"/>
        </w:rPr>
      </w:pPr>
    </w:p>
    <w:p>
      <w:pPr>
        <w:pStyle w:val="ListParagraph"/>
        <w:numPr>
          <w:ilvl w:val="0"/>
          <w:numId w:val="14"/>
        </w:numPr>
        <w:tabs>
          <w:tab w:pos="840" w:val="left" w:leader="none"/>
          <w:tab w:pos="841" w:val="left" w:leader="none"/>
        </w:tabs>
        <w:spacing w:line="240" w:lineRule="auto" w:before="0" w:after="0"/>
        <w:ind w:left="840" w:right="0" w:hanging="361"/>
        <w:jc w:val="left"/>
        <w:rPr>
          <w:sz w:val="24"/>
        </w:rPr>
      </w:pPr>
      <w:r>
        <w:rPr>
          <w:sz w:val="24"/>
        </w:rPr>
        <w:t>Emergency</w:t>
      </w:r>
      <w:r>
        <w:rPr>
          <w:spacing w:val="-3"/>
          <w:sz w:val="24"/>
        </w:rPr>
        <w:t> </w:t>
      </w:r>
      <w:r>
        <w:rPr>
          <w:sz w:val="24"/>
        </w:rPr>
        <w:t>Relocation</w:t>
      </w:r>
      <w:r>
        <w:rPr>
          <w:spacing w:val="-3"/>
          <w:sz w:val="24"/>
        </w:rPr>
        <w:t> </w:t>
      </w:r>
      <w:r>
        <w:rPr>
          <w:sz w:val="24"/>
        </w:rPr>
        <w:t>Team</w:t>
      </w:r>
      <w:r>
        <w:rPr>
          <w:spacing w:val="-1"/>
          <w:sz w:val="24"/>
        </w:rPr>
        <w:t> </w:t>
      </w:r>
      <w:r>
        <w:rPr>
          <w:spacing w:val="-2"/>
          <w:sz w:val="24"/>
        </w:rPr>
        <w:t>Checklist</w:t>
      </w:r>
    </w:p>
    <w:p>
      <w:pPr>
        <w:pStyle w:val="BodyText"/>
        <w:spacing w:before="2"/>
      </w:pPr>
    </w:p>
    <w:p>
      <w:pPr>
        <w:pStyle w:val="ListParagraph"/>
        <w:numPr>
          <w:ilvl w:val="0"/>
          <w:numId w:val="14"/>
        </w:numPr>
        <w:tabs>
          <w:tab w:pos="840" w:val="left" w:leader="none"/>
          <w:tab w:pos="841" w:val="left" w:leader="none"/>
        </w:tabs>
        <w:spacing w:line="240" w:lineRule="auto" w:before="0" w:after="0"/>
        <w:ind w:left="840" w:right="0" w:hanging="361"/>
        <w:jc w:val="left"/>
        <w:rPr>
          <w:sz w:val="24"/>
        </w:rPr>
      </w:pPr>
      <w:r>
        <w:rPr>
          <w:sz w:val="24"/>
        </w:rPr>
        <w:t>Alternate</w:t>
      </w:r>
      <w:r>
        <w:rPr>
          <w:spacing w:val="-4"/>
          <w:sz w:val="24"/>
        </w:rPr>
        <w:t> </w:t>
      </w:r>
      <w:r>
        <w:rPr>
          <w:sz w:val="24"/>
        </w:rPr>
        <w:t>Site</w:t>
      </w:r>
      <w:r>
        <w:rPr>
          <w:spacing w:val="-1"/>
          <w:sz w:val="24"/>
        </w:rPr>
        <w:t> </w:t>
      </w:r>
      <w:r>
        <w:rPr>
          <w:spacing w:val="-2"/>
          <w:sz w:val="24"/>
        </w:rPr>
        <w:t>Checklist</w:t>
      </w:r>
    </w:p>
    <w:p>
      <w:pPr>
        <w:pStyle w:val="BodyText"/>
        <w:spacing w:before="11"/>
        <w:rPr>
          <w:sz w:val="23"/>
        </w:rPr>
      </w:pPr>
    </w:p>
    <w:p>
      <w:pPr>
        <w:pStyle w:val="ListParagraph"/>
        <w:numPr>
          <w:ilvl w:val="0"/>
          <w:numId w:val="14"/>
        </w:numPr>
        <w:tabs>
          <w:tab w:pos="840" w:val="left" w:leader="none"/>
          <w:tab w:pos="841" w:val="left" w:leader="none"/>
        </w:tabs>
        <w:spacing w:line="240" w:lineRule="auto" w:before="0" w:after="0"/>
        <w:ind w:left="840" w:right="0" w:hanging="361"/>
        <w:jc w:val="left"/>
        <w:rPr>
          <w:sz w:val="24"/>
        </w:rPr>
      </w:pPr>
      <w:r>
        <w:rPr>
          <w:sz w:val="24"/>
        </w:rPr>
        <w:t>Emergency</w:t>
      </w:r>
      <w:r>
        <w:rPr>
          <w:spacing w:val="-3"/>
          <w:sz w:val="24"/>
        </w:rPr>
        <w:t> </w:t>
      </w:r>
      <w:r>
        <w:rPr>
          <w:sz w:val="24"/>
        </w:rPr>
        <w:t>Operating</w:t>
      </w:r>
      <w:r>
        <w:rPr>
          <w:spacing w:val="-3"/>
          <w:sz w:val="24"/>
        </w:rPr>
        <w:t> </w:t>
      </w:r>
      <w:r>
        <w:rPr>
          <w:sz w:val="24"/>
        </w:rPr>
        <w:t>Records</w:t>
      </w:r>
      <w:r>
        <w:rPr>
          <w:spacing w:val="-2"/>
          <w:sz w:val="24"/>
        </w:rPr>
        <w:t> </w:t>
      </w:r>
      <w:r>
        <w:rPr>
          <w:sz w:val="24"/>
        </w:rPr>
        <w:t>and</w:t>
      </w:r>
      <w:r>
        <w:rPr>
          <w:spacing w:val="-2"/>
          <w:sz w:val="24"/>
        </w:rPr>
        <w:t> </w:t>
      </w:r>
      <w:r>
        <w:rPr>
          <w:sz w:val="24"/>
        </w:rPr>
        <w:t>IT</w:t>
      </w:r>
      <w:r>
        <w:rPr>
          <w:spacing w:val="-4"/>
          <w:sz w:val="24"/>
        </w:rPr>
        <w:t> </w:t>
      </w:r>
      <w:r>
        <w:rPr>
          <w:spacing w:val="-2"/>
          <w:sz w:val="24"/>
        </w:rPr>
        <w:t>Checklist</w:t>
      </w:r>
    </w:p>
    <w:p>
      <w:pPr>
        <w:pStyle w:val="BodyText"/>
        <w:spacing w:before="1"/>
      </w:pPr>
    </w:p>
    <w:p>
      <w:pPr>
        <w:pStyle w:val="ListParagraph"/>
        <w:numPr>
          <w:ilvl w:val="0"/>
          <w:numId w:val="14"/>
        </w:numPr>
        <w:tabs>
          <w:tab w:pos="840" w:val="left" w:leader="none"/>
          <w:tab w:pos="841" w:val="left" w:leader="none"/>
        </w:tabs>
        <w:spacing w:line="240" w:lineRule="auto" w:before="1" w:after="0"/>
        <w:ind w:left="840" w:right="0" w:hanging="361"/>
        <w:jc w:val="left"/>
        <w:rPr>
          <w:sz w:val="24"/>
        </w:rPr>
      </w:pPr>
      <w:r>
        <w:rPr>
          <w:sz w:val="24"/>
        </w:rPr>
        <w:t>Emergency</w:t>
      </w:r>
      <w:r>
        <w:rPr>
          <w:spacing w:val="-5"/>
          <w:sz w:val="24"/>
        </w:rPr>
        <w:t> </w:t>
      </w:r>
      <w:r>
        <w:rPr>
          <w:sz w:val="24"/>
        </w:rPr>
        <w:t>Equipment</w:t>
      </w:r>
      <w:r>
        <w:rPr>
          <w:spacing w:val="-3"/>
          <w:sz w:val="24"/>
        </w:rPr>
        <w:t> </w:t>
      </w:r>
      <w:r>
        <w:rPr>
          <w:spacing w:val="-2"/>
          <w:sz w:val="24"/>
        </w:rPr>
        <w:t>Checklist</w:t>
      </w:r>
    </w:p>
    <w:p>
      <w:pPr>
        <w:pStyle w:val="BodyText"/>
        <w:spacing w:before="11"/>
        <w:rPr>
          <w:sz w:val="23"/>
        </w:rPr>
      </w:pPr>
    </w:p>
    <w:p>
      <w:pPr>
        <w:pStyle w:val="Heading1"/>
        <w:spacing w:before="1"/>
        <w:jc w:val="both"/>
      </w:pPr>
      <w:r>
        <w:rPr/>
        <w:t>ANNEX</w:t>
      </w:r>
      <w:r>
        <w:rPr>
          <w:spacing w:val="-1"/>
        </w:rPr>
        <w:t> </w:t>
      </w:r>
      <w:r>
        <w:rPr/>
        <w:t>C</w:t>
      </w:r>
      <w:r>
        <w:rPr>
          <w:spacing w:val="-2"/>
        </w:rPr>
        <w:t> </w:t>
      </w:r>
      <w:r>
        <w:rPr/>
        <w:t>– ESSENTIAL</w:t>
      </w:r>
      <w:r>
        <w:rPr>
          <w:spacing w:val="-3"/>
        </w:rPr>
        <w:t> </w:t>
      </w:r>
      <w:r>
        <w:rPr>
          <w:spacing w:val="-2"/>
        </w:rPr>
        <w:t>FUNCTIONS</w:t>
      </w:r>
    </w:p>
    <w:p>
      <w:pPr>
        <w:pStyle w:val="BodyText"/>
        <w:ind w:left="120"/>
        <w:jc w:val="both"/>
      </w:pPr>
      <w:r>
        <w:rPr/>
        <w:t>This</w:t>
      </w:r>
      <w:r>
        <w:rPr>
          <w:spacing w:val="-5"/>
        </w:rPr>
        <w:t> </w:t>
      </w:r>
      <w:r>
        <w:rPr/>
        <w:t>annex</w:t>
      </w:r>
      <w:r>
        <w:rPr>
          <w:spacing w:val="-3"/>
        </w:rPr>
        <w:t> </w:t>
      </w:r>
      <w:r>
        <w:rPr/>
        <w:t>should</w:t>
      </w:r>
      <w:r>
        <w:rPr>
          <w:spacing w:val="-2"/>
        </w:rPr>
        <w:t> </w:t>
      </w:r>
      <w:r>
        <w:rPr/>
        <w:t>include</w:t>
      </w:r>
      <w:r>
        <w:rPr>
          <w:spacing w:val="-3"/>
        </w:rPr>
        <w:t> </w:t>
      </w:r>
      <w:r>
        <w:rPr/>
        <w:t>a</w:t>
      </w:r>
      <w:r>
        <w:rPr>
          <w:spacing w:val="-3"/>
        </w:rPr>
        <w:t> </w:t>
      </w:r>
      <w:r>
        <w:rPr/>
        <w:t>list</w:t>
      </w:r>
      <w:r>
        <w:rPr>
          <w:spacing w:val="-2"/>
        </w:rPr>
        <w:t> </w:t>
      </w:r>
      <w:r>
        <w:rPr/>
        <w:t>of</w:t>
      </w:r>
      <w:r>
        <w:rPr>
          <w:spacing w:val="-2"/>
        </w:rPr>
        <w:t> </w:t>
      </w:r>
      <w:r>
        <w:rPr/>
        <w:t>your</w:t>
      </w:r>
      <w:r>
        <w:rPr>
          <w:spacing w:val="-2"/>
        </w:rPr>
        <w:t> </w:t>
      </w:r>
      <w:r>
        <w:rPr/>
        <w:t>identified</w:t>
      </w:r>
      <w:r>
        <w:rPr>
          <w:spacing w:val="-3"/>
        </w:rPr>
        <w:t> </w:t>
      </w:r>
      <w:r>
        <w:rPr/>
        <w:t>essential</w:t>
      </w:r>
      <w:r>
        <w:rPr>
          <w:spacing w:val="-4"/>
        </w:rPr>
        <w:t> </w:t>
      </w:r>
      <w:r>
        <w:rPr>
          <w:spacing w:val="-2"/>
        </w:rPr>
        <w:t>functions.</w:t>
      </w:r>
    </w:p>
    <w:p>
      <w:pPr>
        <w:pStyle w:val="BodyText"/>
        <w:spacing w:before="11"/>
        <w:rPr>
          <w:sz w:val="23"/>
        </w:rPr>
      </w:pPr>
    </w:p>
    <w:p>
      <w:pPr>
        <w:pStyle w:val="Heading1"/>
        <w:spacing w:line="293" w:lineRule="exact"/>
        <w:jc w:val="both"/>
      </w:pPr>
      <w:r>
        <w:rPr/>
        <w:t>ANNEX</w:t>
      </w:r>
      <w:r>
        <w:rPr>
          <w:spacing w:val="-3"/>
        </w:rPr>
        <w:t> </w:t>
      </w:r>
      <w:r>
        <w:rPr/>
        <w:t>D</w:t>
      </w:r>
      <w:r>
        <w:rPr>
          <w:spacing w:val="-3"/>
        </w:rPr>
        <w:t> </w:t>
      </w:r>
      <w:r>
        <w:rPr/>
        <w:t>–</w:t>
      </w:r>
      <w:r>
        <w:rPr>
          <w:spacing w:val="-3"/>
        </w:rPr>
        <w:t> </w:t>
      </w:r>
      <w:r>
        <w:rPr/>
        <w:t>ALTERNATE</w:t>
      </w:r>
      <w:r>
        <w:rPr>
          <w:spacing w:val="-3"/>
        </w:rPr>
        <w:t> </w:t>
      </w:r>
      <w:r>
        <w:rPr/>
        <w:t>LOCATION/FACILITY</w:t>
      </w:r>
      <w:r>
        <w:rPr>
          <w:spacing w:val="-3"/>
        </w:rPr>
        <w:t> </w:t>
      </w:r>
      <w:r>
        <w:rPr>
          <w:spacing w:val="-2"/>
        </w:rPr>
        <w:t>INFORMATION</w:t>
      </w:r>
    </w:p>
    <w:p>
      <w:pPr>
        <w:pStyle w:val="BodyText"/>
        <w:spacing w:line="242" w:lineRule="auto"/>
        <w:ind w:left="120" w:right="200"/>
        <w:jc w:val="both"/>
      </w:pPr>
      <w:r>
        <w:rPr/>
        <w:t>This annex should include general information about the alternate location/facility. Examples include the address, points-of-contact, and available resources at the alternate location.</w:t>
      </w:r>
    </w:p>
    <w:p>
      <w:pPr>
        <w:spacing w:after="0" w:line="242" w:lineRule="auto"/>
        <w:jc w:val="both"/>
        <w:sectPr>
          <w:pgSz w:w="12240" w:h="15840"/>
          <w:pgMar w:header="420" w:footer="1015" w:top="1740" w:bottom="1200" w:left="1320" w:right="1240"/>
        </w:sectPr>
      </w:pPr>
    </w:p>
    <w:p>
      <w:pPr>
        <w:pStyle w:val="Heading1"/>
        <w:spacing w:before="112"/>
      </w:pPr>
      <w:r>
        <w:rPr/>
        <w:t>ANNEX</w:t>
      </w:r>
      <w:r>
        <w:rPr>
          <w:spacing w:val="-2"/>
        </w:rPr>
        <w:t> </w:t>
      </w:r>
      <w:r>
        <w:rPr/>
        <w:t>E</w:t>
      </w:r>
      <w:r>
        <w:rPr>
          <w:spacing w:val="-2"/>
        </w:rPr>
        <w:t> </w:t>
      </w:r>
      <w:r>
        <w:rPr/>
        <w:t>–</w:t>
      </w:r>
      <w:r>
        <w:rPr>
          <w:spacing w:val="-1"/>
        </w:rPr>
        <w:t> </w:t>
      </w:r>
      <w:r>
        <w:rPr/>
        <w:t>MAPS</w:t>
      </w:r>
      <w:r>
        <w:rPr>
          <w:spacing w:val="-3"/>
        </w:rPr>
        <w:t> </w:t>
      </w:r>
      <w:r>
        <w:rPr/>
        <w:t>&amp;</w:t>
      </w:r>
      <w:r>
        <w:rPr>
          <w:spacing w:val="-2"/>
        </w:rPr>
        <w:t> </w:t>
      </w:r>
      <w:r>
        <w:rPr/>
        <w:t>EVACUATION</w:t>
      </w:r>
      <w:r>
        <w:rPr>
          <w:spacing w:val="-3"/>
        </w:rPr>
        <w:t> </w:t>
      </w:r>
      <w:r>
        <w:rPr>
          <w:spacing w:val="-2"/>
        </w:rPr>
        <w:t>ROUTES</w:t>
      </w:r>
    </w:p>
    <w:p>
      <w:pPr>
        <w:pStyle w:val="BodyText"/>
        <w:ind w:left="120" w:right="200"/>
        <w:jc w:val="both"/>
      </w:pPr>
      <w:r>
        <w:rPr/>
        <w:t>This annex should provide maps,</w:t>
      </w:r>
      <w:r>
        <w:rPr>
          <w:spacing w:val="-1"/>
        </w:rPr>
        <w:t> </w:t>
      </w:r>
      <w:r>
        <w:rPr/>
        <w:t>driving directions, and available modes of transportation from the primary facility to the alternate location. Evacuation routes from the primary facility should also be included.</w:t>
      </w:r>
    </w:p>
    <w:p>
      <w:pPr>
        <w:pStyle w:val="BodyText"/>
        <w:spacing w:before="11"/>
        <w:rPr>
          <w:sz w:val="23"/>
        </w:rPr>
      </w:pPr>
    </w:p>
    <w:p>
      <w:pPr>
        <w:pStyle w:val="Heading1"/>
        <w:spacing w:before="1"/>
      </w:pPr>
      <w:r>
        <w:rPr/>
        <w:t>ANNEX</w:t>
      </w:r>
      <w:r>
        <w:rPr>
          <w:spacing w:val="-2"/>
        </w:rPr>
        <w:t> </w:t>
      </w:r>
      <w:r>
        <w:rPr/>
        <w:t>F</w:t>
      </w:r>
      <w:r>
        <w:rPr>
          <w:spacing w:val="-2"/>
        </w:rPr>
        <w:t> </w:t>
      </w:r>
      <w:r>
        <w:rPr/>
        <w:t>–</w:t>
      </w:r>
      <w:r>
        <w:rPr>
          <w:spacing w:val="-1"/>
        </w:rPr>
        <w:t> </w:t>
      </w:r>
      <w:r>
        <w:rPr/>
        <w:t>DEFINITIONS</w:t>
      </w:r>
      <w:r>
        <w:rPr>
          <w:spacing w:val="-3"/>
        </w:rPr>
        <w:t> </w:t>
      </w:r>
      <w:r>
        <w:rPr/>
        <w:t>&amp;</w:t>
      </w:r>
      <w:r>
        <w:rPr>
          <w:spacing w:val="-2"/>
        </w:rPr>
        <w:t> ACRONYMS</w:t>
      </w:r>
    </w:p>
    <w:p>
      <w:pPr>
        <w:pStyle w:val="BodyText"/>
        <w:spacing w:before="2"/>
        <w:ind w:left="120" w:right="196"/>
        <w:jc w:val="both"/>
      </w:pPr>
      <w:r>
        <w:rPr/>
        <w:t>This annex should contain a list of key words, phrases, and acronyms used throughout the COOP/COG</w:t>
      </w:r>
      <w:r>
        <w:rPr>
          <w:spacing w:val="-1"/>
        </w:rPr>
        <w:t> </w:t>
      </w:r>
      <w:r>
        <w:rPr/>
        <w:t>Plan</w:t>
      </w:r>
      <w:r>
        <w:rPr>
          <w:spacing w:val="-2"/>
        </w:rPr>
        <w:t> </w:t>
      </w:r>
      <w:r>
        <w:rPr/>
        <w:t>and</w:t>
      </w:r>
      <w:r>
        <w:rPr>
          <w:spacing w:val="-2"/>
        </w:rPr>
        <w:t> </w:t>
      </w:r>
      <w:r>
        <w:rPr/>
        <w:t>within</w:t>
      </w:r>
      <w:r>
        <w:rPr>
          <w:spacing w:val="-1"/>
        </w:rPr>
        <w:t> </w:t>
      </w:r>
      <w:r>
        <w:rPr/>
        <w:t>the</w:t>
      </w:r>
      <w:r>
        <w:rPr>
          <w:spacing w:val="-2"/>
        </w:rPr>
        <w:t> </w:t>
      </w:r>
      <w:r>
        <w:rPr/>
        <w:t>COOP/COG</w:t>
      </w:r>
      <w:r>
        <w:rPr>
          <w:spacing w:val="-1"/>
        </w:rPr>
        <w:t> </w:t>
      </w:r>
      <w:r>
        <w:rPr/>
        <w:t>community.</w:t>
      </w:r>
      <w:r>
        <w:rPr>
          <w:spacing w:val="-2"/>
        </w:rPr>
        <w:t> </w:t>
      </w:r>
      <w:r>
        <w:rPr/>
        <w:t>Each</w:t>
      </w:r>
      <w:r>
        <w:rPr>
          <w:spacing w:val="-2"/>
        </w:rPr>
        <w:t> </w:t>
      </w:r>
      <w:r>
        <w:rPr/>
        <w:t>key</w:t>
      </w:r>
      <w:r>
        <w:rPr>
          <w:spacing w:val="-3"/>
        </w:rPr>
        <w:t> </w:t>
      </w:r>
      <w:r>
        <w:rPr/>
        <w:t>word,</w:t>
      </w:r>
      <w:r>
        <w:rPr>
          <w:spacing w:val="-5"/>
        </w:rPr>
        <w:t> </w:t>
      </w:r>
      <w:r>
        <w:rPr/>
        <w:t>phrase,</w:t>
      </w:r>
      <w:r>
        <w:rPr>
          <w:spacing w:val="-3"/>
        </w:rPr>
        <w:t> </w:t>
      </w:r>
      <w:r>
        <w:rPr/>
        <w:t>acronym</w:t>
      </w:r>
      <w:r>
        <w:rPr>
          <w:spacing w:val="-1"/>
        </w:rPr>
        <w:t> </w:t>
      </w:r>
      <w:r>
        <w:rPr/>
        <w:t>should be clearly defined.</w:t>
      </w:r>
    </w:p>
    <w:p>
      <w:pPr>
        <w:pStyle w:val="BodyText"/>
        <w:spacing w:before="11"/>
        <w:rPr>
          <w:sz w:val="23"/>
        </w:rPr>
      </w:pPr>
    </w:p>
    <w:p>
      <w:pPr>
        <w:pStyle w:val="Heading1"/>
      </w:pPr>
      <w:r>
        <w:rPr/>
        <w:t>ANNEX</w:t>
      </w:r>
      <w:r>
        <w:rPr>
          <w:spacing w:val="-2"/>
        </w:rPr>
        <w:t> </w:t>
      </w:r>
      <w:r>
        <w:rPr/>
        <w:t>G</w:t>
      </w:r>
      <w:r>
        <w:rPr>
          <w:spacing w:val="-2"/>
        </w:rPr>
        <w:t> </w:t>
      </w:r>
      <w:r>
        <w:rPr/>
        <w:t>– CONCEPT OF</w:t>
      </w:r>
      <w:r>
        <w:rPr>
          <w:spacing w:val="-3"/>
        </w:rPr>
        <w:t> </w:t>
      </w:r>
      <w:r>
        <w:rPr>
          <w:spacing w:val="-2"/>
        </w:rPr>
        <w:t>OPERATIONS</w:t>
      </w:r>
    </w:p>
    <w:p>
      <w:pPr>
        <w:pStyle w:val="BodyText"/>
        <w:spacing w:before="1"/>
        <w:ind w:left="120" w:right="194"/>
        <w:jc w:val="both"/>
      </w:pPr>
      <w:r>
        <w:rPr/>
        <w:t>This should annex should contain the operational details and procedures necessary to execute the provisions of this plan. This is a short document that includes activation &amp; notification procedures, team membership, responsibilities, and sample task lists.</w:t>
      </w:r>
    </w:p>
    <w:p>
      <w:pPr>
        <w:spacing w:after="0"/>
        <w:jc w:val="both"/>
        <w:sectPr>
          <w:pgSz w:w="12240" w:h="15840"/>
          <w:pgMar w:header="420" w:footer="1015" w:top="1740" w:bottom="1200" w:left="1320" w:right="1240"/>
        </w:sectPr>
      </w:pPr>
    </w:p>
    <w:p>
      <w:pPr>
        <w:pStyle w:val="Heading1"/>
        <w:spacing w:before="112"/>
        <w:ind w:left="4104" w:right="4178"/>
        <w:jc w:val="center"/>
      </w:pPr>
      <w:r>
        <w:rPr>
          <w:spacing w:val="-2"/>
        </w:rPr>
        <w:t>WORKSHEETS</w:t>
      </w:r>
    </w:p>
    <w:p>
      <w:pPr>
        <w:pStyle w:val="BodyText"/>
        <w:ind w:left="120" w:right="197"/>
        <w:jc w:val="both"/>
      </w:pPr>
      <w:r>
        <w:rPr/>
        <w:t>The role of the worksheets is to assist with the COOP/COG planning process. Organizations may choose to use these worksheets as is, modify them, or create their own planning tools. These worksheets are intended to assist you with organizing information required for creating a COOP/COG plan.</w:t>
      </w:r>
    </w:p>
    <w:p>
      <w:pPr>
        <w:pStyle w:val="BodyText"/>
        <w:spacing w:before="1"/>
      </w:pPr>
    </w:p>
    <w:p>
      <w:pPr>
        <w:pStyle w:val="BodyText"/>
        <w:spacing w:before="1"/>
        <w:ind w:left="120" w:right="201"/>
        <w:jc w:val="both"/>
      </w:pPr>
      <w:r>
        <w:rPr/>
        <w:t>The worksheets do not appear in this template sequentially. These worksheets represent the MINIMUM information required for COOP/COG planning purposes. The full set of worksheets and other planning tools are included in the program materials or can be found on the OES </w:t>
      </w:r>
      <w:r>
        <w:rPr>
          <w:spacing w:val="-2"/>
        </w:rPr>
        <w:t>website.</w:t>
      </w:r>
    </w:p>
    <w:sectPr>
      <w:pgSz w:w="12240" w:h="15840"/>
      <w:pgMar w:header="420" w:footer="1015" w:top="1740" w:bottom="120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940002pt;margin-top:730.255981pt;width:18.3pt;height:13.05pt;mso-position-horizontal-relative:page;mso-position-vertical-relative:page;z-index:-16518656" type="#_x0000_t202" id="docshape6" filled="false" stroked="false">
          <v:textbox inset="0,0,0,0">
            <w:txbxContent>
              <w:p>
                <w:pPr>
                  <w:spacing w:line="245" w:lineRule="exact" w:before="0"/>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10</w:t>
                </w:r>
                <w:r>
                  <w:rPr>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795776">
          <wp:simplePos x="0" y="0"/>
          <wp:positionH relativeFrom="page">
            <wp:posOffset>978535</wp:posOffset>
          </wp:positionH>
          <wp:positionV relativeFrom="page">
            <wp:posOffset>266674</wp:posOffset>
          </wp:positionV>
          <wp:extent cx="1061719" cy="847496"/>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1" cstate="print"/>
                  <a:stretch>
                    <a:fillRect/>
                  </a:stretch>
                </pic:blipFill>
                <pic:spPr>
                  <a:xfrm>
                    <a:off x="0" y="0"/>
                    <a:ext cx="1061719" cy="847496"/>
                  </a:xfrm>
                  <a:prstGeom prst="rect">
                    <a:avLst/>
                  </a:prstGeom>
                </pic:spPr>
              </pic:pic>
            </a:graphicData>
          </a:graphic>
        </wp:anchor>
      </w:drawing>
    </w:r>
    <w:r>
      <w:rPr/>
      <w:pict>
        <v:line style="position:absolute;mso-position-horizontal-relative:page;mso-position-vertical-relative:page;z-index:-16520192" from="544.399994pt,59.290001pt" to="176.899994pt,59.290001pt" stroked="true" strokeweight="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75.649994pt;margin-top:37.790001pt;width:265.45pt;height:16.05pt;mso-position-horizontal-relative:page;mso-position-vertical-relative:page;z-index:-16519680" type="#_x0000_t202" id="docshape4" filled="false" stroked="false">
          <v:textbox inset="0,0,0,0">
            <w:txbxContent>
              <w:p>
                <w:pPr>
                  <w:spacing w:line="306" w:lineRule="exact" w:before="0"/>
                  <w:ind w:left="20" w:right="0" w:firstLine="0"/>
                  <w:jc w:val="left"/>
                  <w:rPr>
                    <w:b/>
                    <w:sz w:val="28"/>
                  </w:rPr>
                </w:pPr>
                <w:r>
                  <w:rPr>
                    <w:b/>
                    <w:sz w:val="28"/>
                  </w:rPr>
                  <w:t>County</w:t>
                </w:r>
                <w:r>
                  <w:rPr>
                    <w:b/>
                    <w:spacing w:val="-6"/>
                    <w:sz w:val="28"/>
                  </w:rPr>
                  <w:t> </w:t>
                </w:r>
                <w:r>
                  <w:rPr>
                    <w:b/>
                    <w:sz w:val="28"/>
                  </w:rPr>
                  <w:t>of</w:t>
                </w:r>
                <w:r>
                  <w:rPr>
                    <w:b/>
                    <w:spacing w:val="-5"/>
                    <w:sz w:val="28"/>
                  </w:rPr>
                  <w:t> </w:t>
                </w:r>
                <w:r>
                  <w:rPr>
                    <w:b/>
                    <w:sz w:val="28"/>
                  </w:rPr>
                  <w:t>Clara,</w:t>
                </w:r>
                <w:r>
                  <w:rPr>
                    <w:b/>
                    <w:spacing w:val="-5"/>
                    <w:sz w:val="28"/>
                  </w:rPr>
                  <w:t> </w:t>
                </w:r>
                <w:r>
                  <w:rPr>
                    <w:b/>
                    <w:sz w:val="28"/>
                  </w:rPr>
                  <w:t>Office</w:t>
                </w:r>
                <w:r>
                  <w:rPr>
                    <w:b/>
                    <w:spacing w:val="-4"/>
                    <w:sz w:val="28"/>
                  </w:rPr>
                  <w:t> </w:t>
                </w:r>
                <w:r>
                  <w:rPr>
                    <w:b/>
                    <w:sz w:val="28"/>
                  </w:rPr>
                  <w:t>of</w:t>
                </w:r>
                <w:r>
                  <w:rPr>
                    <w:b/>
                    <w:spacing w:val="-6"/>
                    <w:sz w:val="28"/>
                  </w:rPr>
                  <w:t> </w:t>
                </w:r>
                <w:r>
                  <w:rPr>
                    <w:b/>
                    <w:sz w:val="28"/>
                  </w:rPr>
                  <w:t>Emergency</w:t>
                </w:r>
                <w:r>
                  <w:rPr>
                    <w:b/>
                    <w:spacing w:val="-5"/>
                    <w:sz w:val="28"/>
                  </w:rPr>
                  <w:t> </w:t>
                </w:r>
                <w:r>
                  <w:rPr>
                    <w:b/>
                    <w:spacing w:val="-2"/>
                    <w:sz w:val="28"/>
                  </w:rPr>
                  <w:t>Services</w:t>
                </w:r>
              </w:p>
            </w:txbxContent>
          </v:textbox>
          <w10:wrap type="none"/>
        </v:shape>
      </w:pict>
    </w:r>
    <w:r>
      <w:rPr/>
      <w:pict>
        <v:shape style="position:absolute;margin-left:184.179993pt;margin-top:67.519997pt;width:357pt;height:13.05pt;mso-position-horizontal-relative:page;mso-position-vertical-relative:page;z-index:-16519168" type="#_x0000_t202" id="docshape5" filled="false" stroked="false">
          <v:textbox inset="0,0,0,0">
            <w:txbxContent>
              <w:p>
                <w:pPr>
                  <w:spacing w:line="245" w:lineRule="exact" w:before="0"/>
                  <w:ind w:left="20" w:right="0" w:firstLine="0"/>
                  <w:jc w:val="left"/>
                  <w:rPr>
                    <w:sz w:val="22"/>
                  </w:rPr>
                </w:pPr>
                <w:r>
                  <w:rPr>
                    <w:sz w:val="22"/>
                  </w:rPr>
                  <w:t>Continuity</w:t>
                </w:r>
                <w:r>
                  <w:rPr>
                    <w:spacing w:val="-6"/>
                    <w:sz w:val="22"/>
                  </w:rPr>
                  <w:t> </w:t>
                </w:r>
                <w:r>
                  <w:rPr>
                    <w:sz w:val="22"/>
                  </w:rPr>
                  <w:t>of</w:t>
                </w:r>
                <w:r>
                  <w:rPr>
                    <w:spacing w:val="-6"/>
                    <w:sz w:val="22"/>
                  </w:rPr>
                  <w:t> </w:t>
                </w:r>
                <w:r>
                  <w:rPr>
                    <w:sz w:val="22"/>
                  </w:rPr>
                  <w:t>Operations</w:t>
                </w:r>
                <w:r>
                  <w:rPr>
                    <w:spacing w:val="-3"/>
                    <w:sz w:val="22"/>
                  </w:rPr>
                  <w:t> </w:t>
                </w:r>
                <w:r>
                  <w:rPr>
                    <w:sz w:val="22"/>
                  </w:rPr>
                  <w:t>and</w:t>
                </w:r>
                <w:r>
                  <w:rPr>
                    <w:spacing w:val="-5"/>
                    <w:sz w:val="22"/>
                  </w:rPr>
                  <w:t> </w:t>
                </w:r>
                <w:r>
                  <w:rPr>
                    <w:sz w:val="22"/>
                  </w:rPr>
                  <w:t>Continuity</w:t>
                </w:r>
                <w:r>
                  <w:rPr>
                    <w:spacing w:val="-5"/>
                    <w:sz w:val="22"/>
                  </w:rPr>
                  <w:t> </w:t>
                </w:r>
                <w:r>
                  <w:rPr>
                    <w:sz w:val="22"/>
                  </w:rPr>
                  <w:t>of</w:t>
                </w:r>
                <w:r>
                  <w:rPr>
                    <w:spacing w:val="-5"/>
                    <w:sz w:val="22"/>
                  </w:rPr>
                  <w:t> </w:t>
                </w:r>
                <w:r>
                  <w:rPr>
                    <w:sz w:val="22"/>
                  </w:rPr>
                  <w:t>Government</w:t>
                </w:r>
                <w:r>
                  <w:rPr>
                    <w:spacing w:val="-3"/>
                    <w:sz w:val="22"/>
                  </w:rPr>
                  <w:t> </w:t>
                </w:r>
                <w:r>
                  <w:rPr>
                    <w:sz w:val="22"/>
                  </w:rPr>
                  <w:t>–</w:t>
                </w:r>
                <w:r>
                  <w:rPr>
                    <w:spacing w:val="-2"/>
                    <w:sz w:val="22"/>
                  </w:rPr>
                  <w:t> </w:t>
                </w:r>
                <w:r>
                  <w:rPr>
                    <w:sz w:val="22"/>
                  </w:rPr>
                  <w:t>COOP/COG</w:t>
                </w:r>
                <w:r>
                  <w:rPr>
                    <w:spacing w:val="-3"/>
                    <w:sz w:val="22"/>
                  </w:rPr>
                  <w:t> </w:t>
                </w:r>
                <w:r>
                  <w:rPr>
                    <w:spacing w:val="-2"/>
                    <w:sz w:val="22"/>
                  </w:rPr>
                  <w:t>Guidance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9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44" w:hanging="360"/>
      </w:pPr>
      <w:rPr>
        <w:rFonts w:hint="default"/>
        <w:lang w:val="en-US" w:eastAsia="en-US" w:bidi="ar-SA"/>
      </w:rPr>
    </w:lvl>
    <w:lvl w:ilvl="7">
      <w:start w:val="0"/>
      <w:numFmt w:val="bullet"/>
      <w:lvlText w:val="•"/>
      <w:lvlJc w:val="left"/>
      <w:pPr>
        <w:ind w:left="7028" w:hanging="360"/>
      </w:pPr>
      <w:rPr>
        <w:rFonts w:hint="default"/>
        <w:lang w:val="en-US" w:eastAsia="en-US" w:bidi="ar-SA"/>
      </w:rPr>
    </w:lvl>
    <w:lvl w:ilvl="8">
      <w:start w:val="0"/>
      <w:numFmt w:val="bullet"/>
      <w:lvlText w:val="•"/>
      <w:lvlJc w:val="left"/>
      <w:pPr>
        <w:ind w:left="7912" w:hanging="360"/>
      </w:pPr>
      <w:rPr>
        <w:rFonts w:hint="default"/>
        <w:lang w:val="en-US" w:eastAsia="en-US" w:bidi="ar-SA"/>
      </w:rPr>
    </w:lvl>
  </w:abstractNum>
  <w:abstractNum w:abstractNumId="12">
    <w:multiLevelType w:val="hybridMultilevel"/>
    <w:lvl w:ilvl="0">
      <w:start w:val="1"/>
      <w:numFmt w:val="decimal"/>
      <w:lvlText w:val="%1."/>
      <w:lvlJc w:val="left"/>
      <w:pPr>
        <w:ind w:left="84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9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44" w:hanging="360"/>
      </w:pPr>
      <w:rPr>
        <w:rFonts w:hint="default"/>
        <w:lang w:val="en-US" w:eastAsia="en-US" w:bidi="ar-SA"/>
      </w:rPr>
    </w:lvl>
    <w:lvl w:ilvl="7">
      <w:start w:val="0"/>
      <w:numFmt w:val="bullet"/>
      <w:lvlText w:val="•"/>
      <w:lvlJc w:val="left"/>
      <w:pPr>
        <w:ind w:left="7028" w:hanging="360"/>
      </w:pPr>
      <w:rPr>
        <w:rFonts w:hint="default"/>
        <w:lang w:val="en-US" w:eastAsia="en-US" w:bidi="ar-SA"/>
      </w:rPr>
    </w:lvl>
    <w:lvl w:ilvl="8">
      <w:start w:val="0"/>
      <w:numFmt w:val="bullet"/>
      <w:lvlText w:val="•"/>
      <w:lvlJc w:val="left"/>
      <w:pPr>
        <w:ind w:left="7912" w:hanging="360"/>
      </w:pPr>
      <w:rPr>
        <w:rFonts w:hint="default"/>
        <w:lang w:val="en-US" w:eastAsia="en-US" w:bidi="ar-SA"/>
      </w:rPr>
    </w:lvl>
  </w:abstractNum>
  <w:abstractNum w:abstractNumId="11">
    <w:multiLevelType w:val="hybridMultilevel"/>
    <w:lvl w:ilvl="0">
      <w:start w:val="1"/>
      <w:numFmt w:val="decimal"/>
      <w:lvlText w:val="%1."/>
      <w:lvlJc w:val="left"/>
      <w:pPr>
        <w:ind w:left="156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372" w:hanging="360"/>
      </w:pPr>
      <w:rPr>
        <w:rFonts w:hint="default"/>
        <w:lang w:val="en-US" w:eastAsia="en-US" w:bidi="ar-SA"/>
      </w:rPr>
    </w:lvl>
    <w:lvl w:ilvl="2">
      <w:start w:val="0"/>
      <w:numFmt w:val="bullet"/>
      <w:lvlText w:val="•"/>
      <w:lvlJc w:val="left"/>
      <w:pPr>
        <w:ind w:left="3184" w:hanging="360"/>
      </w:pPr>
      <w:rPr>
        <w:rFonts w:hint="default"/>
        <w:lang w:val="en-US" w:eastAsia="en-US" w:bidi="ar-SA"/>
      </w:rPr>
    </w:lvl>
    <w:lvl w:ilvl="3">
      <w:start w:val="0"/>
      <w:numFmt w:val="bullet"/>
      <w:lvlText w:val="•"/>
      <w:lvlJc w:val="left"/>
      <w:pPr>
        <w:ind w:left="399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432"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10">
    <w:multiLevelType w:val="hybridMultilevel"/>
    <w:lvl w:ilvl="0">
      <w:start w:val="1"/>
      <w:numFmt w:val="decimal"/>
      <w:lvlText w:val="%1."/>
      <w:lvlJc w:val="left"/>
      <w:pPr>
        <w:ind w:left="156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372" w:hanging="360"/>
      </w:pPr>
      <w:rPr>
        <w:rFonts w:hint="default"/>
        <w:lang w:val="en-US" w:eastAsia="en-US" w:bidi="ar-SA"/>
      </w:rPr>
    </w:lvl>
    <w:lvl w:ilvl="2">
      <w:start w:val="0"/>
      <w:numFmt w:val="bullet"/>
      <w:lvlText w:val="•"/>
      <w:lvlJc w:val="left"/>
      <w:pPr>
        <w:ind w:left="3184" w:hanging="360"/>
      </w:pPr>
      <w:rPr>
        <w:rFonts w:hint="default"/>
        <w:lang w:val="en-US" w:eastAsia="en-US" w:bidi="ar-SA"/>
      </w:rPr>
    </w:lvl>
    <w:lvl w:ilvl="3">
      <w:start w:val="0"/>
      <w:numFmt w:val="bullet"/>
      <w:lvlText w:val="•"/>
      <w:lvlJc w:val="left"/>
      <w:pPr>
        <w:ind w:left="399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432"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9">
    <w:multiLevelType w:val="hybridMultilevel"/>
    <w:lvl w:ilvl="0">
      <w:start w:val="1"/>
      <w:numFmt w:val="decimal"/>
      <w:lvlText w:val="%1."/>
      <w:lvlJc w:val="left"/>
      <w:pPr>
        <w:ind w:left="1567"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372" w:hanging="360"/>
      </w:pPr>
      <w:rPr>
        <w:rFonts w:hint="default"/>
        <w:lang w:val="en-US" w:eastAsia="en-US" w:bidi="ar-SA"/>
      </w:rPr>
    </w:lvl>
    <w:lvl w:ilvl="2">
      <w:start w:val="0"/>
      <w:numFmt w:val="bullet"/>
      <w:lvlText w:val="•"/>
      <w:lvlJc w:val="left"/>
      <w:pPr>
        <w:ind w:left="3184" w:hanging="360"/>
      </w:pPr>
      <w:rPr>
        <w:rFonts w:hint="default"/>
        <w:lang w:val="en-US" w:eastAsia="en-US" w:bidi="ar-SA"/>
      </w:rPr>
    </w:lvl>
    <w:lvl w:ilvl="3">
      <w:start w:val="0"/>
      <w:numFmt w:val="bullet"/>
      <w:lvlText w:val="•"/>
      <w:lvlJc w:val="left"/>
      <w:pPr>
        <w:ind w:left="399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432"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8">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9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44" w:hanging="360"/>
      </w:pPr>
      <w:rPr>
        <w:rFonts w:hint="default"/>
        <w:lang w:val="en-US" w:eastAsia="en-US" w:bidi="ar-SA"/>
      </w:rPr>
    </w:lvl>
    <w:lvl w:ilvl="7">
      <w:start w:val="0"/>
      <w:numFmt w:val="bullet"/>
      <w:lvlText w:val="•"/>
      <w:lvlJc w:val="left"/>
      <w:pPr>
        <w:ind w:left="7028" w:hanging="360"/>
      </w:pPr>
      <w:rPr>
        <w:rFonts w:hint="default"/>
        <w:lang w:val="en-US" w:eastAsia="en-US" w:bidi="ar-SA"/>
      </w:rPr>
    </w:lvl>
    <w:lvl w:ilvl="8">
      <w:start w:val="0"/>
      <w:numFmt w:val="bullet"/>
      <w:lvlText w:val="•"/>
      <w:lvlJc w:val="left"/>
      <w:pPr>
        <w:ind w:left="7912" w:hanging="360"/>
      </w:pPr>
      <w:rPr>
        <w:rFonts w:hint="default"/>
        <w:lang w:val="en-US" w:eastAsia="en-US" w:bidi="ar-SA"/>
      </w:rPr>
    </w:lvl>
  </w:abstractNum>
  <w:abstractNum w:abstractNumId="7">
    <w:multiLevelType w:val="hybridMultilevel"/>
    <w:lvl w:ilvl="0">
      <w:start w:val="0"/>
      <w:numFmt w:val="bullet"/>
      <w:lvlText w:val=""/>
      <w:lvlJc w:val="left"/>
      <w:pPr>
        <w:ind w:left="228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3020" w:hanging="360"/>
      </w:pPr>
      <w:rPr>
        <w:rFonts w:hint="default"/>
        <w:lang w:val="en-US" w:eastAsia="en-US" w:bidi="ar-SA"/>
      </w:rPr>
    </w:lvl>
    <w:lvl w:ilvl="2">
      <w:start w:val="0"/>
      <w:numFmt w:val="bullet"/>
      <w:lvlText w:val="•"/>
      <w:lvlJc w:val="left"/>
      <w:pPr>
        <w:ind w:left="3760" w:hanging="360"/>
      </w:pPr>
      <w:rPr>
        <w:rFonts w:hint="default"/>
        <w:lang w:val="en-US" w:eastAsia="en-US" w:bidi="ar-SA"/>
      </w:rPr>
    </w:lvl>
    <w:lvl w:ilvl="3">
      <w:start w:val="0"/>
      <w:numFmt w:val="bullet"/>
      <w:lvlText w:val="•"/>
      <w:lvlJc w:val="left"/>
      <w:pPr>
        <w:ind w:left="450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6720" w:hanging="360"/>
      </w:pPr>
      <w:rPr>
        <w:rFonts w:hint="default"/>
        <w:lang w:val="en-US" w:eastAsia="en-US" w:bidi="ar-SA"/>
      </w:rPr>
    </w:lvl>
    <w:lvl w:ilvl="7">
      <w:start w:val="0"/>
      <w:numFmt w:val="bullet"/>
      <w:lvlText w:val="•"/>
      <w:lvlJc w:val="left"/>
      <w:pPr>
        <w:ind w:left="7460" w:hanging="360"/>
      </w:pPr>
      <w:rPr>
        <w:rFonts w:hint="default"/>
        <w:lang w:val="en-US" w:eastAsia="en-US" w:bidi="ar-SA"/>
      </w:rPr>
    </w:lvl>
    <w:lvl w:ilvl="8">
      <w:start w:val="0"/>
      <w:numFmt w:val="bullet"/>
      <w:lvlText w:val="•"/>
      <w:lvlJc w:val="left"/>
      <w:pPr>
        <w:ind w:left="8200" w:hanging="360"/>
      </w:pPr>
      <w:rPr>
        <w:rFonts w:hint="default"/>
        <w:lang w:val="en-US" w:eastAsia="en-US" w:bidi="ar-SA"/>
      </w:rPr>
    </w:lvl>
  </w:abstractNum>
  <w:abstractNum w:abstractNumId="6">
    <w:multiLevelType w:val="hybridMultilevel"/>
    <w:lvl w:ilvl="0">
      <w:start w:val="0"/>
      <w:numFmt w:val="bullet"/>
      <w:lvlText w:val=""/>
      <w:lvlJc w:val="left"/>
      <w:pPr>
        <w:ind w:left="228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3020" w:hanging="360"/>
      </w:pPr>
      <w:rPr>
        <w:rFonts w:hint="default"/>
        <w:lang w:val="en-US" w:eastAsia="en-US" w:bidi="ar-SA"/>
      </w:rPr>
    </w:lvl>
    <w:lvl w:ilvl="2">
      <w:start w:val="0"/>
      <w:numFmt w:val="bullet"/>
      <w:lvlText w:val="•"/>
      <w:lvlJc w:val="left"/>
      <w:pPr>
        <w:ind w:left="3760" w:hanging="360"/>
      </w:pPr>
      <w:rPr>
        <w:rFonts w:hint="default"/>
        <w:lang w:val="en-US" w:eastAsia="en-US" w:bidi="ar-SA"/>
      </w:rPr>
    </w:lvl>
    <w:lvl w:ilvl="3">
      <w:start w:val="0"/>
      <w:numFmt w:val="bullet"/>
      <w:lvlText w:val="•"/>
      <w:lvlJc w:val="left"/>
      <w:pPr>
        <w:ind w:left="4500"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6720" w:hanging="360"/>
      </w:pPr>
      <w:rPr>
        <w:rFonts w:hint="default"/>
        <w:lang w:val="en-US" w:eastAsia="en-US" w:bidi="ar-SA"/>
      </w:rPr>
    </w:lvl>
    <w:lvl w:ilvl="7">
      <w:start w:val="0"/>
      <w:numFmt w:val="bullet"/>
      <w:lvlText w:val="•"/>
      <w:lvlJc w:val="left"/>
      <w:pPr>
        <w:ind w:left="7460" w:hanging="360"/>
      </w:pPr>
      <w:rPr>
        <w:rFonts w:hint="default"/>
        <w:lang w:val="en-US" w:eastAsia="en-US" w:bidi="ar-SA"/>
      </w:rPr>
    </w:lvl>
    <w:lvl w:ilvl="8">
      <w:start w:val="0"/>
      <w:numFmt w:val="bullet"/>
      <w:lvlText w:val="•"/>
      <w:lvlJc w:val="left"/>
      <w:pPr>
        <w:ind w:left="8200" w:hanging="360"/>
      </w:pPr>
      <w:rPr>
        <w:rFonts w:hint="default"/>
        <w:lang w:val="en-US" w:eastAsia="en-US" w:bidi="ar-SA"/>
      </w:rPr>
    </w:lvl>
  </w:abstractNum>
  <w:abstractNum w:abstractNumId="5">
    <w:multiLevelType w:val="hybridMultilevel"/>
    <w:lvl w:ilvl="0">
      <w:start w:val="1"/>
      <w:numFmt w:val="upperLetter"/>
      <w:lvlText w:val="%1."/>
      <w:lvlJc w:val="left"/>
      <w:pPr>
        <w:ind w:left="1162" w:hanging="322"/>
        <w:jc w:val="left"/>
      </w:pPr>
      <w:rPr>
        <w:rFonts w:hint="default" w:ascii="Calibri" w:hAnsi="Calibri" w:eastAsia="Calibri" w:cs="Calibri"/>
        <w:b/>
        <w:bCs/>
        <w:i w:val="0"/>
        <w:iCs w:val="0"/>
        <w:w w:val="100"/>
        <w:sz w:val="24"/>
        <w:szCs w:val="24"/>
        <w:lang w:val="en-US" w:eastAsia="en-US" w:bidi="ar-SA"/>
      </w:rPr>
    </w:lvl>
    <w:lvl w:ilvl="1">
      <w:start w:val="1"/>
      <w:numFmt w:val="decimal"/>
      <w:lvlText w:val="%2."/>
      <w:lvlJc w:val="left"/>
      <w:pPr>
        <w:ind w:left="1567" w:hanging="360"/>
        <w:jc w:val="left"/>
      </w:pPr>
      <w:rPr>
        <w:rFonts w:hint="default" w:ascii="Calibri" w:hAnsi="Calibri" w:eastAsia="Calibri" w:cs="Calibri"/>
        <w:b w:val="0"/>
        <w:bCs w:val="0"/>
        <w:i w:val="0"/>
        <w:iCs w:val="0"/>
        <w:w w:val="100"/>
        <w:sz w:val="24"/>
        <w:szCs w:val="24"/>
        <w:lang w:val="en-US" w:eastAsia="en-US" w:bidi="ar-SA"/>
      </w:rPr>
    </w:lvl>
    <w:lvl w:ilvl="2">
      <w:start w:val="1"/>
      <w:numFmt w:val="lowerLetter"/>
      <w:lvlText w:val="%3."/>
      <w:lvlJc w:val="left"/>
      <w:pPr>
        <w:ind w:left="2287" w:hanging="360"/>
        <w:jc w:val="left"/>
      </w:pPr>
      <w:rPr>
        <w:rFonts w:hint="default" w:ascii="Calibri" w:hAnsi="Calibri" w:eastAsia="Calibri" w:cs="Calibri"/>
        <w:b w:val="0"/>
        <w:bCs w:val="0"/>
        <w:i/>
        <w:iCs/>
        <w:spacing w:val="-1"/>
        <w:w w:val="100"/>
        <w:sz w:val="24"/>
        <w:szCs w:val="24"/>
        <w:lang w:val="en-US" w:eastAsia="en-US" w:bidi="ar-SA"/>
      </w:rPr>
    </w:lvl>
    <w:lvl w:ilvl="3">
      <w:start w:val="0"/>
      <w:numFmt w:val="bullet"/>
      <w:lvlText w:val="•"/>
      <w:lvlJc w:val="left"/>
      <w:pPr>
        <w:ind w:left="3205" w:hanging="360"/>
      </w:pPr>
      <w:rPr>
        <w:rFonts w:hint="default"/>
        <w:lang w:val="en-US" w:eastAsia="en-US" w:bidi="ar-SA"/>
      </w:rPr>
    </w:lvl>
    <w:lvl w:ilvl="4">
      <w:start w:val="0"/>
      <w:numFmt w:val="bullet"/>
      <w:lvlText w:val="•"/>
      <w:lvlJc w:val="left"/>
      <w:pPr>
        <w:ind w:left="4130" w:hanging="360"/>
      </w:pPr>
      <w:rPr>
        <w:rFonts w:hint="default"/>
        <w:lang w:val="en-US" w:eastAsia="en-US" w:bidi="ar-SA"/>
      </w:rPr>
    </w:lvl>
    <w:lvl w:ilvl="5">
      <w:start w:val="0"/>
      <w:numFmt w:val="bullet"/>
      <w:lvlText w:val="•"/>
      <w:lvlJc w:val="left"/>
      <w:pPr>
        <w:ind w:left="5055" w:hanging="360"/>
      </w:pPr>
      <w:rPr>
        <w:rFonts w:hint="default"/>
        <w:lang w:val="en-US" w:eastAsia="en-US" w:bidi="ar-SA"/>
      </w:rPr>
    </w:lvl>
    <w:lvl w:ilvl="6">
      <w:start w:val="0"/>
      <w:numFmt w:val="bullet"/>
      <w:lvlText w:val="•"/>
      <w:lvlJc w:val="left"/>
      <w:pPr>
        <w:ind w:left="5980" w:hanging="360"/>
      </w:pPr>
      <w:rPr>
        <w:rFonts w:hint="default"/>
        <w:lang w:val="en-US" w:eastAsia="en-US" w:bidi="ar-SA"/>
      </w:rPr>
    </w:lvl>
    <w:lvl w:ilvl="7">
      <w:start w:val="0"/>
      <w:numFmt w:val="bullet"/>
      <w:lvlText w:val="•"/>
      <w:lvlJc w:val="left"/>
      <w:pPr>
        <w:ind w:left="6905" w:hanging="360"/>
      </w:pPr>
      <w:rPr>
        <w:rFonts w:hint="default"/>
        <w:lang w:val="en-US" w:eastAsia="en-US" w:bidi="ar-SA"/>
      </w:rPr>
    </w:lvl>
    <w:lvl w:ilvl="8">
      <w:start w:val="0"/>
      <w:numFmt w:val="bullet"/>
      <w:lvlText w:val="•"/>
      <w:lvlJc w:val="left"/>
      <w:pPr>
        <w:ind w:left="7830" w:hanging="360"/>
      </w:pPr>
      <w:rPr>
        <w:rFonts w:hint="default"/>
        <w:lang w:val="en-US" w:eastAsia="en-US" w:bidi="ar-SA"/>
      </w:rPr>
    </w:lvl>
  </w:abstractNum>
  <w:abstractNum w:abstractNumId="4">
    <w:multiLevelType w:val="hybridMultilevel"/>
    <w:lvl w:ilvl="0">
      <w:start w:val="1"/>
      <w:numFmt w:val="decimal"/>
      <w:lvlText w:val="%1."/>
      <w:lvlJc w:val="left"/>
      <w:pPr>
        <w:ind w:left="1562"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372" w:hanging="360"/>
      </w:pPr>
      <w:rPr>
        <w:rFonts w:hint="default"/>
        <w:lang w:val="en-US" w:eastAsia="en-US" w:bidi="ar-SA"/>
      </w:rPr>
    </w:lvl>
    <w:lvl w:ilvl="2">
      <w:start w:val="0"/>
      <w:numFmt w:val="bullet"/>
      <w:lvlText w:val="•"/>
      <w:lvlJc w:val="left"/>
      <w:pPr>
        <w:ind w:left="3184" w:hanging="360"/>
      </w:pPr>
      <w:rPr>
        <w:rFonts w:hint="default"/>
        <w:lang w:val="en-US" w:eastAsia="en-US" w:bidi="ar-SA"/>
      </w:rPr>
    </w:lvl>
    <w:lvl w:ilvl="3">
      <w:start w:val="0"/>
      <w:numFmt w:val="bullet"/>
      <w:lvlText w:val="•"/>
      <w:lvlJc w:val="left"/>
      <w:pPr>
        <w:ind w:left="399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432"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3">
    <w:multiLevelType w:val="hybridMultilevel"/>
    <w:lvl w:ilvl="0">
      <w:start w:val="1"/>
      <w:numFmt w:val="decimal"/>
      <w:lvlText w:val="%1."/>
      <w:lvlJc w:val="left"/>
      <w:pPr>
        <w:ind w:left="1562"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372" w:hanging="360"/>
      </w:pPr>
      <w:rPr>
        <w:rFonts w:hint="default"/>
        <w:lang w:val="en-US" w:eastAsia="en-US" w:bidi="ar-SA"/>
      </w:rPr>
    </w:lvl>
    <w:lvl w:ilvl="2">
      <w:start w:val="0"/>
      <w:numFmt w:val="bullet"/>
      <w:lvlText w:val="•"/>
      <w:lvlJc w:val="left"/>
      <w:pPr>
        <w:ind w:left="3184" w:hanging="360"/>
      </w:pPr>
      <w:rPr>
        <w:rFonts w:hint="default"/>
        <w:lang w:val="en-US" w:eastAsia="en-US" w:bidi="ar-SA"/>
      </w:rPr>
    </w:lvl>
    <w:lvl w:ilvl="3">
      <w:start w:val="0"/>
      <w:numFmt w:val="bullet"/>
      <w:lvlText w:val="•"/>
      <w:lvlJc w:val="left"/>
      <w:pPr>
        <w:ind w:left="399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432"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2">
    <w:multiLevelType w:val="hybridMultilevel"/>
    <w:lvl w:ilvl="0">
      <w:start w:val="1"/>
      <w:numFmt w:val="decimal"/>
      <w:lvlText w:val="%1."/>
      <w:lvlJc w:val="left"/>
      <w:pPr>
        <w:ind w:left="1562"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372" w:hanging="360"/>
      </w:pPr>
      <w:rPr>
        <w:rFonts w:hint="default"/>
        <w:lang w:val="en-US" w:eastAsia="en-US" w:bidi="ar-SA"/>
      </w:rPr>
    </w:lvl>
    <w:lvl w:ilvl="2">
      <w:start w:val="0"/>
      <w:numFmt w:val="bullet"/>
      <w:lvlText w:val="•"/>
      <w:lvlJc w:val="left"/>
      <w:pPr>
        <w:ind w:left="3184" w:hanging="360"/>
      </w:pPr>
      <w:rPr>
        <w:rFonts w:hint="default"/>
        <w:lang w:val="en-US" w:eastAsia="en-US" w:bidi="ar-SA"/>
      </w:rPr>
    </w:lvl>
    <w:lvl w:ilvl="3">
      <w:start w:val="0"/>
      <w:numFmt w:val="bullet"/>
      <w:lvlText w:val="•"/>
      <w:lvlJc w:val="left"/>
      <w:pPr>
        <w:ind w:left="3996" w:hanging="360"/>
      </w:pPr>
      <w:rPr>
        <w:rFonts w:hint="default"/>
        <w:lang w:val="en-US" w:eastAsia="en-US" w:bidi="ar-SA"/>
      </w:rPr>
    </w:lvl>
    <w:lvl w:ilvl="4">
      <w:start w:val="0"/>
      <w:numFmt w:val="bullet"/>
      <w:lvlText w:val="•"/>
      <w:lvlJc w:val="left"/>
      <w:pPr>
        <w:ind w:left="4808"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432" w:hanging="360"/>
      </w:pPr>
      <w:rPr>
        <w:rFonts w:hint="default"/>
        <w:lang w:val="en-US" w:eastAsia="en-US" w:bidi="ar-SA"/>
      </w:rPr>
    </w:lvl>
    <w:lvl w:ilvl="7">
      <w:start w:val="0"/>
      <w:numFmt w:val="bullet"/>
      <w:lvlText w:val="•"/>
      <w:lvlJc w:val="left"/>
      <w:pPr>
        <w:ind w:left="7244" w:hanging="360"/>
      </w:pPr>
      <w:rPr>
        <w:rFonts w:hint="default"/>
        <w:lang w:val="en-US" w:eastAsia="en-US" w:bidi="ar-SA"/>
      </w:rPr>
    </w:lvl>
    <w:lvl w:ilvl="8">
      <w:start w:val="0"/>
      <w:numFmt w:val="bullet"/>
      <w:lvlText w:val="•"/>
      <w:lvlJc w:val="left"/>
      <w:pPr>
        <w:ind w:left="8056" w:hanging="360"/>
      </w:pPr>
      <w:rPr>
        <w:rFonts w:hint="default"/>
        <w:lang w:val="en-US" w:eastAsia="en-US" w:bidi="ar-SA"/>
      </w:rPr>
    </w:lvl>
  </w:abstractNum>
  <w:abstractNum w:abstractNumId="1">
    <w:multiLevelType w:val="hybridMultilevel"/>
    <w:lvl w:ilvl="0">
      <w:start w:val="1"/>
      <w:numFmt w:val="upperRoman"/>
      <w:lvlText w:val="%1."/>
      <w:lvlJc w:val="left"/>
      <w:pPr>
        <w:ind w:left="357" w:hanging="237"/>
        <w:jc w:val="left"/>
      </w:pPr>
      <w:rPr>
        <w:rFonts w:hint="default" w:ascii="Calibri" w:hAnsi="Calibri" w:eastAsia="Calibri" w:cs="Calibri"/>
        <w:b/>
        <w:bCs/>
        <w:i w:val="0"/>
        <w:iCs w:val="0"/>
        <w:w w:val="100"/>
        <w:sz w:val="24"/>
        <w:szCs w:val="24"/>
        <w:lang w:val="en-US" w:eastAsia="en-US" w:bidi="ar-SA"/>
      </w:rPr>
    </w:lvl>
    <w:lvl w:ilvl="1">
      <w:start w:val="1"/>
      <w:numFmt w:val="upperLetter"/>
      <w:lvlText w:val="%2."/>
      <w:lvlJc w:val="left"/>
      <w:pPr>
        <w:ind w:left="1162" w:hanging="322"/>
        <w:jc w:val="left"/>
      </w:pPr>
      <w:rPr>
        <w:rFonts w:hint="default" w:ascii="Calibri" w:hAnsi="Calibri" w:eastAsia="Calibri" w:cs="Calibri"/>
        <w:b/>
        <w:bCs/>
        <w:i w:val="0"/>
        <w:iCs w:val="0"/>
        <w:w w:val="100"/>
        <w:sz w:val="24"/>
        <w:szCs w:val="24"/>
        <w:lang w:val="en-US" w:eastAsia="en-US" w:bidi="ar-SA"/>
      </w:rPr>
    </w:lvl>
    <w:lvl w:ilvl="2">
      <w:start w:val="0"/>
      <w:numFmt w:val="bullet"/>
      <w:lvlText w:val=""/>
      <w:lvlJc w:val="left"/>
      <w:pPr>
        <w:ind w:left="1620" w:hanging="360"/>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1620" w:hanging="360"/>
      </w:pPr>
      <w:rPr>
        <w:rFonts w:hint="default"/>
        <w:lang w:val="en-US" w:eastAsia="en-US" w:bidi="ar-SA"/>
      </w:rPr>
    </w:lvl>
    <w:lvl w:ilvl="4">
      <w:start w:val="0"/>
      <w:numFmt w:val="bullet"/>
      <w:lvlText w:val="•"/>
      <w:lvlJc w:val="left"/>
      <w:pPr>
        <w:ind w:left="2771" w:hanging="360"/>
      </w:pPr>
      <w:rPr>
        <w:rFonts w:hint="default"/>
        <w:lang w:val="en-US" w:eastAsia="en-US" w:bidi="ar-SA"/>
      </w:rPr>
    </w:lvl>
    <w:lvl w:ilvl="5">
      <w:start w:val="0"/>
      <w:numFmt w:val="bullet"/>
      <w:lvlText w:val="•"/>
      <w:lvlJc w:val="left"/>
      <w:pPr>
        <w:ind w:left="3922" w:hanging="360"/>
      </w:pPr>
      <w:rPr>
        <w:rFonts w:hint="default"/>
        <w:lang w:val="en-US" w:eastAsia="en-US" w:bidi="ar-SA"/>
      </w:rPr>
    </w:lvl>
    <w:lvl w:ilvl="6">
      <w:start w:val="0"/>
      <w:numFmt w:val="bullet"/>
      <w:lvlText w:val="•"/>
      <w:lvlJc w:val="left"/>
      <w:pPr>
        <w:ind w:left="5074" w:hanging="360"/>
      </w:pPr>
      <w:rPr>
        <w:rFonts w:hint="default"/>
        <w:lang w:val="en-US" w:eastAsia="en-US" w:bidi="ar-SA"/>
      </w:rPr>
    </w:lvl>
    <w:lvl w:ilvl="7">
      <w:start w:val="0"/>
      <w:numFmt w:val="bullet"/>
      <w:lvlText w:val="•"/>
      <w:lvlJc w:val="left"/>
      <w:pPr>
        <w:ind w:left="6225" w:hanging="360"/>
      </w:pPr>
      <w:rPr>
        <w:rFonts w:hint="default"/>
        <w:lang w:val="en-US" w:eastAsia="en-US" w:bidi="ar-SA"/>
      </w:rPr>
    </w:lvl>
    <w:lvl w:ilvl="8">
      <w:start w:val="0"/>
      <w:numFmt w:val="bullet"/>
      <w:lvlText w:val="•"/>
      <w:lvlJc w:val="left"/>
      <w:pPr>
        <w:ind w:left="7377" w:hanging="360"/>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2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92" w:hanging="360"/>
      </w:pPr>
      <w:rPr>
        <w:rFonts w:hint="default"/>
        <w:lang w:val="en-US" w:eastAsia="en-US" w:bidi="ar-SA"/>
      </w:rPr>
    </w:lvl>
    <w:lvl w:ilvl="4">
      <w:start w:val="0"/>
      <w:numFmt w:val="bullet"/>
      <w:lvlText w:val="•"/>
      <w:lvlJc w:val="left"/>
      <w:pPr>
        <w:ind w:left="4376"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44" w:hanging="360"/>
      </w:pPr>
      <w:rPr>
        <w:rFonts w:hint="default"/>
        <w:lang w:val="en-US" w:eastAsia="en-US" w:bidi="ar-SA"/>
      </w:rPr>
    </w:lvl>
    <w:lvl w:ilvl="7">
      <w:start w:val="0"/>
      <w:numFmt w:val="bullet"/>
      <w:lvlText w:val="•"/>
      <w:lvlJc w:val="left"/>
      <w:pPr>
        <w:ind w:left="7028" w:hanging="360"/>
      </w:pPr>
      <w:rPr>
        <w:rFonts w:hint="default"/>
        <w:lang w:val="en-US" w:eastAsia="en-US" w:bidi="ar-SA"/>
      </w:rPr>
    </w:lvl>
    <w:lvl w:ilvl="8">
      <w:start w:val="0"/>
      <w:numFmt w:val="bullet"/>
      <w:lvlText w:val="•"/>
      <w:lvlJc w:val="left"/>
      <w:pPr>
        <w:ind w:left="7912" w:hanging="36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20"/>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1560"/>
      <w:jc w:val="both"/>
      <w:outlineLvl w:val="2"/>
    </w:pPr>
    <w:rPr>
      <w:rFonts w:ascii="Calibri" w:hAnsi="Calibri" w:eastAsia="Calibri" w:cs="Calibri"/>
      <w:b/>
      <w:bCs/>
      <w:sz w:val="24"/>
      <w:szCs w:val="24"/>
      <w:lang w:val="en-US" w:eastAsia="en-US" w:bidi="ar-SA"/>
    </w:rPr>
  </w:style>
  <w:style w:styleId="Title" w:type="paragraph">
    <w:name w:val="Title"/>
    <w:basedOn w:val="Normal"/>
    <w:uiPriority w:val="1"/>
    <w:qFormat/>
    <w:pPr>
      <w:ind w:left="3385" w:right="199" w:firstLine="103"/>
      <w:jc w:val="right"/>
    </w:pPr>
    <w:rPr>
      <w:rFonts w:ascii="Calibri" w:hAnsi="Calibri" w:eastAsia="Calibri" w:cs="Calibri"/>
      <w:b/>
      <w:bCs/>
      <w:sz w:val="56"/>
      <w:szCs w:val="56"/>
      <w:lang w:val="en-US" w:eastAsia="en-US" w:bidi="ar-SA"/>
    </w:rPr>
  </w:style>
  <w:style w:styleId="ListParagraph" w:type="paragraph">
    <w:name w:val="List Paragraph"/>
    <w:basedOn w:val="Normal"/>
    <w:uiPriority w:val="1"/>
    <w:qFormat/>
    <w:pPr>
      <w:ind w:left="1560"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Darrell Glenn</dc:creator>
  <dcterms:created xsi:type="dcterms:W3CDTF">2022-12-27T21:16:20Z</dcterms:created>
  <dcterms:modified xsi:type="dcterms:W3CDTF">2022-12-27T21:16:20Z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Microsoft® Word 2013</vt:lpwstr>
  </property>
  <property fmtid="{D5CDD505-2E9C-101B-9397-08002B2CF9AE}" pid="4" name="LastSaved">
    <vt:filetime>2022-12-27T00:00:00Z</vt:filetime>
  </property>
  <property fmtid="{D5CDD505-2E9C-101B-9397-08002B2CF9AE}" pid="5" name="Producer">
    <vt:lpwstr>Microsoft® Word 2013</vt:lpwstr>
  </property>
</Properties>
</file>